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6E" w:rsidRPr="006A1B89" w:rsidRDefault="00A10BA3" w:rsidP="00A87D1B">
      <w:pPr>
        <w:rPr>
          <w:lang w:val="es-MX"/>
        </w:rPr>
      </w:pPr>
      <w:r>
        <w:rPr>
          <w:noProof/>
          <w:lang w:val="es-MX" w:eastAsia="es-MX"/>
        </w:rPr>
        <w:pict>
          <v:rect id="Rectangle 2" o:spid="_x0000_s1026" style="position:absolute;margin-left:-7.7pt;margin-top:-8.9pt;width:514.25pt;height:3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" fillcolor="#bfbfbf [2412]" stroked="f"/>
        </w:pict>
      </w:r>
      <w:r w:rsidR="00ED5F61" w:rsidRPr="006A1B89">
        <w:rPr>
          <w:lang w:val="es-MX"/>
        </w:rPr>
        <w:t>Denominación del Puesto: Director de Recursos Humanos.</w:t>
      </w:r>
    </w:p>
    <w:p w:rsidR="00706C70" w:rsidRPr="006A1B89" w:rsidRDefault="00706C70" w:rsidP="00706C70">
      <w:pPr>
        <w:ind w:firstLine="708"/>
        <w:jc w:val="both"/>
        <w:rPr>
          <w:rFonts w:ascii="Verdana" w:hAnsi="Verdana" w:cs="Trebuchet MS"/>
          <w:bCs/>
          <w:sz w:val="22"/>
          <w:szCs w:val="22"/>
          <w:lang w:val="es-MX"/>
        </w:rPr>
      </w:pPr>
    </w:p>
    <w:p w:rsidR="00594627" w:rsidRPr="006A1B89" w:rsidRDefault="00594627" w:rsidP="000A777D">
      <w:pPr>
        <w:jc w:val="both"/>
        <w:rPr>
          <w:rFonts w:ascii="Verdana" w:hAnsi="Verdana" w:cs="Trebuchet MS"/>
          <w:b/>
          <w:bCs/>
          <w:sz w:val="22"/>
          <w:szCs w:val="22"/>
          <w:lang w:val="es-MX"/>
        </w:rPr>
      </w:pPr>
      <w:r w:rsidRPr="006A1B89">
        <w:rPr>
          <w:rFonts w:ascii="Verdana" w:hAnsi="Verdana" w:cs="Trebuchet MS"/>
          <w:b/>
          <w:bCs/>
          <w:sz w:val="22"/>
          <w:szCs w:val="22"/>
          <w:lang w:val="es-MX"/>
        </w:rPr>
        <w:t>Autoridad:</w:t>
      </w:r>
    </w:p>
    <w:p w:rsidR="00227525" w:rsidRPr="006A1B89" w:rsidRDefault="00227525" w:rsidP="000A777D">
      <w:pPr>
        <w:jc w:val="both"/>
        <w:rPr>
          <w:rFonts w:ascii="Verdana" w:hAnsi="Verdana" w:cs="Trebuchet MS"/>
          <w:b/>
          <w:bCs/>
          <w:sz w:val="22"/>
          <w:szCs w:val="22"/>
          <w:lang w:val="es-MX"/>
        </w:rPr>
      </w:pPr>
    </w:p>
    <w:p w:rsidR="00594627" w:rsidRPr="006A1B89" w:rsidRDefault="00594627" w:rsidP="000A777D">
      <w:pPr>
        <w:jc w:val="both"/>
        <w:rPr>
          <w:rFonts w:ascii="Verdana" w:hAnsi="Verdana" w:cs="Trebuchet MS"/>
          <w:bCs/>
          <w:sz w:val="22"/>
          <w:szCs w:val="22"/>
          <w:lang w:val="es-MX"/>
        </w:rPr>
      </w:pPr>
      <w:r w:rsidRPr="006A1B89">
        <w:rPr>
          <w:rFonts w:ascii="Verdana" w:hAnsi="Verdana" w:cs="Trebuchet MS"/>
          <w:bCs/>
          <w:sz w:val="22"/>
          <w:szCs w:val="22"/>
          <w:lang w:val="es-MX"/>
        </w:rPr>
        <w:t>Proporcionar y dar a conocer los elementos necesarios para que se realicen de manera ordenada, sistemática y eficiente las funciones que en materia de admin</w:t>
      </w:r>
      <w:r w:rsidR="00CF6738" w:rsidRPr="006A1B89">
        <w:rPr>
          <w:rFonts w:ascii="Verdana" w:hAnsi="Verdana" w:cs="Trebuchet MS"/>
          <w:bCs/>
          <w:sz w:val="22"/>
          <w:szCs w:val="22"/>
          <w:lang w:val="es-MX"/>
        </w:rPr>
        <w:t>istración y desarrollo de personal se requieran para coadyuvar al cumplimiento de los objetivos de la Dependencia.</w:t>
      </w:r>
    </w:p>
    <w:p w:rsidR="00594627" w:rsidRPr="006A1B89" w:rsidRDefault="00594627" w:rsidP="000A777D">
      <w:pPr>
        <w:jc w:val="both"/>
        <w:rPr>
          <w:rFonts w:ascii="Verdana" w:hAnsi="Verdana" w:cs="Trebuchet MS"/>
          <w:b/>
          <w:bCs/>
          <w:sz w:val="22"/>
          <w:szCs w:val="22"/>
          <w:lang w:val="es-MX"/>
        </w:rPr>
      </w:pPr>
    </w:p>
    <w:p w:rsidR="00706C70" w:rsidRPr="006A1B89" w:rsidRDefault="000275DA" w:rsidP="000A777D">
      <w:pPr>
        <w:jc w:val="both"/>
        <w:rPr>
          <w:rFonts w:ascii="Verdana" w:hAnsi="Verdana" w:cs="Trebuchet MS"/>
          <w:b/>
          <w:bCs/>
          <w:sz w:val="22"/>
          <w:szCs w:val="22"/>
          <w:lang w:val="es-MX"/>
        </w:rPr>
      </w:pPr>
      <w:r w:rsidRPr="006A1B89">
        <w:rPr>
          <w:rFonts w:ascii="Verdana" w:hAnsi="Verdana" w:cs="Trebuchet MS"/>
          <w:b/>
          <w:bCs/>
          <w:sz w:val="22"/>
          <w:szCs w:val="22"/>
          <w:lang w:val="es-MX"/>
        </w:rPr>
        <w:t>Responsabilidad</w:t>
      </w:r>
      <w:r w:rsidR="00706C70" w:rsidRPr="006A1B89">
        <w:rPr>
          <w:rFonts w:ascii="Verdana" w:hAnsi="Verdana" w:cs="Trebuchet MS"/>
          <w:b/>
          <w:bCs/>
          <w:sz w:val="22"/>
          <w:szCs w:val="22"/>
          <w:lang w:val="es-MX"/>
        </w:rPr>
        <w:t>es:</w:t>
      </w:r>
    </w:p>
    <w:p w:rsidR="00706C70" w:rsidRPr="006A1B89" w:rsidRDefault="00706C70" w:rsidP="00706C70">
      <w:pPr>
        <w:pStyle w:val="Prrafodelista"/>
        <w:ind w:left="1068"/>
        <w:jc w:val="both"/>
        <w:rPr>
          <w:rFonts w:ascii="Verdana" w:hAnsi="Verdana" w:cs="Trebuchet MS"/>
          <w:b/>
          <w:bCs/>
          <w:sz w:val="22"/>
          <w:szCs w:val="22"/>
          <w:lang w:val="es-MX"/>
        </w:rPr>
      </w:pPr>
    </w:p>
    <w:p w:rsidR="00706C70" w:rsidRPr="006A1B89" w:rsidRDefault="00706C70" w:rsidP="004956F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A1B89">
        <w:rPr>
          <w:rFonts w:ascii="Verdana" w:hAnsi="Verdana"/>
          <w:sz w:val="22"/>
          <w:szCs w:val="22"/>
        </w:rPr>
        <w:t>Planear, programar, organizar, dirigir, controlar y evaluar el desempeño del sistema de administración y desarrollo del personal.</w:t>
      </w:r>
    </w:p>
    <w:p w:rsidR="00706C70" w:rsidRPr="006A1B89" w:rsidRDefault="00706C70" w:rsidP="004956F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A1B89">
        <w:rPr>
          <w:rFonts w:ascii="Verdana" w:hAnsi="Verdana"/>
          <w:sz w:val="22"/>
          <w:szCs w:val="22"/>
        </w:rPr>
        <w:t>Supervisar se tramiten, registren y controlen, conforme a las normas aprobadas, los movimientos del personal.</w:t>
      </w:r>
    </w:p>
    <w:p w:rsidR="00706C70" w:rsidRPr="006A1B89" w:rsidRDefault="00706C70" w:rsidP="004956F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A1B89">
        <w:rPr>
          <w:rFonts w:ascii="Verdana" w:hAnsi="Verdana"/>
          <w:sz w:val="22"/>
          <w:szCs w:val="22"/>
        </w:rPr>
        <w:t>Proporcionar a la Dirección de Recursos Financieros la información relativa al ejercicio presupuestal de servicios personales.</w:t>
      </w:r>
    </w:p>
    <w:p w:rsidR="00706C70" w:rsidRPr="006A1B89" w:rsidRDefault="00706C70" w:rsidP="004956F3">
      <w:pPr>
        <w:pStyle w:val="Prrafodelista"/>
        <w:numPr>
          <w:ilvl w:val="0"/>
          <w:numId w:val="2"/>
        </w:numPr>
        <w:jc w:val="both"/>
        <w:rPr>
          <w:rFonts w:ascii="Verdana" w:hAnsi="Verdana" w:cs="Trebuchet MS"/>
          <w:b/>
          <w:bCs/>
          <w:sz w:val="22"/>
          <w:szCs w:val="22"/>
          <w:lang w:val="es-MX"/>
        </w:rPr>
      </w:pPr>
      <w:r w:rsidRPr="006A1B89">
        <w:rPr>
          <w:rFonts w:ascii="Verdana" w:hAnsi="Verdana"/>
          <w:sz w:val="22"/>
          <w:szCs w:val="22"/>
        </w:rPr>
        <w:t>Supervisar la observancia de las prestaciones a los empleados y de las condiciones generales de trabajo.</w:t>
      </w:r>
    </w:p>
    <w:p w:rsidR="00706C70" w:rsidRPr="006A1B89" w:rsidRDefault="00706C70" w:rsidP="004956F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A1B89">
        <w:rPr>
          <w:rFonts w:ascii="Verdana" w:hAnsi="Verdana"/>
          <w:sz w:val="22"/>
          <w:szCs w:val="22"/>
        </w:rPr>
        <w:t>Diseñar programas de capacitación y desarrollo para los trabajadores administrativos.</w:t>
      </w:r>
    </w:p>
    <w:p w:rsidR="00706C70" w:rsidRPr="006A1B89" w:rsidRDefault="00706C70" w:rsidP="004956F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A1B89">
        <w:rPr>
          <w:rFonts w:ascii="Verdana" w:hAnsi="Verdana"/>
          <w:sz w:val="22"/>
          <w:szCs w:val="22"/>
        </w:rPr>
        <w:t>Vigilar que se cumplan las políticas y procedimientos sobre reclutamiento selección y contratación de personal.</w:t>
      </w:r>
    </w:p>
    <w:p w:rsidR="00706C70" w:rsidRPr="006A1B89" w:rsidRDefault="00706C70" w:rsidP="004956F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A1B89">
        <w:rPr>
          <w:rFonts w:ascii="Verdana" w:hAnsi="Verdana"/>
          <w:sz w:val="22"/>
          <w:szCs w:val="22"/>
        </w:rPr>
        <w:t>Supervisar que se mantengan actualizadas las plantillas del personal de los centros de trabajo y de las oficinas administrativas de la Secretaría.</w:t>
      </w:r>
    </w:p>
    <w:p w:rsidR="00706C70" w:rsidRPr="006A1B89" w:rsidRDefault="00706C70" w:rsidP="004956F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A1B89">
        <w:rPr>
          <w:rFonts w:ascii="Verdana" w:hAnsi="Verdana"/>
          <w:sz w:val="22"/>
          <w:szCs w:val="22"/>
        </w:rPr>
        <w:t>Autorizar los movimientos del personal.</w:t>
      </w:r>
    </w:p>
    <w:p w:rsidR="00706C70" w:rsidRPr="006A1B89" w:rsidRDefault="00706C70" w:rsidP="004956F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A1B89">
        <w:rPr>
          <w:rFonts w:ascii="Verdana" w:hAnsi="Verdana"/>
          <w:sz w:val="22"/>
          <w:szCs w:val="22"/>
        </w:rPr>
        <w:t>Supervisar que se haga uso de las medidas de seguridad requeridas para el resguardo de los cheques de pago al personal.</w:t>
      </w:r>
    </w:p>
    <w:p w:rsidR="00706C70" w:rsidRPr="006A1B89" w:rsidRDefault="00706C70" w:rsidP="004956F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A1B89">
        <w:rPr>
          <w:rFonts w:ascii="Verdana" w:hAnsi="Verdana"/>
          <w:sz w:val="22"/>
          <w:szCs w:val="22"/>
        </w:rPr>
        <w:t>Autorizar que se proceda a la emisión de cheques y su distribución.</w:t>
      </w:r>
    </w:p>
    <w:p w:rsidR="00706C70" w:rsidRPr="006A1B89" w:rsidRDefault="00706C70" w:rsidP="004956F3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6A1B89">
        <w:rPr>
          <w:rFonts w:ascii="Verdana" w:hAnsi="Verdana"/>
          <w:sz w:val="22"/>
          <w:szCs w:val="22"/>
        </w:rPr>
        <w:t>Aquellas otras funciones que le asigne el Director General de Servicios Administrativos.</w:t>
      </w:r>
    </w:p>
    <w:p w:rsidR="003A688B" w:rsidRPr="006A1B89" w:rsidRDefault="003A688B" w:rsidP="003A688B">
      <w:pPr>
        <w:ind w:left="1788"/>
        <w:jc w:val="both"/>
        <w:rPr>
          <w:rFonts w:ascii="Verdana" w:hAnsi="Verdana"/>
          <w:sz w:val="22"/>
          <w:szCs w:val="22"/>
        </w:rPr>
      </w:pPr>
    </w:p>
    <w:p w:rsidR="003A688B" w:rsidRPr="006A1B89" w:rsidRDefault="003A688B" w:rsidP="000A777D">
      <w:pPr>
        <w:jc w:val="both"/>
        <w:rPr>
          <w:rFonts w:ascii="Verdana" w:hAnsi="Verdana" w:cs="Arial"/>
          <w:sz w:val="22"/>
          <w:szCs w:val="22"/>
        </w:rPr>
      </w:pPr>
      <w:r w:rsidRPr="006A1B89">
        <w:rPr>
          <w:rFonts w:ascii="Verdana" w:hAnsi="Verdana" w:cs="Trebuchet MS"/>
          <w:b/>
          <w:bCs/>
          <w:sz w:val="22"/>
          <w:szCs w:val="22"/>
          <w:lang w:val="es-MX"/>
        </w:rPr>
        <w:t>Educación:</w:t>
      </w:r>
      <w:r w:rsidR="009873AA">
        <w:rPr>
          <w:rFonts w:ascii="Verdana" w:hAnsi="Verdana" w:cs="Trebuchet MS"/>
          <w:b/>
          <w:bCs/>
          <w:sz w:val="22"/>
          <w:szCs w:val="22"/>
          <w:lang w:val="es-MX"/>
        </w:rPr>
        <w:t xml:space="preserve"> </w:t>
      </w:r>
      <w:r w:rsidR="001F70DE" w:rsidRPr="006A1B89">
        <w:rPr>
          <w:rFonts w:ascii="Verdana" w:hAnsi="Verdana" w:cs="Arial"/>
          <w:sz w:val="22"/>
          <w:szCs w:val="22"/>
        </w:rPr>
        <w:t>Licenciatura en</w:t>
      </w:r>
      <w:r w:rsidR="0011391F">
        <w:rPr>
          <w:rFonts w:ascii="Verdana" w:hAnsi="Verdana" w:cs="Arial"/>
          <w:sz w:val="22"/>
          <w:szCs w:val="22"/>
        </w:rPr>
        <w:t xml:space="preserve"> Administración, o carrera afín</w:t>
      </w:r>
      <w:r w:rsidR="00C431B6">
        <w:rPr>
          <w:rFonts w:ascii="Verdana" w:hAnsi="Verdana" w:cs="Arial"/>
          <w:sz w:val="22"/>
          <w:szCs w:val="22"/>
        </w:rPr>
        <w:t xml:space="preserve"> </w:t>
      </w:r>
      <w:r w:rsidR="00C431B6" w:rsidRPr="0011391F">
        <w:rPr>
          <w:rFonts w:ascii="Verdana" w:hAnsi="Verdana" w:cs="Arial"/>
          <w:sz w:val="22"/>
          <w:szCs w:val="22"/>
          <w:highlight w:val="yellow"/>
        </w:rPr>
        <w:t>(No requerida)</w:t>
      </w:r>
      <w:r w:rsidR="0011391F">
        <w:rPr>
          <w:rFonts w:ascii="Verdana" w:hAnsi="Verdana" w:cs="Arial"/>
          <w:sz w:val="22"/>
          <w:szCs w:val="22"/>
        </w:rPr>
        <w:t>.</w:t>
      </w:r>
    </w:p>
    <w:p w:rsidR="00183DB9" w:rsidRDefault="00183DB9" w:rsidP="000A777D">
      <w:pPr>
        <w:jc w:val="both"/>
        <w:rPr>
          <w:rFonts w:ascii="Verdana" w:hAnsi="Verdana" w:cs="Trebuchet MS"/>
          <w:b/>
          <w:bCs/>
          <w:sz w:val="22"/>
          <w:szCs w:val="22"/>
          <w:lang w:val="es-MX"/>
        </w:rPr>
      </w:pP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736"/>
        <w:gridCol w:w="2629"/>
        <w:gridCol w:w="2341"/>
      </w:tblGrid>
      <w:tr w:rsidR="005E2749" w:rsidRPr="004D2DEF" w:rsidTr="00D56CFC">
        <w:trPr>
          <w:jc w:val="center"/>
        </w:trPr>
        <w:tc>
          <w:tcPr>
            <w:tcW w:w="2500" w:type="dxa"/>
            <w:shd w:val="clear" w:color="auto" w:fill="D9D9D9" w:themeFill="background1" w:themeFillShade="D9"/>
            <w:vAlign w:val="center"/>
          </w:tcPr>
          <w:p w:rsidR="005E2749" w:rsidRPr="004D2DEF" w:rsidRDefault="005E2749" w:rsidP="000C1C21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D2DEF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Elaboró:</w:t>
            </w:r>
          </w:p>
          <w:p w:rsidR="005E2749" w:rsidRPr="004D2DEF" w:rsidRDefault="005E2749" w:rsidP="000C1C21">
            <w:pPr>
              <w:pStyle w:val="Piedepgina"/>
              <w:jc w:val="center"/>
              <w:rPr>
                <w:rFonts w:ascii="Trebuchet MS" w:hAnsi="Trebuchet MS" w:cs="Trebuchet MS"/>
                <w:b/>
                <w:sz w:val="16"/>
                <w:szCs w:val="16"/>
              </w:rPr>
            </w:pPr>
            <w:proofErr w:type="spellStart"/>
            <w:r w:rsidRPr="004D2DEF">
              <w:rPr>
                <w:rFonts w:ascii="Trebuchet MS" w:hAnsi="Trebuchet MS" w:cs="Trebuchet MS"/>
                <w:b/>
                <w:sz w:val="16"/>
                <w:szCs w:val="16"/>
              </w:rPr>
              <w:t>Profr</w:t>
            </w:r>
            <w:proofErr w:type="spellEnd"/>
            <w:r w:rsidRPr="004D2DEF">
              <w:rPr>
                <w:rFonts w:ascii="Trebuchet MS" w:hAnsi="Trebuchet MS" w:cs="Trebuchet MS"/>
                <w:b/>
                <w:sz w:val="16"/>
                <w:szCs w:val="16"/>
              </w:rPr>
              <w:t>. Jesús Francisco Miranda Rey</w:t>
            </w:r>
          </w:p>
          <w:p w:rsidR="005E2749" w:rsidRPr="004D2DEF" w:rsidRDefault="005E2749" w:rsidP="000C1C21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D2DEF">
              <w:rPr>
                <w:rFonts w:ascii="Trebuchet MS" w:hAnsi="Trebuchet MS" w:cs="Trebuchet MS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:rsidR="005E2749" w:rsidRPr="004D2DEF" w:rsidRDefault="005E2749" w:rsidP="000C1C21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D2DEF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Revisó:</w:t>
            </w:r>
          </w:p>
          <w:p w:rsidR="00637BF1" w:rsidRDefault="00637BF1" w:rsidP="00637BF1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Lic. Sinaí Burgueño Bernal</w:t>
            </w:r>
          </w:p>
          <w:p w:rsidR="005E2749" w:rsidRPr="004D2DEF" w:rsidRDefault="005E2749" w:rsidP="005A454D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D2DEF">
              <w:rPr>
                <w:rFonts w:ascii="Trebuchet MS" w:hAnsi="Trebuchet MS" w:cs="Trebuchet MS"/>
                <w:b/>
                <w:sz w:val="16"/>
                <w:szCs w:val="16"/>
              </w:rPr>
              <w:t>Supervisor de Procedimientos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:rsidR="005E2749" w:rsidRPr="004D2DEF" w:rsidRDefault="005E2749" w:rsidP="000C1C21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D2DEF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Validó:</w:t>
            </w:r>
          </w:p>
          <w:p w:rsidR="005E2749" w:rsidRPr="004D2DEF" w:rsidRDefault="005E2749" w:rsidP="000C1C21">
            <w:pPr>
              <w:pStyle w:val="Piedepgina"/>
              <w:jc w:val="center"/>
              <w:rPr>
                <w:rFonts w:ascii="Trebuchet MS" w:hAnsi="Trebuchet MS" w:cs="Trebuchet MS"/>
                <w:b/>
                <w:sz w:val="16"/>
                <w:szCs w:val="16"/>
              </w:rPr>
            </w:pPr>
            <w:r w:rsidRPr="004D2DEF">
              <w:rPr>
                <w:rFonts w:ascii="Trebuchet MS" w:hAnsi="Trebuchet MS" w:cs="Trebuchet MS"/>
                <w:b/>
                <w:sz w:val="16"/>
                <w:szCs w:val="16"/>
              </w:rPr>
              <w:t xml:space="preserve">Lic. </w:t>
            </w:r>
            <w:proofErr w:type="spellStart"/>
            <w:r w:rsidRPr="004D2DEF">
              <w:rPr>
                <w:rFonts w:ascii="Trebuchet MS" w:hAnsi="Trebuchet MS" w:cs="Trebuchet MS"/>
                <w:b/>
                <w:sz w:val="16"/>
                <w:szCs w:val="16"/>
              </w:rPr>
              <w:t>Rosmery</w:t>
            </w:r>
            <w:proofErr w:type="spellEnd"/>
            <w:r w:rsidRPr="004D2DEF">
              <w:rPr>
                <w:rFonts w:ascii="Trebuchet MS" w:hAnsi="Trebuchet MS" w:cs="Trebuchet MS"/>
                <w:b/>
                <w:sz w:val="16"/>
                <w:szCs w:val="16"/>
              </w:rPr>
              <w:t xml:space="preserve"> Osuna Patrón</w:t>
            </w:r>
          </w:p>
          <w:p w:rsidR="005E2749" w:rsidRPr="004D2DEF" w:rsidRDefault="005E2749" w:rsidP="000C1C21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D2DEF">
              <w:rPr>
                <w:rFonts w:ascii="Trebuchet MS" w:hAnsi="Trebuchet MS" w:cs="Trebuchet MS"/>
                <w:b/>
                <w:sz w:val="16"/>
                <w:szCs w:val="16"/>
              </w:rPr>
              <w:t>Representante de la Dirección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:rsidR="005E2749" w:rsidRPr="004D2DEF" w:rsidRDefault="005E2749" w:rsidP="000C1C21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4D2DEF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Aprobó:</w:t>
            </w:r>
          </w:p>
          <w:p w:rsidR="005E2749" w:rsidRDefault="00A87D1B" w:rsidP="000C1C21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Lic. Adolfo Duarte Calderón</w:t>
            </w:r>
          </w:p>
          <w:p w:rsidR="00786B80" w:rsidRPr="00786B80" w:rsidRDefault="00786B80" w:rsidP="00786B80">
            <w:pPr>
              <w:pStyle w:val="Piedepgina"/>
              <w:jc w:val="center"/>
              <w:rPr>
                <w:rFonts w:ascii="Trebuchet MS" w:hAnsi="Trebuchet MS" w:cs="Trebuchet MS"/>
                <w:b/>
                <w:sz w:val="16"/>
                <w:szCs w:val="16"/>
              </w:rPr>
            </w:pPr>
            <w:r w:rsidRPr="004D2DEF">
              <w:rPr>
                <w:rFonts w:ascii="Trebuchet MS" w:hAnsi="Trebuchet MS" w:cs="Trebuchet MS"/>
                <w:b/>
                <w:sz w:val="16"/>
                <w:szCs w:val="16"/>
              </w:rPr>
              <w:t>Alta Dirección</w:t>
            </w:r>
          </w:p>
        </w:tc>
      </w:tr>
      <w:tr w:rsidR="005E2749" w:rsidRPr="004D2DEF" w:rsidTr="005A454D">
        <w:trPr>
          <w:jc w:val="center"/>
        </w:trPr>
        <w:tc>
          <w:tcPr>
            <w:tcW w:w="2500" w:type="dxa"/>
          </w:tcPr>
          <w:p w:rsidR="005E2749" w:rsidRPr="004D2DEF" w:rsidRDefault="005E2749" w:rsidP="000C1C21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noProof/>
                <w:sz w:val="15"/>
                <w:szCs w:val="15"/>
                <w:lang w:val="es-MX" w:eastAsia="es-MX"/>
              </w:rPr>
              <w:drawing>
                <wp:inline distT="0" distB="0" distL="0" distR="0">
                  <wp:extent cx="781050" cy="438150"/>
                  <wp:effectExtent l="0" t="0" r="0" b="0"/>
                  <wp:docPr id="6" name="Imagen 6" descr="firma dir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firma dir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5E2749" w:rsidRPr="004D2DEF" w:rsidRDefault="005A454D" w:rsidP="000C1C21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Verdana" w:hAnsi="Verdana" w:cs="Trebuchet MS"/>
                <w:bCs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1575546" cy="581025"/>
                  <wp:effectExtent l="19050" t="0" r="5604" b="0"/>
                  <wp:docPr id="10" name="4 Imagen" descr="fi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864" cy="582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:rsidR="005E2749" w:rsidRPr="004D2DEF" w:rsidRDefault="005E2749" w:rsidP="000C1C21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noProof/>
                <w:sz w:val="20"/>
                <w:szCs w:val="20"/>
                <w:lang w:val="es-MX" w:eastAsia="es-MX"/>
              </w:rPr>
              <w:drawing>
                <wp:inline distT="0" distB="0" distL="0" distR="0">
                  <wp:extent cx="485775" cy="3429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</w:tcPr>
          <w:p w:rsidR="005E2749" w:rsidRPr="004D2DEF" w:rsidRDefault="00C909D7" w:rsidP="0018667B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1244055" cy="554417"/>
                  <wp:effectExtent l="0" t="0" r="0" b="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c. Duart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96" cy="559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2749" w:rsidRDefault="005E2749" w:rsidP="000A777D">
      <w:pPr>
        <w:jc w:val="both"/>
        <w:rPr>
          <w:rFonts w:ascii="Verdana" w:hAnsi="Verdana" w:cs="Trebuchet MS"/>
          <w:b/>
          <w:bCs/>
          <w:sz w:val="22"/>
          <w:szCs w:val="22"/>
          <w:lang w:val="es-MX"/>
        </w:rPr>
      </w:pPr>
    </w:p>
    <w:p w:rsidR="000A777D" w:rsidRPr="006A1B89" w:rsidRDefault="000A777D" w:rsidP="000A777D">
      <w:pPr>
        <w:jc w:val="both"/>
        <w:rPr>
          <w:rFonts w:ascii="Verdana" w:hAnsi="Verdana" w:cs="Trebuchet MS"/>
          <w:bCs/>
          <w:sz w:val="22"/>
          <w:szCs w:val="22"/>
          <w:lang w:val="es-MX"/>
        </w:rPr>
      </w:pPr>
      <w:r w:rsidRPr="006A1B89">
        <w:rPr>
          <w:rFonts w:ascii="Verdana" w:hAnsi="Verdana" w:cs="Trebuchet MS"/>
          <w:b/>
          <w:bCs/>
          <w:sz w:val="22"/>
          <w:szCs w:val="22"/>
          <w:lang w:val="es-MX"/>
        </w:rPr>
        <w:t xml:space="preserve">Capacidades: </w:t>
      </w:r>
      <w:r w:rsidRPr="006A1B89">
        <w:rPr>
          <w:rFonts w:ascii="Verdana" w:hAnsi="Verdana" w:cs="Trebuchet MS"/>
          <w:bCs/>
          <w:sz w:val="22"/>
          <w:szCs w:val="22"/>
          <w:lang w:val="es-MX"/>
        </w:rPr>
        <w:t>Manejo de personal, relaciones humanas, liderazgo, conciliación.</w:t>
      </w:r>
    </w:p>
    <w:p w:rsidR="00183DB9" w:rsidRDefault="00183DB9" w:rsidP="000A777D">
      <w:pPr>
        <w:jc w:val="both"/>
        <w:rPr>
          <w:rFonts w:ascii="Verdana" w:hAnsi="Verdana" w:cs="Trebuchet MS"/>
          <w:b/>
          <w:bCs/>
          <w:sz w:val="22"/>
          <w:szCs w:val="22"/>
          <w:lang w:val="es-MX"/>
        </w:rPr>
      </w:pPr>
    </w:p>
    <w:p w:rsidR="000A777D" w:rsidRPr="006A1B89" w:rsidRDefault="000A777D" w:rsidP="000A777D">
      <w:pPr>
        <w:jc w:val="both"/>
        <w:rPr>
          <w:rFonts w:ascii="Verdana" w:hAnsi="Verdana" w:cs="Trebuchet MS"/>
          <w:bCs/>
          <w:sz w:val="22"/>
          <w:szCs w:val="22"/>
          <w:lang w:val="es-MX"/>
        </w:rPr>
      </w:pPr>
      <w:r w:rsidRPr="006A1B89">
        <w:rPr>
          <w:rFonts w:ascii="Verdana" w:hAnsi="Verdana" w:cs="Trebuchet MS"/>
          <w:b/>
          <w:bCs/>
          <w:sz w:val="22"/>
          <w:szCs w:val="22"/>
          <w:lang w:val="es-MX"/>
        </w:rPr>
        <w:t xml:space="preserve">Formación: </w:t>
      </w:r>
      <w:r w:rsidRPr="006A1B89">
        <w:rPr>
          <w:rFonts w:ascii="Verdana" w:hAnsi="Verdana" w:cs="Trebuchet MS"/>
          <w:bCs/>
          <w:sz w:val="22"/>
          <w:szCs w:val="22"/>
          <w:lang w:val="es-MX"/>
        </w:rPr>
        <w:t>Manejo de recursos humanos, planeación estratégica, gestión administrativa y dirección estratégica.</w:t>
      </w:r>
    </w:p>
    <w:p w:rsidR="003A688B" w:rsidRPr="006A1B89" w:rsidRDefault="003A688B" w:rsidP="003A688B">
      <w:pPr>
        <w:jc w:val="both"/>
        <w:rPr>
          <w:rFonts w:ascii="Trebuchet MS" w:hAnsi="Trebuchet MS"/>
          <w:sz w:val="22"/>
          <w:szCs w:val="22"/>
        </w:rPr>
      </w:pPr>
    </w:p>
    <w:p w:rsidR="00183DB9" w:rsidRDefault="00183DB9" w:rsidP="003A688B">
      <w:pPr>
        <w:jc w:val="both"/>
        <w:rPr>
          <w:rFonts w:ascii="Trebuchet MS" w:hAnsi="Trebuchet MS"/>
          <w:b/>
          <w:sz w:val="22"/>
          <w:szCs w:val="22"/>
        </w:rPr>
      </w:pPr>
    </w:p>
    <w:p w:rsidR="00183DB9" w:rsidRDefault="00183DB9" w:rsidP="003A688B">
      <w:pPr>
        <w:jc w:val="both"/>
        <w:rPr>
          <w:rFonts w:ascii="Trebuchet MS" w:hAnsi="Trebuchet MS"/>
          <w:b/>
          <w:sz w:val="22"/>
          <w:szCs w:val="22"/>
        </w:rPr>
      </w:pPr>
    </w:p>
    <w:p w:rsidR="003A688B" w:rsidRPr="006A1B89" w:rsidRDefault="00AB578F" w:rsidP="003A688B">
      <w:pPr>
        <w:jc w:val="both"/>
        <w:rPr>
          <w:rFonts w:ascii="Trebuchet MS" w:hAnsi="Trebuchet MS"/>
          <w:b/>
          <w:sz w:val="22"/>
          <w:szCs w:val="22"/>
        </w:rPr>
      </w:pPr>
      <w:r w:rsidRPr="006A1B89">
        <w:rPr>
          <w:rFonts w:ascii="Trebuchet MS" w:hAnsi="Trebuchet MS"/>
          <w:b/>
          <w:sz w:val="22"/>
          <w:szCs w:val="22"/>
        </w:rPr>
        <w:t>Habilidades:</w:t>
      </w:r>
    </w:p>
    <w:p w:rsidR="00706C70" w:rsidRDefault="00706C70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tbl>
      <w:tblPr>
        <w:tblpPr w:leftFromText="141" w:rightFromText="141" w:vertAnchor="page" w:horzAnchor="page" w:tblpX="1551" w:tblpY="6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520"/>
      </w:tblGrid>
      <w:tr w:rsidR="005E2749" w:rsidRPr="00596DBE" w:rsidTr="005E2749">
        <w:tc>
          <w:tcPr>
            <w:tcW w:w="4930" w:type="dxa"/>
          </w:tcPr>
          <w:p w:rsidR="005E2749" w:rsidRPr="00596DBE" w:rsidRDefault="005E2749" w:rsidP="000B0F58">
            <w:pPr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96DBE">
              <w:rPr>
                <w:rFonts w:ascii="Arial" w:hAnsi="Arial" w:cs="Arial"/>
                <w:b/>
                <w:bCs/>
                <w:i/>
                <w:iCs/>
              </w:rPr>
              <w:t xml:space="preserve">Habilidades </w:t>
            </w:r>
            <w:r w:rsidR="000B0F58">
              <w:rPr>
                <w:rFonts w:ascii="Arial" w:hAnsi="Arial" w:cs="Arial"/>
                <w:b/>
                <w:bCs/>
                <w:i/>
                <w:iCs/>
              </w:rPr>
              <w:t>necesarias (no requeridas)</w:t>
            </w:r>
          </w:p>
        </w:tc>
        <w:tc>
          <w:tcPr>
            <w:tcW w:w="2520" w:type="dxa"/>
          </w:tcPr>
          <w:p w:rsidR="005E2749" w:rsidRPr="00596DBE" w:rsidRDefault="005E2749" w:rsidP="000439F5">
            <w:pPr>
              <w:pStyle w:val="Encabezado"/>
              <w:spacing w:before="20" w:after="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96DB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0439F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* </w:t>
            </w:r>
            <w:r w:rsidRPr="00596DB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Nivel ideal</w:t>
            </w:r>
          </w:p>
        </w:tc>
      </w:tr>
      <w:tr w:rsidR="005E2749" w:rsidRPr="00596DBE" w:rsidTr="005E2749">
        <w:tc>
          <w:tcPr>
            <w:tcW w:w="4930" w:type="dxa"/>
          </w:tcPr>
          <w:p w:rsidR="005E2749" w:rsidRPr="00596DBE" w:rsidRDefault="005E2749" w:rsidP="005E2749">
            <w:pPr>
              <w:spacing w:before="20" w:after="20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Conocimientos administrativos</w:t>
            </w:r>
          </w:p>
        </w:tc>
        <w:tc>
          <w:tcPr>
            <w:tcW w:w="2520" w:type="dxa"/>
          </w:tcPr>
          <w:p w:rsidR="005E2749" w:rsidRPr="00596DBE" w:rsidRDefault="005E2749" w:rsidP="005E274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Amplio</w:t>
            </w:r>
          </w:p>
        </w:tc>
      </w:tr>
      <w:tr w:rsidR="005E2749" w:rsidRPr="00596DBE" w:rsidTr="005E2749">
        <w:tc>
          <w:tcPr>
            <w:tcW w:w="4930" w:type="dxa"/>
          </w:tcPr>
          <w:p w:rsidR="005E2749" w:rsidRPr="00596DBE" w:rsidRDefault="005E2749" w:rsidP="005E2749">
            <w:pPr>
              <w:spacing w:before="20" w:after="20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Conocimientos jurídicos</w:t>
            </w:r>
          </w:p>
        </w:tc>
        <w:tc>
          <w:tcPr>
            <w:tcW w:w="2520" w:type="dxa"/>
          </w:tcPr>
          <w:p w:rsidR="005E2749" w:rsidRPr="00596DBE" w:rsidRDefault="005E2749" w:rsidP="005E274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Amplio</w:t>
            </w:r>
          </w:p>
        </w:tc>
      </w:tr>
      <w:tr w:rsidR="005E2749" w:rsidRPr="00596DBE" w:rsidTr="005E2749">
        <w:tc>
          <w:tcPr>
            <w:tcW w:w="4930" w:type="dxa"/>
          </w:tcPr>
          <w:p w:rsidR="005E2749" w:rsidRPr="00596DBE" w:rsidRDefault="005E2749" w:rsidP="005E2749">
            <w:pPr>
              <w:spacing w:before="20" w:after="20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Conocimientos computacionales</w:t>
            </w:r>
          </w:p>
        </w:tc>
        <w:tc>
          <w:tcPr>
            <w:tcW w:w="2520" w:type="dxa"/>
          </w:tcPr>
          <w:p w:rsidR="005E2749" w:rsidRPr="00596DBE" w:rsidRDefault="005E2749" w:rsidP="005E2749">
            <w:pPr>
              <w:pStyle w:val="Encabezado"/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DBE"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</w:tr>
      <w:tr w:rsidR="005E2749" w:rsidRPr="00596DBE" w:rsidTr="005E2749">
        <w:tc>
          <w:tcPr>
            <w:tcW w:w="4930" w:type="dxa"/>
          </w:tcPr>
          <w:p w:rsidR="005E2749" w:rsidRPr="00596DBE" w:rsidRDefault="005E2749" w:rsidP="005E2749">
            <w:pPr>
              <w:spacing w:before="20" w:after="20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Imagen y presencia física</w:t>
            </w:r>
          </w:p>
        </w:tc>
        <w:tc>
          <w:tcPr>
            <w:tcW w:w="2520" w:type="dxa"/>
          </w:tcPr>
          <w:p w:rsidR="005E2749" w:rsidRPr="00596DBE" w:rsidRDefault="005E2749" w:rsidP="005E274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Muy amplio</w:t>
            </w:r>
          </w:p>
        </w:tc>
      </w:tr>
      <w:tr w:rsidR="005E2749" w:rsidRPr="00596DBE" w:rsidTr="005E2749">
        <w:tc>
          <w:tcPr>
            <w:tcW w:w="4930" w:type="dxa"/>
          </w:tcPr>
          <w:p w:rsidR="005E2749" w:rsidRPr="00596DBE" w:rsidRDefault="005E2749" w:rsidP="005E2749">
            <w:pPr>
              <w:spacing w:before="20" w:after="20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Amabilidad / Cortesía</w:t>
            </w:r>
          </w:p>
        </w:tc>
        <w:tc>
          <w:tcPr>
            <w:tcW w:w="2520" w:type="dxa"/>
          </w:tcPr>
          <w:p w:rsidR="005E2749" w:rsidRPr="00596DBE" w:rsidRDefault="005E2749" w:rsidP="005E274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Muy amplio</w:t>
            </w:r>
          </w:p>
        </w:tc>
      </w:tr>
      <w:tr w:rsidR="005E2749" w:rsidRPr="00596DBE" w:rsidTr="005E2749">
        <w:tc>
          <w:tcPr>
            <w:tcW w:w="4930" w:type="dxa"/>
          </w:tcPr>
          <w:p w:rsidR="005E2749" w:rsidRPr="00596DBE" w:rsidRDefault="005E2749" w:rsidP="005E2749">
            <w:pPr>
              <w:spacing w:before="20" w:after="20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Expresión oral</w:t>
            </w:r>
          </w:p>
        </w:tc>
        <w:tc>
          <w:tcPr>
            <w:tcW w:w="2520" w:type="dxa"/>
          </w:tcPr>
          <w:p w:rsidR="005E2749" w:rsidRPr="00596DBE" w:rsidRDefault="005E2749" w:rsidP="005E274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Muy Amplio</w:t>
            </w:r>
          </w:p>
        </w:tc>
      </w:tr>
      <w:tr w:rsidR="005E2749" w:rsidRPr="00596DBE" w:rsidTr="005E2749">
        <w:tc>
          <w:tcPr>
            <w:tcW w:w="4930" w:type="dxa"/>
          </w:tcPr>
          <w:p w:rsidR="005E2749" w:rsidRPr="00596DBE" w:rsidRDefault="005E2749" w:rsidP="005E2749">
            <w:pPr>
              <w:spacing w:before="20" w:after="20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Expresión escrita</w:t>
            </w:r>
          </w:p>
        </w:tc>
        <w:tc>
          <w:tcPr>
            <w:tcW w:w="2520" w:type="dxa"/>
          </w:tcPr>
          <w:p w:rsidR="005E2749" w:rsidRPr="00596DBE" w:rsidRDefault="005E2749" w:rsidP="005E274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Amplio</w:t>
            </w:r>
          </w:p>
        </w:tc>
      </w:tr>
      <w:tr w:rsidR="005E2749" w:rsidRPr="00596DBE" w:rsidTr="005E2749">
        <w:tc>
          <w:tcPr>
            <w:tcW w:w="4930" w:type="dxa"/>
          </w:tcPr>
          <w:p w:rsidR="005E2749" w:rsidRPr="00596DBE" w:rsidRDefault="005E2749" w:rsidP="005E2749">
            <w:pPr>
              <w:spacing w:before="20" w:after="20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En toma de decisiones</w:t>
            </w:r>
          </w:p>
        </w:tc>
        <w:tc>
          <w:tcPr>
            <w:tcW w:w="2520" w:type="dxa"/>
          </w:tcPr>
          <w:p w:rsidR="005E2749" w:rsidRPr="00596DBE" w:rsidRDefault="005E2749" w:rsidP="005E274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Muy amplio</w:t>
            </w:r>
          </w:p>
        </w:tc>
      </w:tr>
      <w:tr w:rsidR="005E2749" w:rsidRPr="00596DBE" w:rsidTr="005E2749">
        <w:tc>
          <w:tcPr>
            <w:tcW w:w="4930" w:type="dxa"/>
          </w:tcPr>
          <w:p w:rsidR="005E2749" w:rsidRPr="00596DBE" w:rsidRDefault="005E2749" w:rsidP="005E2749">
            <w:pPr>
              <w:spacing w:before="20" w:after="20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Actitud de superación / Aspiraciones</w:t>
            </w:r>
          </w:p>
        </w:tc>
        <w:tc>
          <w:tcPr>
            <w:tcW w:w="2520" w:type="dxa"/>
          </w:tcPr>
          <w:p w:rsidR="005E2749" w:rsidRPr="00596DBE" w:rsidRDefault="005E2749" w:rsidP="005E274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596DBE">
              <w:rPr>
                <w:rFonts w:ascii="Arial" w:hAnsi="Arial" w:cs="Arial"/>
              </w:rPr>
              <w:t>Amplio</w:t>
            </w:r>
          </w:p>
        </w:tc>
      </w:tr>
    </w:tbl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5E2749" w:rsidRDefault="005E2749" w:rsidP="00706C70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6A2EA3" w:rsidRPr="00596DBE" w:rsidRDefault="006A2EA3" w:rsidP="007F0937">
      <w:pPr>
        <w:rPr>
          <w:rFonts w:ascii="Verdana" w:hAnsi="Verdana" w:cs="Trebuchet MS"/>
          <w:bCs/>
          <w:lang w:val="es-MX"/>
        </w:rPr>
      </w:pPr>
      <w:r w:rsidRPr="00596DBE">
        <w:rPr>
          <w:rFonts w:ascii="Verdana" w:hAnsi="Verdana" w:cs="Trebuchet MS"/>
          <w:b/>
          <w:bCs/>
          <w:lang w:val="es-MX"/>
        </w:rPr>
        <w:t>Experiencia:</w:t>
      </w:r>
      <w:r w:rsidRPr="00596DBE">
        <w:rPr>
          <w:rFonts w:ascii="Verdana" w:hAnsi="Verdana" w:cs="Trebuchet MS"/>
          <w:bCs/>
          <w:lang w:val="es-MX"/>
        </w:rPr>
        <w:t xml:space="preserve"> 3 años </w:t>
      </w:r>
      <w:r w:rsidRPr="002E70E2">
        <w:rPr>
          <w:rFonts w:ascii="Verdana" w:hAnsi="Verdana" w:cs="Trebuchet MS"/>
          <w:bCs/>
          <w:highlight w:val="yellow"/>
          <w:lang w:val="es-MX"/>
        </w:rPr>
        <w:t>(</w:t>
      </w:r>
      <w:r w:rsidR="002E70E2" w:rsidRPr="002E70E2">
        <w:rPr>
          <w:rFonts w:ascii="Verdana" w:hAnsi="Verdana" w:cs="Trebuchet MS"/>
          <w:bCs/>
          <w:highlight w:val="yellow"/>
          <w:lang w:val="es-MX"/>
        </w:rPr>
        <w:t>N</w:t>
      </w:r>
      <w:r w:rsidRPr="002E70E2">
        <w:rPr>
          <w:rFonts w:ascii="Verdana" w:hAnsi="Verdana" w:cs="Trebuchet MS"/>
          <w:bCs/>
          <w:highlight w:val="yellow"/>
          <w:lang w:val="es-MX"/>
        </w:rPr>
        <w:t>o requerida)</w:t>
      </w:r>
      <w:r w:rsidR="000275DA" w:rsidRPr="00596DBE">
        <w:rPr>
          <w:rFonts w:ascii="Verdana" w:hAnsi="Verdana" w:cs="Trebuchet MS"/>
          <w:bCs/>
          <w:lang w:val="es-MX"/>
        </w:rPr>
        <w:t>.</w:t>
      </w: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p w:rsidR="006A2EA3" w:rsidRPr="00596DBE" w:rsidRDefault="006A2EA3" w:rsidP="007F0937">
      <w:pPr>
        <w:rPr>
          <w:rFonts w:ascii="Trebuchet MS" w:hAnsi="Trebuchet MS" w:cs="Trebuchet MS"/>
          <w:b/>
          <w:bCs/>
          <w:lang w:val="es-MX"/>
        </w:rPr>
      </w:pPr>
    </w:p>
    <w:tbl>
      <w:tblPr>
        <w:tblpPr w:leftFromText="141" w:rightFromText="141" w:vertAnchor="page" w:horzAnchor="margin" w:tblpY="3241"/>
        <w:tblW w:w="9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6A2EA3" w:rsidRPr="006A1B89" w:rsidTr="00D557F1">
        <w:trPr>
          <w:trHeight w:val="279"/>
        </w:trPr>
        <w:tc>
          <w:tcPr>
            <w:tcW w:w="9567" w:type="dxa"/>
            <w:shd w:val="clear" w:color="auto" w:fill="CCCCCC"/>
            <w:vAlign w:val="center"/>
          </w:tcPr>
          <w:p w:rsidR="006A2EA3" w:rsidRPr="006A1B89" w:rsidRDefault="006A2EA3" w:rsidP="00D557F1">
            <w:pPr>
              <w:pStyle w:val="Ttulo4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6A1B89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Denominación del puesto: </w:t>
            </w:r>
            <w:r w:rsidRPr="006A1B89">
              <w:rPr>
                <w:rFonts w:ascii="Verdana" w:hAnsi="Verdana"/>
                <w:sz w:val="22"/>
                <w:szCs w:val="22"/>
              </w:rPr>
              <w:t>Secretaria</w:t>
            </w:r>
          </w:p>
        </w:tc>
      </w:tr>
      <w:tr w:rsidR="006A2EA3" w:rsidRPr="006A1B89" w:rsidTr="00D557F1">
        <w:trPr>
          <w:trHeight w:val="295"/>
        </w:trPr>
        <w:tc>
          <w:tcPr>
            <w:tcW w:w="9567" w:type="dxa"/>
            <w:vAlign w:val="center"/>
          </w:tcPr>
          <w:p w:rsidR="006A2EA3" w:rsidRPr="006A1B89" w:rsidRDefault="006A2EA3" w:rsidP="00D557F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227525" w:rsidRPr="006A1B89" w:rsidRDefault="00227525" w:rsidP="00D557F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1B89"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227525" w:rsidRPr="006A1B89" w:rsidRDefault="00227525" w:rsidP="00D557F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227525" w:rsidRPr="006A1B89" w:rsidRDefault="00227525" w:rsidP="0080361A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6A1B89">
              <w:rPr>
                <w:rFonts w:ascii="Verdana" w:hAnsi="Verdana"/>
                <w:bCs/>
                <w:sz w:val="22"/>
                <w:szCs w:val="22"/>
              </w:rPr>
              <w:t>J</w:t>
            </w:r>
            <w:r w:rsidR="0080361A" w:rsidRPr="006A1B89">
              <w:rPr>
                <w:rFonts w:ascii="Verdana" w:hAnsi="Verdana"/>
                <w:bCs/>
                <w:sz w:val="22"/>
                <w:szCs w:val="22"/>
              </w:rPr>
              <w:t>erarquizar aquellas acciones</w:t>
            </w:r>
            <w:r w:rsidRPr="006A1B89">
              <w:rPr>
                <w:rFonts w:ascii="Verdana" w:hAnsi="Verdana"/>
                <w:bCs/>
                <w:sz w:val="22"/>
                <w:szCs w:val="22"/>
              </w:rPr>
              <w:t xml:space="preserve"> de acuerdo a las exigencias que el c</w:t>
            </w:r>
            <w:r w:rsidR="0080361A" w:rsidRPr="006A1B89">
              <w:rPr>
                <w:rFonts w:ascii="Verdana" w:hAnsi="Verdana"/>
                <w:bCs/>
                <w:sz w:val="22"/>
                <w:szCs w:val="22"/>
              </w:rPr>
              <w:t>argo origina en su operatividad y compromisos prioritarios</w:t>
            </w:r>
            <w:r w:rsidR="002E7F88" w:rsidRPr="006A1B89">
              <w:rPr>
                <w:rFonts w:ascii="Verdana" w:hAnsi="Verdana"/>
                <w:bCs/>
                <w:sz w:val="22"/>
                <w:szCs w:val="22"/>
              </w:rPr>
              <w:t xml:space="preserve"> del área</w:t>
            </w:r>
            <w:r w:rsidR="0080361A" w:rsidRPr="006A1B89">
              <w:rPr>
                <w:rFonts w:ascii="Verdana" w:hAnsi="Verdana"/>
                <w:bCs/>
                <w:sz w:val="22"/>
                <w:szCs w:val="22"/>
              </w:rPr>
              <w:t>, así como darle preferencia a las</w:t>
            </w:r>
            <w:r w:rsidRPr="006A1B89">
              <w:rPr>
                <w:rFonts w:ascii="Verdana" w:hAnsi="Verdana"/>
                <w:bCs/>
                <w:sz w:val="22"/>
                <w:szCs w:val="22"/>
              </w:rPr>
              <w:t xml:space="preserve"> necesidades</w:t>
            </w:r>
            <w:r w:rsidR="0080361A" w:rsidRPr="006A1B89">
              <w:rPr>
                <w:rFonts w:ascii="Verdana" w:hAnsi="Verdana"/>
                <w:bCs/>
                <w:sz w:val="22"/>
                <w:szCs w:val="22"/>
              </w:rPr>
              <w:t xml:space="preserve"> más importantes con objetividad en su planificación y el </w:t>
            </w:r>
            <w:r w:rsidRPr="006A1B89">
              <w:rPr>
                <w:rFonts w:ascii="Verdana" w:hAnsi="Verdana"/>
                <w:bCs/>
                <w:sz w:val="22"/>
                <w:szCs w:val="22"/>
              </w:rPr>
              <w:t xml:space="preserve">soporte en tareas administrativas. </w:t>
            </w:r>
            <w:r w:rsidR="0080361A" w:rsidRPr="006A1B89">
              <w:rPr>
                <w:rFonts w:ascii="Verdana" w:hAnsi="Verdana"/>
                <w:bCs/>
                <w:sz w:val="22"/>
                <w:szCs w:val="22"/>
              </w:rPr>
              <w:t>Constituir</w:t>
            </w:r>
            <w:r w:rsidRPr="006A1B89">
              <w:rPr>
                <w:rFonts w:ascii="Verdana" w:hAnsi="Verdana"/>
                <w:bCs/>
                <w:sz w:val="22"/>
                <w:szCs w:val="22"/>
              </w:rPr>
              <w:t xml:space="preserve"> un </w:t>
            </w:r>
            <w:r w:rsidR="0080361A" w:rsidRPr="006A1B89">
              <w:rPr>
                <w:rFonts w:ascii="Verdana" w:hAnsi="Verdana"/>
                <w:bCs/>
                <w:sz w:val="22"/>
                <w:szCs w:val="22"/>
              </w:rPr>
              <w:t>preciso</w:t>
            </w:r>
            <w:r w:rsidR="002E7F88" w:rsidRPr="006A1B89">
              <w:rPr>
                <w:rFonts w:ascii="Verdana" w:hAnsi="Verdana"/>
                <w:bCs/>
                <w:sz w:val="22"/>
                <w:szCs w:val="22"/>
              </w:rPr>
              <w:t xml:space="preserve"> punto de </w:t>
            </w:r>
            <w:proofErr w:type="spellStart"/>
            <w:r w:rsidR="002E7F88" w:rsidRPr="006A1B89">
              <w:rPr>
                <w:rFonts w:ascii="Verdana" w:hAnsi="Verdana"/>
                <w:bCs/>
                <w:sz w:val="22"/>
                <w:szCs w:val="22"/>
              </w:rPr>
              <w:t>apoyo</w:t>
            </w:r>
            <w:proofErr w:type="gramStart"/>
            <w:r w:rsidR="002E7F88" w:rsidRPr="006A1B89">
              <w:rPr>
                <w:rFonts w:ascii="Verdana" w:hAnsi="Verdana"/>
                <w:bCs/>
                <w:sz w:val="22"/>
                <w:szCs w:val="22"/>
              </w:rPr>
              <w:t>,</w:t>
            </w:r>
            <w:r w:rsidR="0080361A" w:rsidRPr="006A1B89">
              <w:rPr>
                <w:rFonts w:ascii="Verdana" w:hAnsi="Verdana"/>
                <w:bCs/>
                <w:sz w:val="22"/>
                <w:szCs w:val="22"/>
              </w:rPr>
              <w:t>acoplándose</w:t>
            </w:r>
            <w:proofErr w:type="spellEnd"/>
            <w:proofErr w:type="gramEnd"/>
            <w:r w:rsidRPr="006A1B89">
              <w:rPr>
                <w:rFonts w:ascii="Verdana" w:hAnsi="Verdana"/>
                <w:bCs/>
                <w:sz w:val="22"/>
                <w:szCs w:val="22"/>
              </w:rPr>
              <w:t xml:space="preserve"> con aquellas acciones que son determinantes en el desempeño exitoso</w:t>
            </w:r>
            <w:r w:rsidR="0080361A" w:rsidRPr="006A1B89">
              <w:rPr>
                <w:rFonts w:ascii="Verdana" w:hAnsi="Verdana"/>
                <w:bCs/>
                <w:sz w:val="22"/>
                <w:szCs w:val="22"/>
              </w:rPr>
              <w:t xml:space="preserve"> de sus labores,</w:t>
            </w:r>
            <w:r w:rsidRPr="006A1B89">
              <w:rPr>
                <w:rFonts w:ascii="Verdana" w:hAnsi="Verdana"/>
                <w:bCs/>
                <w:sz w:val="22"/>
                <w:szCs w:val="22"/>
              </w:rPr>
              <w:t xml:space="preserve">  establece</w:t>
            </w:r>
            <w:r w:rsidR="0080361A" w:rsidRPr="006A1B89">
              <w:rPr>
                <w:rFonts w:ascii="Verdana" w:hAnsi="Verdana"/>
                <w:bCs/>
                <w:sz w:val="22"/>
                <w:szCs w:val="22"/>
              </w:rPr>
              <w:t>r controles que le</w:t>
            </w:r>
            <w:r w:rsidRPr="006A1B89">
              <w:rPr>
                <w:rFonts w:ascii="Verdana" w:hAnsi="Verdana"/>
                <w:bCs/>
                <w:sz w:val="22"/>
                <w:szCs w:val="22"/>
              </w:rPr>
              <w:t xml:space="preserve"> permitan garantizar resultados beneficio</w:t>
            </w:r>
            <w:r w:rsidR="0080361A" w:rsidRPr="006A1B89">
              <w:rPr>
                <w:rFonts w:ascii="Verdana" w:hAnsi="Verdana"/>
                <w:bCs/>
                <w:sz w:val="22"/>
                <w:szCs w:val="22"/>
              </w:rPr>
              <w:t xml:space="preserve">sos que favorezcan a su </w:t>
            </w:r>
            <w:r w:rsidR="002E7F88" w:rsidRPr="006A1B89">
              <w:rPr>
                <w:rFonts w:ascii="Verdana" w:hAnsi="Verdana"/>
                <w:bCs/>
                <w:sz w:val="22"/>
                <w:szCs w:val="22"/>
              </w:rPr>
              <w:t>ámbito laboral</w:t>
            </w:r>
            <w:r w:rsidR="0080361A" w:rsidRPr="006A1B89">
              <w:rPr>
                <w:rFonts w:ascii="Verdana" w:hAnsi="Verdana"/>
                <w:bCs/>
                <w:sz w:val="22"/>
                <w:szCs w:val="22"/>
              </w:rPr>
              <w:t>.</w:t>
            </w:r>
          </w:p>
          <w:p w:rsidR="00227525" w:rsidRPr="006A1B89" w:rsidRDefault="00227525" w:rsidP="00D557F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6A2EA3" w:rsidRPr="006A1B89" w:rsidRDefault="000275DA" w:rsidP="00D557F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1B89">
              <w:rPr>
                <w:rFonts w:ascii="Verdana" w:hAnsi="Verdana"/>
                <w:b/>
                <w:bCs/>
                <w:sz w:val="22"/>
                <w:szCs w:val="22"/>
              </w:rPr>
              <w:t>Responsabilidad</w:t>
            </w:r>
            <w:r w:rsidR="006A2EA3" w:rsidRPr="006A1B89">
              <w:rPr>
                <w:rFonts w:ascii="Verdana" w:hAnsi="Verdana"/>
                <w:b/>
                <w:bCs/>
                <w:sz w:val="22"/>
                <w:szCs w:val="22"/>
              </w:rPr>
              <w:t xml:space="preserve">es: </w:t>
            </w:r>
          </w:p>
          <w:p w:rsidR="003B0DDD" w:rsidRPr="006A1B89" w:rsidRDefault="003B0DDD" w:rsidP="00D557F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6A2EA3" w:rsidRPr="006A1B89" w:rsidRDefault="006A2EA3" w:rsidP="004956F3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jc w:val="both"/>
              <w:rPr>
                <w:rFonts w:ascii="Verdana" w:hAnsi="Verdana"/>
                <w:sz w:val="22"/>
                <w:szCs w:val="22"/>
              </w:rPr>
            </w:pPr>
            <w:r w:rsidRPr="006A1B89">
              <w:rPr>
                <w:rFonts w:ascii="Verdana" w:hAnsi="Verdana"/>
                <w:sz w:val="22"/>
                <w:szCs w:val="22"/>
              </w:rPr>
              <w:t>Recibir, clasificar, registrar, turnar y llevar el seguimiento y control de la documentación recibida.</w:t>
            </w:r>
          </w:p>
          <w:p w:rsidR="006A2EA3" w:rsidRPr="006A1B89" w:rsidRDefault="006A2EA3" w:rsidP="004956F3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jc w:val="both"/>
              <w:rPr>
                <w:rFonts w:ascii="Verdana" w:hAnsi="Verdana"/>
                <w:sz w:val="22"/>
                <w:szCs w:val="22"/>
              </w:rPr>
            </w:pPr>
            <w:r w:rsidRPr="006A1B89">
              <w:rPr>
                <w:rFonts w:ascii="Verdana" w:hAnsi="Verdana"/>
                <w:sz w:val="22"/>
                <w:szCs w:val="22"/>
              </w:rPr>
              <w:t>Archivar la documentación tramitada.</w:t>
            </w:r>
          </w:p>
          <w:p w:rsidR="006A2EA3" w:rsidRPr="006A1B89" w:rsidRDefault="006A2EA3" w:rsidP="004956F3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jc w:val="both"/>
              <w:rPr>
                <w:rFonts w:ascii="Verdana" w:hAnsi="Verdana"/>
                <w:sz w:val="22"/>
                <w:szCs w:val="22"/>
              </w:rPr>
            </w:pPr>
            <w:r w:rsidRPr="006A1B89">
              <w:rPr>
                <w:rFonts w:ascii="Verdana" w:hAnsi="Verdana"/>
                <w:sz w:val="22"/>
                <w:szCs w:val="22"/>
              </w:rPr>
              <w:t>Elaborar oficios y demás documentación requerida.</w:t>
            </w:r>
          </w:p>
          <w:p w:rsidR="006A2EA3" w:rsidRPr="006A1B89" w:rsidRDefault="006A2EA3" w:rsidP="004956F3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jc w:val="both"/>
              <w:rPr>
                <w:rFonts w:ascii="Verdana" w:hAnsi="Verdana"/>
                <w:sz w:val="22"/>
                <w:szCs w:val="22"/>
              </w:rPr>
            </w:pPr>
            <w:r w:rsidRPr="006A1B89">
              <w:rPr>
                <w:rFonts w:ascii="Verdana" w:hAnsi="Verdana"/>
                <w:sz w:val="22"/>
                <w:szCs w:val="22"/>
              </w:rPr>
              <w:t>Recibir y transferir llamadas telefónicas.</w:t>
            </w:r>
          </w:p>
          <w:p w:rsidR="006A2EA3" w:rsidRPr="006A1B89" w:rsidRDefault="006A2EA3" w:rsidP="004956F3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rPr>
                <w:rFonts w:ascii="Verdana" w:hAnsi="Verdana"/>
                <w:sz w:val="22"/>
                <w:szCs w:val="22"/>
              </w:rPr>
            </w:pPr>
            <w:r w:rsidRPr="006A1B89">
              <w:rPr>
                <w:rFonts w:ascii="Verdana" w:hAnsi="Verdana"/>
                <w:sz w:val="22"/>
                <w:szCs w:val="22"/>
              </w:rPr>
              <w:t>Brindar información a los usuarios.</w:t>
            </w:r>
          </w:p>
          <w:p w:rsidR="003B0DDD" w:rsidRPr="006A1B89" w:rsidRDefault="003B0DDD" w:rsidP="004956F3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rPr>
                <w:rFonts w:ascii="Verdana" w:hAnsi="Verdana"/>
                <w:sz w:val="22"/>
                <w:szCs w:val="22"/>
              </w:rPr>
            </w:pPr>
            <w:r w:rsidRPr="006A1B89">
              <w:rPr>
                <w:rFonts w:ascii="Verdana" w:hAnsi="Verdana"/>
                <w:bCs/>
                <w:sz w:val="22"/>
                <w:szCs w:val="22"/>
              </w:rPr>
              <w:t>Manejo de agenda y correspondencia interna y externa.</w:t>
            </w:r>
          </w:p>
          <w:p w:rsidR="003B0DDD" w:rsidRPr="006A1B89" w:rsidRDefault="003B0DDD" w:rsidP="004956F3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rPr>
                <w:rFonts w:ascii="Verdana" w:hAnsi="Verdana"/>
                <w:sz w:val="22"/>
                <w:szCs w:val="22"/>
              </w:rPr>
            </w:pPr>
            <w:r w:rsidRPr="006A1B89">
              <w:rPr>
                <w:rFonts w:ascii="Verdana" w:hAnsi="Verdana"/>
                <w:bCs/>
                <w:sz w:val="22"/>
                <w:szCs w:val="22"/>
              </w:rPr>
              <w:t>Organización de Reuniones propias del área.</w:t>
            </w:r>
          </w:p>
          <w:p w:rsidR="006A2EA3" w:rsidRPr="006A1B89" w:rsidRDefault="006A2EA3" w:rsidP="00D557F1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6A2EA3" w:rsidRPr="006A1B89" w:rsidTr="00D557F1">
        <w:trPr>
          <w:trHeight w:val="279"/>
        </w:trPr>
        <w:tc>
          <w:tcPr>
            <w:tcW w:w="9567" w:type="dxa"/>
            <w:vAlign w:val="center"/>
          </w:tcPr>
          <w:p w:rsidR="006A2EA3" w:rsidRPr="006A1B89" w:rsidRDefault="006A2EA3" w:rsidP="007327A0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6A1B89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6A1B89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 o carrera técnica o afín.</w:t>
            </w:r>
          </w:p>
        </w:tc>
      </w:tr>
      <w:tr w:rsidR="006A2EA3" w:rsidRPr="006A1B89" w:rsidTr="00D557F1">
        <w:trPr>
          <w:trHeight w:val="279"/>
        </w:trPr>
        <w:tc>
          <w:tcPr>
            <w:tcW w:w="9567" w:type="dxa"/>
            <w:vAlign w:val="center"/>
          </w:tcPr>
          <w:p w:rsidR="00183DB9" w:rsidRDefault="00183DB9" w:rsidP="007327A0">
            <w:pPr>
              <w:jc w:val="both"/>
              <w:rPr>
                <w:rFonts w:ascii="Verdana" w:hAnsi="Verdana"/>
                <w:b/>
                <w:bCs/>
                <w:spacing w:val="-6"/>
                <w:sz w:val="22"/>
                <w:szCs w:val="22"/>
                <w:lang w:val="es-ES_tradnl"/>
              </w:rPr>
            </w:pPr>
          </w:p>
          <w:p w:rsidR="006A2EA3" w:rsidRPr="006A1B89" w:rsidRDefault="006A2EA3" w:rsidP="007327A0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6A1B89">
              <w:rPr>
                <w:rFonts w:ascii="Verdana" w:hAnsi="Verdana"/>
                <w:b/>
                <w:bCs/>
                <w:spacing w:val="-6"/>
                <w:sz w:val="22"/>
                <w:szCs w:val="22"/>
                <w:lang w:val="es-ES_tradnl"/>
              </w:rPr>
              <w:t xml:space="preserve">Formación: </w:t>
            </w:r>
            <w:proofErr w:type="spellStart"/>
            <w:r w:rsidRPr="006A1B89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>A</w:t>
            </w:r>
            <w:r w:rsidRPr="006A1B89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>rchivonomía</w:t>
            </w:r>
            <w:proofErr w:type="spellEnd"/>
            <w:r w:rsidRPr="006A1B89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 xml:space="preserve">,  </w:t>
            </w:r>
            <w:r w:rsidRPr="006A1B89">
              <w:rPr>
                <w:rFonts w:ascii="Verdana" w:hAnsi="Verdana"/>
                <w:sz w:val="22"/>
                <w:szCs w:val="22"/>
                <w:lang w:val="es-ES_tradnl"/>
              </w:rPr>
              <w:t>manejo de equipo común de oficina (computadora, fax, fotocopiadora, máquina de escribir electrónica y otros), métodos y procedimientos de oficina, ortogr</w:t>
            </w:r>
            <w:r w:rsidR="007327A0" w:rsidRPr="006A1B89">
              <w:rPr>
                <w:rFonts w:ascii="Verdana" w:hAnsi="Verdana"/>
                <w:sz w:val="22"/>
                <w:szCs w:val="22"/>
                <w:lang w:val="es-ES_tradnl"/>
              </w:rPr>
              <w:t>afía y</w:t>
            </w:r>
            <w:r w:rsidRPr="006A1B89">
              <w:rPr>
                <w:rFonts w:ascii="Verdana" w:hAnsi="Verdana"/>
                <w:sz w:val="22"/>
                <w:szCs w:val="22"/>
                <w:lang w:val="es-ES_tradnl"/>
              </w:rPr>
              <w:t xml:space="preserve"> redacción</w:t>
            </w:r>
            <w:r w:rsidR="007327A0" w:rsidRPr="006A1B89">
              <w:rPr>
                <w:rFonts w:ascii="Verdana" w:hAnsi="Verdana"/>
                <w:sz w:val="22"/>
                <w:szCs w:val="22"/>
                <w:lang w:val="es-ES_tradnl"/>
              </w:rPr>
              <w:t>, mecanografía y</w:t>
            </w:r>
            <w:r w:rsidRPr="006A1B89">
              <w:rPr>
                <w:rFonts w:ascii="Verdana" w:hAnsi="Verdana"/>
                <w:sz w:val="22"/>
                <w:szCs w:val="22"/>
                <w:lang w:val="es-ES_tradnl"/>
              </w:rPr>
              <w:t xml:space="preserve">  manejo de programas de </w:t>
            </w:r>
            <w:r w:rsidRPr="006A1B89">
              <w:rPr>
                <w:rFonts w:ascii="Verdana" w:hAnsi="Verdana"/>
                <w:sz w:val="22"/>
                <w:szCs w:val="22"/>
                <w:lang w:val="es-ES_tradnl"/>
              </w:rPr>
              <w:lastRenderedPageBreak/>
              <w:t>cómputo (</w:t>
            </w:r>
            <w:proofErr w:type="spellStart"/>
            <w:r w:rsidRPr="006A1B89">
              <w:rPr>
                <w:rFonts w:ascii="Verdana" w:hAnsi="Verdana"/>
                <w:sz w:val="22"/>
                <w:szCs w:val="22"/>
                <w:lang w:val="es-ES_tradnl"/>
              </w:rPr>
              <w:t>windows</w:t>
            </w:r>
            <w:proofErr w:type="spellEnd"/>
            <w:r w:rsidRPr="006A1B89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6A1B89">
              <w:rPr>
                <w:rFonts w:ascii="Verdana" w:hAnsi="Verdana"/>
                <w:sz w:val="22"/>
                <w:szCs w:val="22"/>
                <w:lang w:val="es-ES_tradnl"/>
              </w:rPr>
              <w:t>word</w:t>
            </w:r>
            <w:proofErr w:type="spellEnd"/>
            <w:r w:rsidRPr="006A1B89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6A1B89">
              <w:rPr>
                <w:rFonts w:ascii="Verdana" w:hAnsi="Verdana"/>
                <w:sz w:val="22"/>
                <w:szCs w:val="22"/>
                <w:lang w:val="es-ES_tradnl"/>
              </w:rPr>
              <w:t>excel</w:t>
            </w:r>
            <w:proofErr w:type="spellEnd"/>
            <w:r w:rsidRPr="006A1B89">
              <w:rPr>
                <w:rFonts w:ascii="Verdana" w:hAnsi="Verdana"/>
                <w:sz w:val="22"/>
                <w:szCs w:val="22"/>
                <w:lang w:val="es-ES_tradnl"/>
              </w:rPr>
              <w:t xml:space="preserve">), relaciones humanas. </w:t>
            </w:r>
          </w:p>
          <w:p w:rsidR="006A2EA3" w:rsidRPr="006A1B89" w:rsidRDefault="006A2EA3" w:rsidP="007327A0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A2EA3" w:rsidRPr="006A1B89" w:rsidRDefault="006A2EA3" w:rsidP="007327A0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 w:rsidRPr="006A1B89">
              <w:rPr>
                <w:rFonts w:ascii="Verdana" w:hAnsi="Verdana"/>
                <w:b/>
                <w:sz w:val="22"/>
                <w:szCs w:val="22"/>
                <w:lang w:val="es-ES_tradnl"/>
              </w:rPr>
              <w:t>Habilidades requeridas:</w:t>
            </w:r>
          </w:p>
          <w:p w:rsidR="006A2EA3" w:rsidRPr="006A1B89" w:rsidRDefault="006A2EA3" w:rsidP="007327A0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A2EA3" w:rsidRPr="006A1B89" w:rsidRDefault="006A2EA3" w:rsidP="007327A0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3"/>
        <w:gridCol w:w="2501"/>
      </w:tblGrid>
      <w:tr w:rsidR="00D900CB" w:rsidRPr="006A1B89" w:rsidTr="006A2EA3">
        <w:trPr>
          <w:trHeight w:val="236"/>
        </w:trPr>
        <w:tc>
          <w:tcPr>
            <w:tcW w:w="4893" w:type="dxa"/>
          </w:tcPr>
          <w:p w:rsidR="006A2EA3" w:rsidRPr="006A1B89" w:rsidRDefault="006A2EA3" w:rsidP="007327A0">
            <w:pPr>
              <w:spacing w:before="20" w:after="2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A1B8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Habilidades requeridas</w:t>
            </w:r>
          </w:p>
        </w:tc>
        <w:tc>
          <w:tcPr>
            <w:tcW w:w="2501" w:type="dxa"/>
          </w:tcPr>
          <w:p w:rsidR="006A2EA3" w:rsidRPr="006A1B89" w:rsidRDefault="006A2EA3" w:rsidP="007327A0">
            <w:pPr>
              <w:pStyle w:val="Encabezado"/>
              <w:spacing w:before="20" w:after="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6A1B89">
              <w:rPr>
                <w:rFonts w:ascii="Arial" w:hAnsi="Arial" w:cs="Arial"/>
                <w:b/>
                <w:bCs/>
                <w:i/>
                <w:iCs/>
              </w:rPr>
              <w:t xml:space="preserve">         *Nivel ideal</w:t>
            </w:r>
          </w:p>
        </w:tc>
      </w:tr>
      <w:tr w:rsidR="00D900CB" w:rsidRPr="006A1B89" w:rsidTr="006A2EA3">
        <w:trPr>
          <w:trHeight w:val="246"/>
        </w:trPr>
        <w:tc>
          <w:tcPr>
            <w:tcW w:w="4893" w:type="dxa"/>
          </w:tcPr>
          <w:p w:rsidR="006A2EA3" w:rsidRPr="006A1B89" w:rsidRDefault="006A2EA3" w:rsidP="006A2E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Conocimientos administrativos</w:t>
            </w:r>
          </w:p>
        </w:tc>
        <w:tc>
          <w:tcPr>
            <w:tcW w:w="2501" w:type="dxa"/>
          </w:tcPr>
          <w:p w:rsidR="006A2EA3" w:rsidRPr="006A1B89" w:rsidRDefault="006A2EA3" w:rsidP="006A2EA3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  <w:tr w:rsidR="00D900CB" w:rsidRPr="006A1B89" w:rsidTr="006A2EA3">
        <w:trPr>
          <w:trHeight w:val="236"/>
        </w:trPr>
        <w:tc>
          <w:tcPr>
            <w:tcW w:w="4893" w:type="dxa"/>
          </w:tcPr>
          <w:p w:rsidR="006A2EA3" w:rsidRPr="006A1B89" w:rsidRDefault="006A2EA3" w:rsidP="006A2E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Conocimientos computacionales</w:t>
            </w:r>
          </w:p>
        </w:tc>
        <w:tc>
          <w:tcPr>
            <w:tcW w:w="2501" w:type="dxa"/>
          </w:tcPr>
          <w:p w:rsidR="006A2EA3" w:rsidRPr="006A1B89" w:rsidRDefault="006A2EA3" w:rsidP="006A2EA3">
            <w:pPr>
              <w:pStyle w:val="Encabezado"/>
              <w:spacing w:before="20" w:after="20"/>
              <w:jc w:val="center"/>
              <w:rPr>
                <w:rFonts w:ascii="Arial" w:hAnsi="Arial" w:cs="Arial"/>
              </w:rPr>
            </w:pPr>
            <w:r w:rsidRPr="006A1B89">
              <w:rPr>
                <w:rFonts w:ascii="Arial" w:hAnsi="Arial" w:cs="Arial"/>
              </w:rPr>
              <w:t>Medio</w:t>
            </w:r>
          </w:p>
        </w:tc>
      </w:tr>
      <w:tr w:rsidR="00D900CB" w:rsidRPr="006A1B89" w:rsidTr="006A2EA3">
        <w:trPr>
          <w:trHeight w:val="236"/>
        </w:trPr>
        <w:tc>
          <w:tcPr>
            <w:tcW w:w="4893" w:type="dxa"/>
          </w:tcPr>
          <w:p w:rsidR="006A2EA3" w:rsidRPr="006A1B89" w:rsidRDefault="006A2EA3" w:rsidP="006A2E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Imagen y presencia física</w:t>
            </w:r>
          </w:p>
        </w:tc>
        <w:tc>
          <w:tcPr>
            <w:tcW w:w="2501" w:type="dxa"/>
          </w:tcPr>
          <w:p w:rsidR="006A2EA3" w:rsidRPr="006A1B89" w:rsidRDefault="006A2EA3" w:rsidP="006A2EA3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Muy amplio</w:t>
            </w:r>
          </w:p>
        </w:tc>
      </w:tr>
      <w:tr w:rsidR="00D900CB" w:rsidRPr="006A1B89" w:rsidTr="006A2EA3">
        <w:trPr>
          <w:trHeight w:val="246"/>
        </w:trPr>
        <w:tc>
          <w:tcPr>
            <w:tcW w:w="4893" w:type="dxa"/>
          </w:tcPr>
          <w:p w:rsidR="006A2EA3" w:rsidRPr="006A1B89" w:rsidRDefault="006A2EA3" w:rsidP="006A2E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Amabilidad / Cortesía</w:t>
            </w:r>
          </w:p>
        </w:tc>
        <w:tc>
          <w:tcPr>
            <w:tcW w:w="2501" w:type="dxa"/>
          </w:tcPr>
          <w:p w:rsidR="006A2EA3" w:rsidRPr="006A1B89" w:rsidRDefault="006A2EA3" w:rsidP="006A2EA3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Muy amplio</w:t>
            </w:r>
          </w:p>
        </w:tc>
      </w:tr>
      <w:tr w:rsidR="00D900CB" w:rsidRPr="006A1B89" w:rsidTr="006A2EA3">
        <w:trPr>
          <w:trHeight w:val="236"/>
        </w:trPr>
        <w:tc>
          <w:tcPr>
            <w:tcW w:w="4893" w:type="dxa"/>
          </w:tcPr>
          <w:p w:rsidR="006A2EA3" w:rsidRPr="006A1B89" w:rsidRDefault="006A2EA3" w:rsidP="006A2E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Expresión oral</w:t>
            </w:r>
          </w:p>
        </w:tc>
        <w:tc>
          <w:tcPr>
            <w:tcW w:w="2501" w:type="dxa"/>
          </w:tcPr>
          <w:p w:rsidR="006A2EA3" w:rsidRPr="006A1B89" w:rsidRDefault="006A2EA3" w:rsidP="006A2EA3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  <w:tr w:rsidR="00D900CB" w:rsidRPr="006A1B89" w:rsidTr="006A2EA3">
        <w:trPr>
          <w:trHeight w:val="236"/>
        </w:trPr>
        <w:tc>
          <w:tcPr>
            <w:tcW w:w="4893" w:type="dxa"/>
          </w:tcPr>
          <w:p w:rsidR="006A2EA3" w:rsidRPr="006A1B89" w:rsidRDefault="006A2EA3" w:rsidP="006A2E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Expresión escrita</w:t>
            </w:r>
          </w:p>
        </w:tc>
        <w:tc>
          <w:tcPr>
            <w:tcW w:w="2501" w:type="dxa"/>
          </w:tcPr>
          <w:p w:rsidR="006A2EA3" w:rsidRPr="006A1B89" w:rsidRDefault="006A2EA3" w:rsidP="006A2EA3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Amplio</w:t>
            </w:r>
          </w:p>
        </w:tc>
      </w:tr>
      <w:tr w:rsidR="00D900CB" w:rsidRPr="006A1B89" w:rsidTr="006A2EA3">
        <w:trPr>
          <w:trHeight w:val="246"/>
        </w:trPr>
        <w:tc>
          <w:tcPr>
            <w:tcW w:w="4893" w:type="dxa"/>
          </w:tcPr>
          <w:p w:rsidR="006A2EA3" w:rsidRPr="006A1B89" w:rsidRDefault="006A2EA3" w:rsidP="006A2E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Actitud de superación / Aspiraciones</w:t>
            </w:r>
          </w:p>
        </w:tc>
        <w:tc>
          <w:tcPr>
            <w:tcW w:w="2501" w:type="dxa"/>
          </w:tcPr>
          <w:p w:rsidR="00AD42FB" w:rsidRPr="006A1B89" w:rsidRDefault="006A2EA3" w:rsidP="00AD42F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  <w:tr w:rsidR="00D900CB" w:rsidRPr="006A1B89" w:rsidTr="006A2EA3">
        <w:trPr>
          <w:trHeight w:val="246"/>
        </w:trPr>
        <w:tc>
          <w:tcPr>
            <w:tcW w:w="4893" w:type="dxa"/>
          </w:tcPr>
          <w:p w:rsidR="00AD42FB" w:rsidRPr="006A1B89" w:rsidRDefault="00AD42FB" w:rsidP="006A2E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Manejo de las Relaciones Humanas</w:t>
            </w:r>
          </w:p>
        </w:tc>
        <w:tc>
          <w:tcPr>
            <w:tcW w:w="2501" w:type="dxa"/>
          </w:tcPr>
          <w:p w:rsidR="00AD42FB" w:rsidRPr="006A1B89" w:rsidRDefault="00AD42FB" w:rsidP="00AD42FB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1B89">
              <w:rPr>
                <w:rFonts w:ascii="Arial" w:hAnsi="Arial" w:cs="Arial"/>
                <w:sz w:val="22"/>
                <w:szCs w:val="22"/>
              </w:rPr>
              <w:t>Muy amplio</w:t>
            </w:r>
          </w:p>
        </w:tc>
      </w:tr>
    </w:tbl>
    <w:p w:rsidR="006A2EA3" w:rsidRPr="006A1B89" w:rsidRDefault="006A2EA3" w:rsidP="007F0937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6A2EA3" w:rsidRPr="006A1B89" w:rsidRDefault="006A2EA3" w:rsidP="007F0937">
      <w:pPr>
        <w:rPr>
          <w:rFonts w:ascii="Trebuchet MS" w:hAnsi="Trebuchet MS" w:cs="Trebuchet MS"/>
          <w:bCs/>
          <w:sz w:val="22"/>
          <w:szCs w:val="22"/>
        </w:rPr>
      </w:pPr>
    </w:p>
    <w:p w:rsidR="006A2EA3" w:rsidRPr="006A1B89" w:rsidRDefault="006A2EA3" w:rsidP="007F0937">
      <w:pPr>
        <w:rPr>
          <w:rFonts w:ascii="Verdana" w:hAnsi="Verdana" w:cs="Trebuchet MS"/>
          <w:bCs/>
          <w:sz w:val="22"/>
          <w:szCs w:val="22"/>
        </w:rPr>
      </w:pPr>
      <w:r w:rsidRPr="006A1B89">
        <w:rPr>
          <w:rFonts w:ascii="Verdana" w:hAnsi="Verdana" w:cs="Trebuchet MS"/>
          <w:b/>
          <w:bCs/>
          <w:sz w:val="22"/>
          <w:szCs w:val="22"/>
        </w:rPr>
        <w:t>Experiencia:</w:t>
      </w:r>
      <w:r w:rsidRPr="006A1B89">
        <w:rPr>
          <w:rFonts w:ascii="Verdana" w:hAnsi="Verdana" w:cs="Trebuchet MS"/>
          <w:bCs/>
          <w:sz w:val="22"/>
          <w:szCs w:val="22"/>
        </w:rPr>
        <w:t xml:space="preserve"> 6 meses (no requerida)</w:t>
      </w:r>
    </w:p>
    <w:p w:rsidR="00A41910" w:rsidRPr="00197C94" w:rsidRDefault="00A41910" w:rsidP="007F0937">
      <w:pPr>
        <w:rPr>
          <w:rFonts w:ascii="Verdana" w:hAnsi="Verdana" w:cs="Trebuchet MS"/>
          <w:bCs/>
          <w:sz w:val="22"/>
          <w:szCs w:val="22"/>
        </w:rPr>
      </w:pPr>
    </w:p>
    <w:p w:rsidR="00A41910" w:rsidRPr="00197C94" w:rsidRDefault="00A41910" w:rsidP="007F0937">
      <w:pPr>
        <w:rPr>
          <w:rFonts w:ascii="Verdana" w:hAnsi="Verdana" w:cs="Trebuchet MS"/>
          <w:bCs/>
          <w:sz w:val="22"/>
          <w:szCs w:val="22"/>
        </w:rPr>
      </w:pPr>
    </w:p>
    <w:p w:rsidR="006A2EA3" w:rsidRPr="00197C94" w:rsidRDefault="006A2EA3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6A1B89" w:rsidRDefault="006A1B89" w:rsidP="007F0937">
      <w:pPr>
        <w:rPr>
          <w:rFonts w:ascii="Verdana" w:hAnsi="Verdana" w:cs="Trebuchet MS"/>
          <w:bCs/>
          <w:sz w:val="22"/>
          <w:szCs w:val="22"/>
        </w:rPr>
      </w:pPr>
    </w:p>
    <w:p w:rsidR="006A1B89" w:rsidRDefault="006A1B89" w:rsidP="007F0937">
      <w:pPr>
        <w:rPr>
          <w:rFonts w:ascii="Verdana" w:hAnsi="Verdana" w:cs="Trebuchet MS"/>
          <w:bCs/>
          <w:sz w:val="22"/>
          <w:szCs w:val="22"/>
        </w:rPr>
      </w:pPr>
    </w:p>
    <w:p w:rsidR="006A1B89" w:rsidRDefault="006A1B89" w:rsidP="007F0937">
      <w:pPr>
        <w:rPr>
          <w:rFonts w:ascii="Verdana" w:hAnsi="Verdana" w:cs="Trebuchet MS"/>
          <w:bCs/>
          <w:sz w:val="22"/>
          <w:szCs w:val="22"/>
        </w:rPr>
      </w:pPr>
    </w:p>
    <w:p w:rsidR="006A1B89" w:rsidRDefault="006A1B89" w:rsidP="007F0937">
      <w:pPr>
        <w:rPr>
          <w:rFonts w:ascii="Verdana" w:hAnsi="Verdana" w:cs="Trebuchet MS"/>
          <w:bCs/>
          <w:sz w:val="22"/>
          <w:szCs w:val="22"/>
        </w:rPr>
      </w:pPr>
    </w:p>
    <w:p w:rsidR="006A1B89" w:rsidRDefault="006A1B89" w:rsidP="007F0937">
      <w:pPr>
        <w:rPr>
          <w:rFonts w:ascii="Verdana" w:hAnsi="Verdana" w:cs="Trebuchet MS"/>
          <w:bCs/>
          <w:sz w:val="22"/>
          <w:szCs w:val="22"/>
        </w:rPr>
      </w:pPr>
    </w:p>
    <w:p w:rsidR="006A1B89" w:rsidRPr="00197C94" w:rsidRDefault="006A1B89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CC5A55" w:rsidRPr="00197C94" w:rsidRDefault="00CC5A55" w:rsidP="007F0937">
      <w:pPr>
        <w:rPr>
          <w:rFonts w:ascii="Verdana" w:hAnsi="Verdana" w:cs="Trebuchet MS"/>
          <w:bCs/>
          <w:sz w:val="22"/>
          <w:szCs w:val="22"/>
        </w:rPr>
      </w:pPr>
    </w:p>
    <w:p w:rsidR="00B03785" w:rsidRPr="00197C94" w:rsidRDefault="00A10BA3" w:rsidP="007F0937">
      <w:pPr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noProof/>
          <w:sz w:val="22"/>
          <w:szCs w:val="22"/>
          <w:lang w:val="es-MX" w:eastAsia="es-MX"/>
        </w:rPr>
        <w:pict>
          <v:rect id="Rectangle 3" o:spid="_x0000_s1031" style="position:absolute;margin-left:-3.45pt;margin-top:-1.15pt;width:495.45pt;height:3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" fillcolor="#bfbfbf [2412]" stroked="f"/>
        </w:pict>
      </w:r>
    </w:p>
    <w:p w:rsidR="00B03785" w:rsidRPr="00197C94" w:rsidRDefault="00B03785" w:rsidP="007F0937">
      <w:pPr>
        <w:rPr>
          <w:rFonts w:ascii="Verdana" w:hAnsi="Verdana" w:cs="Trebuchet MS"/>
          <w:b/>
          <w:bCs/>
          <w:sz w:val="22"/>
          <w:szCs w:val="22"/>
        </w:rPr>
      </w:pPr>
      <w:r w:rsidRPr="00197C94">
        <w:rPr>
          <w:rFonts w:ascii="Verdana" w:hAnsi="Verdana" w:cs="Trebuchet MS"/>
          <w:bCs/>
          <w:sz w:val="22"/>
          <w:szCs w:val="22"/>
        </w:rPr>
        <w:t xml:space="preserve">Denominación del puesto: </w:t>
      </w:r>
      <w:r w:rsidR="00716363">
        <w:rPr>
          <w:rFonts w:ascii="Verdana" w:hAnsi="Verdana" w:cs="Trebuchet MS"/>
          <w:b/>
          <w:bCs/>
          <w:sz w:val="22"/>
          <w:szCs w:val="22"/>
        </w:rPr>
        <w:t>A</w:t>
      </w:r>
      <w:r w:rsidRPr="00197C94">
        <w:rPr>
          <w:rFonts w:ascii="Verdana" w:hAnsi="Verdana" w:cs="Trebuchet MS"/>
          <w:b/>
          <w:bCs/>
          <w:sz w:val="22"/>
          <w:szCs w:val="22"/>
        </w:rPr>
        <w:t>uxiliar administrativo</w:t>
      </w:r>
    </w:p>
    <w:p w:rsidR="006A2EA3" w:rsidRPr="00197C94" w:rsidRDefault="006A2EA3" w:rsidP="007F0937">
      <w:pPr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03785" w:rsidRPr="00197C94" w:rsidTr="00FA003D">
        <w:trPr>
          <w:trHeight w:val="360"/>
          <w:jc w:val="center"/>
        </w:trPr>
        <w:tc>
          <w:tcPr>
            <w:tcW w:w="9639" w:type="dxa"/>
            <w:vAlign w:val="center"/>
          </w:tcPr>
          <w:p w:rsidR="00B03785" w:rsidRDefault="00CC5A55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1D0F14" w:rsidRPr="00197C94" w:rsidRDefault="001D0F14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241579" w:rsidRPr="00197C94" w:rsidRDefault="00DA358C" w:rsidP="00241579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MX"/>
              </w:rPr>
              <w:t>Para la Contribución</w:t>
            </w:r>
            <w:r w:rsidR="00241579" w:rsidRPr="00197C94">
              <w:rPr>
                <w:rFonts w:ascii="Verdana" w:hAnsi="Verdana"/>
                <w:bCs/>
                <w:sz w:val="22"/>
                <w:szCs w:val="22"/>
                <w:lang w:val="es-MX"/>
              </w:rPr>
              <w:t xml:space="preserve"> en el desarrollo de las activ</w:t>
            </w:r>
            <w:r w:rsidR="00716BDF" w:rsidRPr="00197C94">
              <w:rPr>
                <w:rFonts w:ascii="Verdana" w:hAnsi="Verdana"/>
                <w:bCs/>
                <w:sz w:val="22"/>
                <w:szCs w:val="22"/>
                <w:lang w:val="es-MX"/>
              </w:rPr>
              <w:t>idades del área</w:t>
            </w:r>
            <w:r w:rsidR="00241579" w:rsidRPr="00197C94">
              <w:rPr>
                <w:rFonts w:ascii="Verdana" w:hAnsi="Verdana"/>
                <w:bCs/>
                <w:sz w:val="22"/>
                <w:szCs w:val="22"/>
                <w:lang w:val="es-MX"/>
              </w:rPr>
              <w:t xml:space="preserve">,  </w:t>
            </w:r>
            <w:r w:rsidR="00716BDF" w:rsidRPr="00197C94">
              <w:rPr>
                <w:rFonts w:ascii="Verdana" w:hAnsi="Verdana"/>
                <w:bCs/>
                <w:sz w:val="22"/>
                <w:szCs w:val="22"/>
              </w:rPr>
              <w:t>Llevando</w:t>
            </w:r>
            <w:r w:rsidR="00241579" w:rsidRPr="00197C94">
              <w:rPr>
                <w:rFonts w:ascii="Verdana" w:hAnsi="Verdana"/>
                <w:bCs/>
                <w:sz w:val="22"/>
                <w:szCs w:val="22"/>
              </w:rPr>
              <w:t xml:space="preserve"> a cabo </w:t>
            </w:r>
            <w:r w:rsidR="003D3FF7" w:rsidRPr="00197C94">
              <w:rPr>
                <w:rFonts w:ascii="Verdana" w:hAnsi="Verdana"/>
                <w:bCs/>
                <w:sz w:val="22"/>
                <w:szCs w:val="22"/>
              </w:rPr>
              <w:t>tareas admi</w:t>
            </w:r>
            <w:r w:rsidR="00620985" w:rsidRPr="00197C94">
              <w:rPr>
                <w:rFonts w:ascii="Verdana" w:hAnsi="Verdana"/>
                <w:bCs/>
                <w:sz w:val="22"/>
                <w:szCs w:val="22"/>
              </w:rPr>
              <w:t>nistrativas y de gestión básica</w:t>
            </w:r>
            <w:r w:rsidR="003D3FF7" w:rsidRPr="00197C94">
              <w:rPr>
                <w:rFonts w:ascii="Verdana" w:hAnsi="Verdana"/>
                <w:bCs/>
                <w:sz w:val="22"/>
                <w:szCs w:val="22"/>
              </w:rPr>
              <w:t>, recibiend</w:t>
            </w:r>
            <w:r w:rsidR="00241579" w:rsidRPr="00197C94">
              <w:rPr>
                <w:rFonts w:ascii="Verdana" w:hAnsi="Verdana"/>
                <w:bCs/>
                <w:sz w:val="22"/>
                <w:szCs w:val="22"/>
              </w:rPr>
              <w:t>o y</w:t>
            </w:r>
            <w:r w:rsidR="003D3FF7" w:rsidRPr="00197C94">
              <w:rPr>
                <w:rFonts w:ascii="Verdana" w:hAnsi="Verdana"/>
                <w:bCs/>
                <w:sz w:val="22"/>
                <w:szCs w:val="22"/>
              </w:rPr>
              <w:t xml:space="preserve"> registran</w:t>
            </w:r>
            <w:r w:rsidR="00241579" w:rsidRPr="00197C94">
              <w:rPr>
                <w:rFonts w:ascii="Verdana" w:hAnsi="Verdana"/>
                <w:bCs/>
                <w:sz w:val="22"/>
                <w:szCs w:val="22"/>
              </w:rPr>
              <w:t xml:space="preserve">do </w:t>
            </w:r>
            <w:r w:rsidR="003D3FF7" w:rsidRPr="00197C94">
              <w:rPr>
                <w:rFonts w:ascii="Verdana" w:hAnsi="Verdana"/>
                <w:bCs/>
                <w:sz w:val="22"/>
                <w:szCs w:val="22"/>
              </w:rPr>
              <w:t>documentación</w:t>
            </w:r>
            <w:r w:rsidR="00241579" w:rsidRPr="00197C94">
              <w:rPr>
                <w:rFonts w:ascii="Verdana" w:hAnsi="Verdana"/>
                <w:bCs/>
                <w:sz w:val="22"/>
                <w:szCs w:val="22"/>
              </w:rPr>
              <w:t xml:space="preserve"> propia del área</w:t>
            </w:r>
            <w:r w:rsidR="003D3FF7" w:rsidRPr="00197C94">
              <w:rPr>
                <w:rFonts w:ascii="Verdana" w:hAnsi="Verdana"/>
                <w:bCs/>
                <w:sz w:val="22"/>
                <w:szCs w:val="22"/>
              </w:rPr>
              <w:t>,</w:t>
            </w:r>
            <w:r w:rsidR="00241579" w:rsidRPr="00197C94">
              <w:rPr>
                <w:rFonts w:ascii="Verdana" w:hAnsi="Verdana"/>
                <w:bCs/>
                <w:sz w:val="22"/>
                <w:szCs w:val="22"/>
              </w:rPr>
              <w:t xml:space="preserve"> man</w:t>
            </w:r>
            <w:r w:rsidR="003D3FF7" w:rsidRPr="00197C94">
              <w:rPr>
                <w:rFonts w:ascii="Verdana" w:hAnsi="Verdana"/>
                <w:bCs/>
                <w:sz w:val="22"/>
                <w:szCs w:val="22"/>
              </w:rPr>
              <w:t xml:space="preserve">teniendo </w:t>
            </w:r>
            <w:r w:rsidR="00620985" w:rsidRPr="00197C94">
              <w:rPr>
                <w:rFonts w:ascii="Verdana" w:hAnsi="Verdana"/>
                <w:bCs/>
                <w:sz w:val="22"/>
                <w:szCs w:val="22"/>
              </w:rPr>
              <w:t>la confidencialidad requerida en observancia de</w:t>
            </w:r>
            <w:r w:rsidR="003D3FF7" w:rsidRPr="00197C94">
              <w:rPr>
                <w:rFonts w:ascii="Verdana" w:hAnsi="Verdana"/>
                <w:bCs/>
                <w:sz w:val="22"/>
                <w:szCs w:val="22"/>
              </w:rPr>
              <w:t xml:space="preserve"> la</w:t>
            </w:r>
            <w:r w:rsidR="00241579" w:rsidRPr="00197C94">
              <w:rPr>
                <w:rFonts w:ascii="Verdana" w:hAnsi="Verdana"/>
                <w:bCs/>
                <w:sz w:val="22"/>
                <w:szCs w:val="22"/>
              </w:rPr>
              <w:t xml:space="preserve">s normas </w:t>
            </w:r>
            <w:r w:rsidR="00620985" w:rsidRPr="00197C94">
              <w:rPr>
                <w:rFonts w:ascii="Verdana" w:hAnsi="Verdana"/>
                <w:bCs/>
                <w:sz w:val="22"/>
                <w:szCs w:val="22"/>
              </w:rPr>
              <w:t xml:space="preserve">establecidas y </w:t>
            </w:r>
            <w:r w:rsidR="00241579" w:rsidRPr="00197C94">
              <w:rPr>
                <w:rFonts w:ascii="Verdana" w:hAnsi="Verdana"/>
                <w:bCs/>
                <w:sz w:val="22"/>
                <w:szCs w:val="22"/>
                <w:lang w:val="es-MX"/>
              </w:rPr>
              <w:t>Proporcionar información del material que está bajo su cargo</w:t>
            </w:r>
            <w:r w:rsidR="00620985" w:rsidRPr="00197C94">
              <w:rPr>
                <w:rFonts w:ascii="Verdana" w:hAnsi="Verdana"/>
                <w:bCs/>
                <w:sz w:val="22"/>
                <w:szCs w:val="22"/>
                <w:lang w:val="es-MX"/>
              </w:rPr>
              <w:t>.</w:t>
            </w:r>
          </w:p>
          <w:p w:rsidR="00CC5A55" w:rsidRPr="00197C94" w:rsidRDefault="00CC5A55" w:rsidP="00FA003D">
            <w:pPr>
              <w:ind w:left="540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</w:p>
          <w:p w:rsidR="00B03785" w:rsidRPr="00197C94" w:rsidRDefault="000275DA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Responsabilidade</w:t>
            </w:r>
            <w:r w:rsidR="00B03785" w:rsidRPr="00197C94">
              <w:rPr>
                <w:rFonts w:ascii="Verdana" w:hAnsi="Verdana"/>
                <w:b/>
                <w:bCs/>
                <w:sz w:val="22"/>
                <w:szCs w:val="22"/>
              </w:rPr>
              <w:t>s:</w:t>
            </w:r>
          </w:p>
          <w:p w:rsidR="00B03785" w:rsidRPr="00197C94" w:rsidRDefault="00B03785" w:rsidP="004956F3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Coordinar las acciones de modernización y de gestión de la calidad de la Dirección de Recursos Humanos.</w:t>
            </w:r>
          </w:p>
          <w:p w:rsidR="00B03785" w:rsidRPr="00197C94" w:rsidRDefault="00B03785" w:rsidP="004956F3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Servir como enlace institucional entre el Director y los equipos de trabajo que integran el Comité de Enlace.</w:t>
            </w:r>
          </w:p>
          <w:p w:rsidR="00B03785" w:rsidRPr="00197C94" w:rsidRDefault="00B03785" w:rsidP="004956F3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Apoyar en las funciones de articulación entre las distintas Áreas Administrativas de la Dirección de Recursos Humanos.</w:t>
            </w:r>
          </w:p>
          <w:p w:rsidR="00B03785" w:rsidRPr="00197C94" w:rsidRDefault="00B03785" w:rsidP="004956F3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Llevar a cabo proyectos y programas estratégicos requeridos por el Director.</w:t>
            </w:r>
          </w:p>
          <w:p w:rsidR="00B03785" w:rsidRPr="00197C94" w:rsidRDefault="00B03785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03785" w:rsidRPr="00197C94" w:rsidTr="00FA003D">
        <w:trPr>
          <w:trHeight w:val="340"/>
          <w:jc w:val="center"/>
        </w:trPr>
        <w:tc>
          <w:tcPr>
            <w:tcW w:w="9639" w:type="dxa"/>
            <w:vAlign w:val="center"/>
          </w:tcPr>
          <w:p w:rsidR="00B03785" w:rsidRDefault="00B03785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Licenciatura en Administración o carrera afín.</w:t>
            </w:r>
          </w:p>
          <w:p w:rsidR="00A71F5C" w:rsidRPr="00197C94" w:rsidRDefault="00A71F5C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B03785" w:rsidRPr="00197C94" w:rsidTr="00FA003D">
        <w:trPr>
          <w:trHeight w:val="340"/>
          <w:jc w:val="center"/>
        </w:trPr>
        <w:tc>
          <w:tcPr>
            <w:tcW w:w="9639" w:type="dxa"/>
            <w:vAlign w:val="center"/>
          </w:tcPr>
          <w:p w:rsidR="00B03785" w:rsidRPr="00197C94" w:rsidRDefault="00B03785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>Formación</w:t>
            </w:r>
            <w:proofErr w:type="gramStart"/>
            <w:r w:rsidRPr="00197C94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Manejo</w:t>
            </w:r>
            <w:proofErr w:type="gram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de recursos humanos, planeación estratégica, gestión administrativa y dirección estratégica.</w:t>
            </w:r>
          </w:p>
        </w:tc>
      </w:tr>
    </w:tbl>
    <w:p w:rsidR="00B03785" w:rsidRPr="00197C94" w:rsidRDefault="00B03785" w:rsidP="007F0937">
      <w:pPr>
        <w:rPr>
          <w:rFonts w:ascii="Trebuchet MS" w:hAnsi="Trebuchet MS" w:cs="Trebuchet MS"/>
          <w:b/>
          <w:bCs/>
          <w:sz w:val="22"/>
          <w:szCs w:val="22"/>
          <w:lang w:val="es-ES_tradnl"/>
        </w:rPr>
      </w:pPr>
    </w:p>
    <w:p w:rsidR="00B03785" w:rsidRPr="00197C94" w:rsidRDefault="00B03785" w:rsidP="007F0937">
      <w:pPr>
        <w:rPr>
          <w:rFonts w:ascii="Verdana" w:hAnsi="Verdana" w:cs="Trebuchet MS"/>
          <w:b/>
          <w:bCs/>
          <w:sz w:val="22"/>
          <w:szCs w:val="22"/>
          <w:lang w:val="es-ES_tradnl"/>
        </w:rPr>
      </w:pPr>
      <w:r w:rsidRPr="00197C94">
        <w:rPr>
          <w:rFonts w:ascii="Verdana" w:hAnsi="Verdana" w:cs="Trebuchet MS"/>
          <w:b/>
          <w:bCs/>
          <w:sz w:val="22"/>
          <w:szCs w:val="22"/>
          <w:lang w:val="es-ES_tradnl"/>
        </w:rPr>
        <w:t>Habilidades requeridas:</w:t>
      </w:r>
    </w:p>
    <w:p w:rsidR="00B03785" w:rsidRPr="00197C94" w:rsidRDefault="00B03785" w:rsidP="007F0937">
      <w:pPr>
        <w:rPr>
          <w:rFonts w:ascii="Trebuchet MS" w:hAnsi="Trebuchet MS" w:cs="Trebuchet MS"/>
          <w:b/>
          <w:bCs/>
          <w:sz w:val="22"/>
          <w:szCs w:val="22"/>
          <w:lang w:val="es-ES_tradn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520"/>
      </w:tblGrid>
      <w:tr w:rsidR="00B03785" w:rsidRPr="00197C94" w:rsidTr="00FA003D">
        <w:tc>
          <w:tcPr>
            <w:tcW w:w="4930" w:type="dxa"/>
          </w:tcPr>
          <w:p w:rsidR="00B03785" w:rsidRPr="00197C94" w:rsidRDefault="00B03785" w:rsidP="00FA003D">
            <w:pPr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97C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Habilidades requeridas</w:t>
            </w:r>
          </w:p>
        </w:tc>
        <w:tc>
          <w:tcPr>
            <w:tcW w:w="2520" w:type="dxa"/>
          </w:tcPr>
          <w:p w:rsidR="00B03785" w:rsidRPr="00197C94" w:rsidRDefault="00B03785" w:rsidP="00FA003D">
            <w:pPr>
              <w:pStyle w:val="Encabezado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97C94">
              <w:rPr>
                <w:rFonts w:ascii="Arial" w:hAnsi="Arial" w:cs="Arial"/>
                <w:b/>
                <w:bCs/>
                <w:i/>
                <w:iCs/>
              </w:rPr>
              <w:t>*Nivel ideal</w:t>
            </w:r>
          </w:p>
        </w:tc>
      </w:tr>
      <w:tr w:rsidR="00B03785" w:rsidRPr="00197C94" w:rsidTr="00FA003D">
        <w:tc>
          <w:tcPr>
            <w:tcW w:w="4930" w:type="dxa"/>
          </w:tcPr>
          <w:p w:rsidR="00B03785" w:rsidRPr="00197C94" w:rsidRDefault="00B03785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Conocimientos administrativos</w:t>
            </w:r>
          </w:p>
        </w:tc>
        <w:tc>
          <w:tcPr>
            <w:tcW w:w="2520" w:type="dxa"/>
          </w:tcPr>
          <w:p w:rsidR="00B03785" w:rsidRPr="00197C94" w:rsidRDefault="00B03785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Muy amplio</w:t>
            </w:r>
          </w:p>
        </w:tc>
      </w:tr>
      <w:tr w:rsidR="00B03785" w:rsidRPr="00197C94" w:rsidTr="00FA003D">
        <w:tc>
          <w:tcPr>
            <w:tcW w:w="4930" w:type="dxa"/>
          </w:tcPr>
          <w:p w:rsidR="00B03785" w:rsidRPr="00197C94" w:rsidRDefault="00B03785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Conocimientos computacionales</w:t>
            </w:r>
          </w:p>
        </w:tc>
        <w:tc>
          <w:tcPr>
            <w:tcW w:w="2520" w:type="dxa"/>
          </w:tcPr>
          <w:p w:rsidR="00B03785" w:rsidRPr="00197C94" w:rsidRDefault="00B03785" w:rsidP="00FA003D">
            <w:pPr>
              <w:pStyle w:val="Encabezado"/>
              <w:spacing w:before="20" w:after="20"/>
              <w:jc w:val="center"/>
              <w:rPr>
                <w:rFonts w:ascii="Arial" w:hAnsi="Arial" w:cs="Arial"/>
              </w:rPr>
            </w:pPr>
            <w:r w:rsidRPr="00197C94">
              <w:rPr>
                <w:rFonts w:ascii="Arial" w:hAnsi="Arial" w:cs="Arial"/>
              </w:rPr>
              <w:t>Medio</w:t>
            </w:r>
          </w:p>
        </w:tc>
      </w:tr>
      <w:tr w:rsidR="00B03785" w:rsidRPr="00197C94" w:rsidTr="00FA003D">
        <w:tc>
          <w:tcPr>
            <w:tcW w:w="4930" w:type="dxa"/>
          </w:tcPr>
          <w:p w:rsidR="00B03785" w:rsidRPr="00197C94" w:rsidRDefault="00B03785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Imagen y presencia física</w:t>
            </w:r>
          </w:p>
        </w:tc>
        <w:tc>
          <w:tcPr>
            <w:tcW w:w="2520" w:type="dxa"/>
          </w:tcPr>
          <w:p w:rsidR="00B03785" w:rsidRPr="00197C94" w:rsidRDefault="00B03785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  <w:tr w:rsidR="00B03785" w:rsidRPr="00197C94" w:rsidTr="00FA003D">
        <w:tc>
          <w:tcPr>
            <w:tcW w:w="4930" w:type="dxa"/>
          </w:tcPr>
          <w:p w:rsidR="00B03785" w:rsidRPr="00197C94" w:rsidRDefault="00B03785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Amabilidad / Cortesía</w:t>
            </w:r>
          </w:p>
        </w:tc>
        <w:tc>
          <w:tcPr>
            <w:tcW w:w="2520" w:type="dxa"/>
          </w:tcPr>
          <w:p w:rsidR="00B03785" w:rsidRPr="00197C94" w:rsidRDefault="00B03785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Amplio</w:t>
            </w:r>
          </w:p>
        </w:tc>
      </w:tr>
      <w:tr w:rsidR="00B03785" w:rsidRPr="00197C94" w:rsidTr="00FA003D">
        <w:tc>
          <w:tcPr>
            <w:tcW w:w="4930" w:type="dxa"/>
          </w:tcPr>
          <w:p w:rsidR="00B03785" w:rsidRPr="00197C94" w:rsidRDefault="00B03785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Expresión oral</w:t>
            </w:r>
          </w:p>
        </w:tc>
        <w:tc>
          <w:tcPr>
            <w:tcW w:w="2520" w:type="dxa"/>
          </w:tcPr>
          <w:p w:rsidR="00B03785" w:rsidRPr="00197C94" w:rsidRDefault="00B03785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Amplio</w:t>
            </w:r>
          </w:p>
        </w:tc>
      </w:tr>
      <w:tr w:rsidR="00B03785" w:rsidRPr="00197C94" w:rsidTr="00FA003D">
        <w:tc>
          <w:tcPr>
            <w:tcW w:w="4930" w:type="dxa"/>
          </w:tcPr>
          <w:p w:rsidR="00B03785" w:rsidRPr="00197C94" w:rsidRDefault="00B03785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Expresión escrita</w:t>
            </w:r>
          </w:p>
        </w:tc>
        <w:tc>
          <w:tcPr>
            <w:tcW w:w="2520" w:type="dxa"/>
          </w:tcPr>
          <w:p w:rsidR="00B03785" w:rsidRPr="00197C94" w:rsidRDefault="00B03785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Muy amplio</w:t>
            </w:r>
          </w:p>
        </w:tc>
      </w:tr>
      <w:tr w:rsidR="00B03785" w:rsidRPr="00197C94" w:rsidTr="00FA003D">
        <w:tc>
          <w:tcPr>
            <w:tcW w:w="4930" w:type="dxa"/>
          </w:tcPr>
          <w:p w:rsidR="00B03785" w:rsidRPr="00197C94" w:rsidRDefault="00B03785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En toma de decisiones</w:t>
            </w:r>
          </w:p>
        </w:tc>
        <w:tc>
          <w:tcPr>
            <w:tcW w:w="2520" w:type="dxa"/>
          </w:tcPr>
          <w:p w:rsidR="00B03785" w:rsidRPr="00197C94" w:rsidRDefault="00B03785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Amplio</w:t>
            </w:r>
          </w:p>
        </w:tc>
      </w:tr>
      <w:tr w:rsidR="00B03785" w:rsidRPr="00197C94" w:rsidTr="00FA003D">
        <w:tc>
          <w:tcPr>
            <w:tcW w:w="4930" w:type="dxa"/>
          </w:tcPr>
          <w:p w:rsidR="00B03785" w:rsidRPr="00197C94" w:rsidRDefault="00B03785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Actitud de superación / Aspiraciones</w:t>
            </w:r>
          </w:p>
        </w:tc>
        <w:tc>
          <w:tcPr>
            <w:tcW w:w="2520" w:type="dxa"/>
          </w:tcPr>
          <w:p w:rsidR="00B03785" w:rsidRPr="00197C94" w:rsidRDefault="00B03785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Amplio</w:t>
            </w:r>
          </w:p>
        </w:tc>
      </w:tr>
    </w:tbl>
    <w:p w:rsidR="000275DA" w:rsidRPr="00197C94" w:rsidRDefault="000275DA" w:rsidP="007F0937">
      <w:pPr>
        <w:rPr>
          <w:rFonts w:ascii="Trebuchet MS" w:hAnsi="Trebuchet MS" w:cs="Trebuchet MS"/>
          <w:b/>
          <w:bCs/>
          <w:sz w:val="22"/>
          <w:szCs w:val="22"/>
          <w:lang w:val="es-ES_tradnl"/>
        </w:rPr>
      </w:pPr>
    </w:p>
    <w:p w:rsidR="00B03785" w:rsidRPr="00197C94" w:rsidRDefault="00B03785" w:rsidP="007F0937">
      <w:pPr>
        <w:rPr>
          <w:rFonts w:ascii="Verdana" w:hAnsi="Verdana" w:cs="Trebuchet MS"/>
          <w:bCs/>
          <w:sz w:val="22"/>
          <w:szCs w:val="22"/>
          <w:lang w:val="es-ES_tradnl"/>
        </w:rPr>
      </w:pPr>
      <w:r w:rsidRPr="00197C94">
        <w:rPr>
          <w:rFonts w:ascii="Verdana" w:hAnsi="Verdana" w:cs="Trebuchet MS"/>
          <w:bCs/>
          <w:sz w:val="22"/>
          <w:szCs w:val="22"/>
          <w:lang w:val="es-ES_tradnl"/>
        </w:rPr>
        <w:t>(*) Ver anexo al final del documento</w:t>
      </w:r>
    </w:p>
    <w:p w:rsidR="00B03785" w:rsidRPr="00197C94" w:rsidRDefault="00B03785" w:rsidP="007F0937">
      <w:pPr>
        <w:rPr>
          <w:rFonts w:ascii="Verdana" w:hAnsi="Verdana" w:cs="Trebuchet MS"/>
          <w:bCs/>
          <w:sz w:val="22"/>
          <w:szCs w:val="22"/>
          <w:lang w:val="es-ES_tradnl"/>
        </w:rPr>
      </w:pPr>
      <w:r w:rsidRPr="00197C94">
        <w:rPr>
          <w:rFonts w:ascii="Verdana" w:hAnsi="Verdana" w:cs="Trebuchet MS"/>
          <w:b/>
          <w:bCs/>
          <w:sz w:val="22"/>
          <w:szCs w:val="22"/>
          <w:lang w:val="es-ES_tradnl"/>
        </w:rPr>
        <w:t>Experiencia:</w:t>
      </w:r>
      <w:r w:rsidRPr="00197C94">
        <w:rPr>
          <w:rFonts w:ascii="Verdana" w:hAnsi="Verdana" w:cs="Trebuchet MS"/>
          <w:bCs/>
          <w:sz w:val="22"/>
          <w:szCs w:val="22"/>
          <w:lang w:val="es-ES_tradnl"/>
        </w:rPr>
        <w:t xml:space="preserve"> 1 año (no requerida)</w:t>
      </w:r>
    </w:p>
    <w:p w:rsidR="00274004" w:rsidRPr="00197C94" w:rsidRDefault="00274004" w:rsidP="007F0937">
      <w:pPr>
        <w:rPr>
          <w:rFonts w:ascii="Verdana" w:hAnsi="Verdana" w:cs="Trebuchet MS"/>
          <w:bCs/>
          <w:sz w:val="22"/>
          <w:szCs w:val="22"/>
          <w:lang w:val="es-ES_tradnl"/>
        </w:rPr>
      </w:pPr>
    </w:p>
    <w:p w:rsidR="00B03785" w:rsidRPr="00197C94" w:rsidRDefault="00B03785" w:rsidP="007F0937">
      <w:pPr>
        <w:rPr>
          <w:rFonts w:ascii="Trebuchet MS" w:hAnsi="Trebuchet MS" w:cs="Trebuchet MS"/>
          <w:b/>
          <w:bCs/>
          <w:sz w:val="22"/>
          <w:szCs w:val="22"/>
          <w:lang w:val="es-ES_tradnl"/>
        </w:rPr>
      </w:pPr>
    </w:p>
    <w:p w:rsidR="00B03785" w:rsidRPr="00197C94" w:rsidRDefault="00B03785" w:rsidP="007F0937">
      <w:pPr>
        <w:rPr>
          <w:rFonts w:ascii="Trebuchet MS" w:hAnsi="Trebuchet MS" w:cs="Trebuchet MS"/>
          <w:b/>
          <w:bCs/>
          <w:sz w:val="22"/>
          <w:szCs w:val="22"/>
          <w:lang w:val="es-ES_tradnl"/>
        </w:rPr>
      </w:pPr>
    </w:p>
    <w:p w:rsidR="00B03785" w:rsidRPr="00197C94" w:rsidRDefault="00A10BA3" w:rsidP="007F0937">
      <w:pPr>
        <w:rPr>
          <w:rFonts w:ascii="Trebuchet MS" w:hAnsi="Trebuchet MS" w:cs="Trebuchet MS"/>
          <w:b/>
          <w:bCs/>
          <w:sz w:val="22"/>
          <w:szCs w:val="22"/>
          <w:lang w:val="es-ES_tradnl"/>
        </w:rPr>
      </w:pPr>
      <w:r>
        <w:rPr>
          <w:rFonts w:ascii="Verdana" w:hAnsi="Verdana" w:cs="Trebuchet MS"/>
          <w:bCs/>
          <w:noProof/>
          <w:sz w:val="22"/>
          <w:szCs w:val="22"/>
          <w:lang w:val="es-MX" w:eastAsia="es-MX"/>
        </w:rPr>
        <w:pict>
          <v:rect id="Rectangle 4" o:spid="_x0000_s1030" style="position:absolute;margin-left:-5.15pt;margin-top:-6.3pt;width:486pt;height:43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" fillcolor="#bfbfbf [2412]" stroked="f"/>
        </w:pict>
      </w:r>
    </w:p>
    <w:tbl>
      <w:tblPr>
        <w:tblpPr w:leftFromText="141" w:rightFromText="141" w:vertAnchor="text" w:horzAnchor="margin" w:tblpY="-64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557F1" w:rsidRPr="00197C94" w:rsidTr="00D557F1">
        <w:trPr>
          <w:trHeight w:val="360"/>
        </w:trPr>
        <w:tc>
          <w:tcPr>
            <w:tcW w:w="9639" w:type="dxa"/>
            <w:vAlign w:val="center"/>
          </w:tcPr>
          <w:p w:rsidR="00D557F1" w:rsidRPr="00197C94" w:rsidRDefault="006A1B89" w:rsidP="006A1B8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1B89">
              <w:rPr>
                <w:rFonts w:ascii="Verdana" w:hAnsi="Verdana"/>
                <w:bCs/>
                <w:sz w:val="22"/>
                <w:szCs w:val="22"/>
                <w:lang w:val="es-ES_tradnl"/>
              </w:rPr>
              <w:t>Denominación del puesto</w:t>
            </w:r>
            <w:r w:rsidRPr="006A1B89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: Encargado del Área de Enlace de los Recursos Humanos</w:t>
            </w:r>
          </w:p>
          <w:p w:rsidR="00165C6B" w:rsidRDefault="00165C6B" w:rsidP="00D557F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E1517F" w:rsidRDefault="00165C6B" w:rsidP="00E1517F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Autoridad: </w:t>
            </w:r>
          </w:p>
          <w:p w:rsidR="00E1517F" w:rsidRDefault="00E1517F" w:rsidP="00E1517F">
            <w:pP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  <w:p w:rsidR="00464FCE" w:rsidRPr="006A1B89" w:rsidRDefault="003B1204" w:rsidP="00464FCE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</w:t>
            </w:r>
            <w:r w:rsidR="00464FCE" w:rsidRPr="006A1B89">
              <w:rPr>
                <w:rFonts w:ascii="Verdana" w:hAnsi="Verdana"/>
                <w:bCs/>
                <w:sz w:val="22"/>
                <w:szCs w:val="22"/>
              </w:rPr>
              <w:t>esenvolv</w:t>
            </w:r>
            <w:r>
              <w:rPr>
                <w:rFonts w:ascii="Verdana" w:hAnsi="Verdana"/>
                <w:bCs/>
                <w:sz w:val="22"/>
                <w:szCs w:val="22"/>
              </w:rPr>
              <w:t>erse</w:t>
            </w:r>
            <w:r w:rsidR="00464FCE" w:rsidRPr="006A1B89">
              <w:rPr>
                <w:rFonts w:ascii="Verdana" w:hAnsi="Verdana"/>
                <w:bCs/>
                <w:sz w:val="22"/>
                <w:szCs w:val="22"/>
              </w:rPr>
              <w:t xml:space="preserve"> con criterio propio, guiado por la </w:t>
            </w:r>
            <w:r w:rsidR="00E1517F" w:rsidRPr="006A1B89">
              <w:rPr>
                <w:rFonts w:ascii="Verdana" w:hAnsi="Verdana"/>
                <w:bCs/>
                <w:sz w:val="22"/>
                <w:szCs w:val="22"/>
              </w:rPr>
              <w:t>política</w:t>
            </w:r>
            <w:r w:rsidR="00464FCE" w:rsidRPr="006A1B89">
              <w:rPr>
                <w:rFonts w:ascii="Verdana" w:hAnsi="Verdana"/>
                <w:bCs/>
                <w:sz w:val="22"/>
                <w:szCs w:val="22"/>
              </w:rPr>
              <w:t>, misión, visión y objetivos de la correcta aplicación de la Norma en certificación.</w:t>
            </w:r>
            <w:r w:rsidR="00E1517F" w:rsidRPr="006A1B89">
              <w:rPr>
                <w:rFonts w:ascii="Verdana" w:hAnsi="Verdana"/>
                <w:bCs/>
                <w:sz w:val="22"/>
                <w:szCs w:val="22"/>
              </w:rPr>
              <w:t xml:space="preserve"> Supervisar que los cambios</w:t>
            </w:r>
            <w:r w:rsidR="00464FCE" w:rsidRPr="006A1B89">
              <w:rPr>
                <w:rFonts w:ascii="Verdana" w:hAnsi="Verdana"/>
                <w:bCs/>
                <w:sz w:val="22"/>
                <w:szCs w:val="22"/>
              </w:rPr>
              <w:t xml:space="preserve"> sean debidamente planeados y coordinado</w:t>
            </w:r>
            <w:r w:rsidR="00E1517F" w:rsidRPr="006A1B89">
              <w:rPr>
                <w:rFonts w:ascii="Verdana" w:hAnsi="Verdana"/>
                <w:bCs/>
                <w:sz w:val="22"/>
                <w:szCs w:val="22"/>
              </w:rPr>
              <w:t xml:space="preserve">s para asegurar la </w:t>
            </w:r>
            <w:hyperlink r:id="rId13" w:history="1">
              <w:r w:rsidR="00E1517F" w:rsidRPr="006A1B89">
                <w:rPr>
                  <w:rStyle w:val="Hipervnculo"/>
                  <w:rFonts w:ascii="Verdana" w:hAnsi="Verdana"/>
                  <w:bCs/>
                  <w:color w:val="auto"/>
                  <w:sz w:val="22"/>
                  <w:szCs w:val="22"/>
                </w:rPr>
                <w:t>productividad</w:t>
              </w:r>
            </w:hyperlink>
            <w:r w:rsidR="00464FCE" w:rsidRPr="006A1B89">
              <w:rPr>
                <w:rFonts w:ascii="Verdana" w:hAnsi="Verdana"/>
                <w:bCs/>
                <w:sz w:val="22"/>
                <w:szCs w:val="22"/>
              </w:rPr>
              <w:t xml:space="preserve"> del área. </w:t>
            </w:r>
            <w:r w:rsidR="00E1517F" w:rsidRPr="006A1B89">
              <w:rPr>
                <w:rFonts w:ascii="Verdana" w:hAnsi="Verdana"/>
                <w:bCs/>
                <w:sz w:val="22"/>
                <w:szCs w:val="22"/>
              </w:rPr>
              <w:t xml:space="preserve">Mantener la </w:t>
            </w:r>
            <w:hyperlink r:id="rId14" w:history="1">
              <w:proofErr w:type="spellStart"/>
              <w:r w:rsidR="00E1517F" w:rsidRPr="006A1B89">
                <w:rPr>
                  <w:rStyle w:val="Hipervnculo"/>
                  <w:rFonts w:ascii="Verdana" w:hAnsi="Verdana"/>
                  <w:bCs/>
                  <w:color w:val="auto"/>
                  <w:sz w:val="22"/>
                  <w:szCs w:val="22"/>
                </w:rPr>
                <w:t>integración</w:t>
              </w:r>
            </w:hyperlink>
            <w:r w:rsidR="00464FCE" w:rsidRPr="006A1B89">
              <w:rPr>
                <w:rFonts w:ascii="Verdana" w:hAnsi="Verdana"/>
                <w:bCs/>
                <w:sz w:val="22"/>
                <w:szCs w:val="22"/>
              </w:rPr>
              <w:t>de</w:t>
            </w:r>
            <w:proofErr w:type="spellEnd"/>
            <w:r w:rsidR="00464FCE" w:rsidRPr="006A1B89">
              <w:rPr>
                <w:rFonts w:ascii="Verdana" w:hAnsi="Verdana"/>
                <w:bCs/>
                <w:sz w:val="22"/>
                <w:szCs w:val="22"/>
              </w:rPr>
              <w:t xml:space="preserve"> documentos bajo su resguardo </w:t>
            </w:r>
            <w:r w:rsidR="00E1517F" w:rsidRPr="006A1B89">
              <w:rPr>
                <w:rFonts w:ascii="Verdana" w:hAnsi="Verdana"/>
                <w:bCs/>
                <w:sz w:val="22"/>
                <w:szCs w:val="22"/>
              </w:rPr>
              <w:t xml:space="preserve">y </w:t>
            </w:r>
            <w:hyperlink r:id="rId15" w:history="1">
              <w:r w:rsidR="00E1517F" w:rsidRPr="006A1B89">
                <w:rPr>
                  <w:rStyle w:val="Hipervnculo"/>
                  <w:rFonts w:ascii="Verdana" w:hAnsi="Verdana"/>
                  <w:bCs/>
                  <w:color w:val="auto"/>
                  <w:sz w:val="22"/>
                  <w:szCs w:val="22"/>
                </w:rPr>
                <w:t>socialización</w:t>
              </w:r>
            </w:hyperlink>
            <w:r w:rsidR="00464FCE" w:rsidRPr="006A1B89">
              <w:rPr>
                <w:rFonts w:ascii="Verdana" w:hAnsi="Verdana"/>
                <w:bCs/>
                <w:sz w:val="22"/>
                <w:szCs w:val="22"/>
              </w:rPr>
              <w:t xml:space="preserve"> de los mismos ante el personal. Proporcionar un ambiente laboral motivador para mejoras del desempeño, coordinando actividades profesionales calificadas. </w:t>
            </w:r>
          </w:p>
          <w:p w:rsidR="00165C6B" w:rsidRDefault="00E1517F" w:rsidP="00D557F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1517F">
              <w:rPr>
                <w:rFonts w:ascii="Verdana" w:hAnsi="Verdana"/>
                <w:bCs/>
                <w:sz w:val="22"/>
                <w:szCs w:val="22"/>
              </w:rPr>
              <w:br/>
            </w:r>
          </w:p>
          <w:p w:rsidR="00D557F1" w:rsidRPr="00197C94" w:rsidRDefault="000275DA" w:rsidP="00D557F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 xml:space="preserve">      Responsabilidades</w:t>
            </w:r>
            <w:r w:rsidR="00D557F1" w:rsidRPr="00197C94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  <w:p w:rsidR="000275DA" w:rsidRPr="00197C94" w:rsidRDefault="000275DA" w:rsidP="00D557F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D557F1" w:rsidRPr="00197C94" w:rsidRDefault="00D557F1" w:rsidP="004956F3">
            <w:pPr>
              <w:numPr>
                <w:ilvl w:val="0"/>
                <w:numId w:val="4"/>
              </w:numPr>
              <w:ind w:left="1068"/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Supervisar que los trámites del personal correspondientes al subsistema estatal se den en tiempo y forma.</w:t>
            </w:r>
          </w:p>
          <w:p w:rsidR="00D557F1" w:rsidRPr="00197C94" w:rsidRDefault="00D557F1" w:rsidP="004956F3">
            <w:pPr>
              <w:numPr>
                <w:ilvl w:val="0"/>
                <w:numId w:val="4"/>
              </w:numPr>
              <w:ind w:left="1068"/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Recoger nóminas en gobierno del estado.</w:t>
            </w:r>
          </w:p>
          <w:p w:rsidR="00D557F1" w:rsidRPr="00197C94" w:rsidRDefault="00D557F1" w:rsidP="004956F3">
            <w:pPr>
              <w:numPr>
                <w:ilvl w:val="0"/>
                <w:numId w:val="5"/>
              </w:numPr>
              <w:ind w:left="1068"/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Llevar el seguimiento y control de la puntualidad y asistencia de los empleados del subsistema estatal.</w:t>
            </w:r>
          </w:p>
          <w:p w:rsidR="00D557F1" w:rsidRPr="00197C94" w:rsidRDefault="00D557F1" w:rsidP="004956F3">
            <w:pPr>
              <w:numPr>
                <w:ilvl w:val="0"/>
                <w:numId w:val="5"/>
              </w:numPr>
              <w:ind w:left="1068"/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Llevar a cabo el control de las incidencias del personal.</w:t>
            </w:r>
          </w:p>
          <w:p w:rsidR="00D557F1" w:rsidRPr="00197C94" w:rsidRDefault="00D557F1" w:rsidP="004956F3">
            <w:pPr>
              <w:numPr>
                <w:ilvl w:val="0"/>
                <w:numId w:val="5"/>
              </w:numPr>
              <w:ind w:left="1068"/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Apoyar como habilitada en la distribución de los pagos al personal. </w:t>
            </w:r>
          </w:p>
          <w:p w:rsidR="00D557F1" w:rsidRPr="00197C94" w:rsidRDefault="00D557F1" w:rsidP="004956F3">
            <w:pPr>
              <w:numPr>
                <w:ilvl w:val="0"/>
                <w:numId w:val="5"/>
              </w:numPr>
              <w:ind w:left="1068"/>
              <w:jc w:val="both"/>
              <w:rPr>
                <w:rFonts w:ascii="Arial" w:hAnsi="Arial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Dar respuesta a la petición de información sobre sueldos de personal estatal, solicitándolo vía oficio a la dirección de recursos humanos.</w:t>
            </w:r>
          </w:p>
        </w:tc>
      </w:tr>
      <w:tr w:rsidR="00D557F1" w:rsidRPr="00197C94" w:rsidTr="00D557F1">
        <w:trPr>
          <w:trHeight w:val="340"/>
        </w:trPr>
        <w:tc>
          <w:tcPr>
            <w:tcW w:w="9639" w:type="dxa"/>
            <w:vAlign w:val="center"/>
          </w:tcPr>
          <w:p w:rsidR="00D557F1" w:rsidRPr="00197C94" w:rsidRDefault="00D557F1" w:rsidP="00D557F1">
            <w:pPr>
              <w:ind w:left="540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D557F1" w:rsidRPr="00197C94" w:rsidRDefault="00D557F1" w:rsidP="00D557F1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Licenciatura en recursos humanos, administración, o carrera afín.</w:t>
            </w:r>
          </w:p>
        </w:tc>
      </w:tr>
      <w:tr w:rsidR="00D557F1" w:rsidRPr="00197C94" w:rsidTr="00D557F1">
        <w:trPr>
          <w:trHeight w:val="340"/>
        </w:trPr>
        <w:tc>
          <w:tcPr>
            <w:tcW w:w="9639" w:type="dxa"/>
            <w:vAlign w:val="center"/>
          </w:tcPr>
          <w:p w:rsidR="00A71F5C" w:rsidRDefault="00A71F5C" w:rsidP="00D557F1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D557F1" w:rsidRPr="00197C94" w:rsidRDefault="00D557F1" w:rsidP="00D557F1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Formación: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Administración de personal, manejo de programas de cómputo (Word,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Excell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), normatividad</w:t>
            </w:r>
            <w:r w:rsidRPr="00197C94">
              <w:rPr>
                <w:rFonts w:ascii="Verdana" w:hAnsi="Verdana"/>
                <w:sz w:val="22"/>
                <w:szCs w:val="22"/>
              </w:rPr>
              <w:t xml:space="preserve"> de las condiciones generales de trabajo.</w:t>
            </w:r>
          </w:p>
        </w:tc>
      </w:tr>
    </w:tbl>
    <w:p w:rsidR="00D557F1" w:rsidRPr="00197C94" w:rsidRDefault="00D557F1" w:rsidP="007F0937">
      <w:pPr>
        <w:rPr>
          <w:rFonts w:ascii="Trebuchet MS" w:hAnsi="Trebuchet MS" w:cs="Trebuchet MS"/>
          <w:b/>
          <w:bCs/>
          <w:sz w:val="22"/>
          <w:szCs w:val="22"/>
          <w:lang w:val="es-ES_tradnl"/>
        </w:rPr>
      </w:pPr>
    </w:p>
    <w:p w:rsidR="00DC351D" w:rsidRPr="00197C94" w:rsidRDefault="00DC351D" w:rsidP="00CC7F63">
      <w:pPr>
        <w:rPr>
          <w:rFonts w:ascii="Verdana" w:hAnsi="Verdana" w:cs="Trebuchet MS"/>
          <w:b/>
          <w:bCs/>
          <w:sz w:val="22"/>
          <w:szCs w:val="22"/>
          <w:lang w:val="es-ES_tradnl"/>
        </w:rPr>
      </w:pPr>
    </w:p>
    <w:p w:rsidR="00DC351D" w:rsidRPr="00197C94" w:rsidRDefault="00DC351D" w:rsidP="00CC7F63">
      <w:pPr>
        <w:rPr>
          <w:rFonts w:ascii="Verdana" w:hAnsi="Verdana" w:cs="Trebuchet MS"/>
          <w:b/>
          <w:bCs/>
          <w:sz w:val="22"/>
          <w:szCs w:val="22"/>
          <w:lang w:val="es-ES_tradnl"/>
        </w:rPr>
      </w:pPr>
    </w:p>
    <w:p w:rsidR="00DC351D" w:rsidRPr="00197C94" w:rsidRDefault="00DC351D" w:rsidP="00CC7F63">
      <w:pPr>
        <w:rPr>
          <w:rFonts w:ascii="Verdana" w:hAnsi="Verdana" w:cs="Trebuchet MS"/>
          <w:b/>
          <w:bCs/>
          <w:sz w:val="22"/>
          <w:szCs w:val="22"/>
          <w:lang w:val="es-ES_tradnl"/>
        </w:rPr>
      </w:pPr>
    </w:p>
    <w:p w:rsidR="00DC351D" w:rsidRPr="00197C94" w:rsidRDefault="00DC351D" w:rsidP="00CC7F63">
      <w:pPr>
        <w:rPr>
          <w:rFonts w:ascii="Verdana" w:hAnsi="Verdana" w:cs="Trebuchet MS"/>
          <w:b/>
          <w:bCs/>
          <w:sz w:val="22"/>
          <w:szCs w:val="22"/>
          <w:lang w:val="es-ES_tradnl"/>
        </w:rPr>
      </w:pPr>
    </w:p>
    <w:p w:rsidR="00DC351D" w:rsidRDefault="00DC351D" w:rsidP="00CC7F63">
      <w:pPr>
        <w:rPr>
          <w:rFonts w:ascii="Verdana" w:hAnsi="Verdana" w:cs="Trebuchet MS"/>
          <w:b/>
          <w:bCs/>
          <w:sz w:val="22"/>
          <w:szCs w:val="22"/>
          <w:lang w:val="es-ES_tradnl"/>
        </w:rPr>
      </w:pPr>
    </w:p>
    <w:p w:rsidR="00FF2719" w:rsidRDefault="00FF2719" w:rsidP="00CC7F63">
      <w:pPr>
        <w:rPr>
          <w:rFonts w:ascii="Verdana" w:hAnsi="Verdana" w:cs="Trebuchet MS"/>
          <w:b/>
          <w:bCs/>
          <w:sz w:val="22"/>
          <w:szCs w:val="22"/>
          <w:lang w:val="es-ES_tradnl"/>
        </w:rPr>
      </w:pPr>
    </w:p>
    <w:p w:rsidR="00FF2719" w:rsidRDefault="00FF2719" w:rsidP="00CC7F63">
      <w:pPr>
        <w:rPr>
          <w:rFonts w:ascii="Verdana" w:hAnsi="Verdana" w:cs="Trebuchet MS"/>
          <w:b/>
          <w:bCs/>
          <w:sz w:val="22"/>
          <w:szCs w:val="22"/>
          <w:lang w:val="es-ES_tradnl"/>
        </w:rPr>
      </w:pPr>
    </w:p>
    <w:p w:rsidR="00FF2719" w:rsidRPr="00197C94" w:rsidRDefault="00FF2719" w:rsidP="00CC7F63">
      <w:pPr>
        <w:rPr>
          <w:rFonts w:ascii="Verdana" w:hAnsi="Verdana" w:cs="Trebuchet MS"/>
          <w:b/>
          <w:bCs/>
          <w:sz w:val="22"/>
          <w:szCs w:val="22"/>
          <w:lang w:val="es-ES_tradnl"/>
        </w:rPr>
      </w:pPr>
    </w:p>
    <w:p w:rsidR="00C51FC7" w:rsidRDefault="00C51FC7" w:rsidP="00CC7F63">
      <w:pPr>
        <w:rPr>
          <w:rFonts w:ascii="Verdana" w:hAnsi="Verdana" w:cs="Trebuchet MS"/>
          <w:b/>
          <w:bCs/>
          <w:sz w:val="22"/>
          <w:szCs w:val="22"/>
          <w:lang w:val="es-ES_tradnl"/>
        </w:rPr>
      </w:pPr>
    </w:p>
    <w:p w:rsidR="00FF2719" w:rsidRDefault="00FF2719" w:rsidP="00CC7F63">
      <w:pPr>
        <w:rPr>
          <w:rFonts w:ascii="Verdana" w:hAnsi="Verdana" w:cs="Trebuchet MS"/>
          <w:b/>
          <w:bCs/>
          <w:sz w:val="22"/>
          <w:szCs w:val="22"/>
          <w:lang w:val="es-ES_tradnl"/>
        </w:rPr>
      </w:pPr>
    </w:p>
    <w:p w:rsidR="00FF2719" w:rsidRDefault="00FF2719" w:rsidP="00CC7F63">
      <w:pPr>
        <w:rPr>
          <w:rFonts w:ascii="Verdana" w:hAnsi="Verdana" w:cs="Trebuchet MS"/>
          <w:b/>
          <w:bCs/>
          <w:sz w:val="22"/>
          <w:szCs w:val="22"/>
          <w:lang w:val="es-ES_tradnl"/>
        </w:rPr>
      </w:pPr>
    </w:p>
    <w:p w:rsidR="00B03785" w:rsidRPr="00197C94" w:rsidRDefault="00CC7F63" w:rsidP="00CC7F63">
      <w:pPr>
        <w:rPr>
          <w:rFonts w:ascii="Verdana" w:hAnsi="Verdana" w:cs="Trebuchet MS"/>
          <w:b/>
          <w:bCs/>
          <w:sz w:val="22"/>
          <w:szCs w:val="22"/>
          <w:lang w:val="es-ES_tradnl"/>
        </w:rPr>
      </w:pPr>
      <w:r w:rsidRPr="00197C94">
        <w:rPr>
          <w:rFonts w:ascii="Verdana" w:hAnsi="Verdana" w:cs="Trebuchet MS"/>
          <w:b/>
          <w:bCs/>
          <w:sz w:val="22"/>
          <w:szCs w:val="22"/>
          <w:lang w:val="es-ES_tradnl"/>
        </w:rPr>
        <w:t>Habilidades requeridas:</w:t>
      </w:r>
    </w:p>
    <w:p w:rsidR="00CC7F63" w:rsidRPr="00197C94" w:rsidRDefault="00CC7F63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CC7F63" w:rsidRPr="00197C94" w:rsidRDefault="00CC7F63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520"/>
      </w:tblGrid>
      <w:tr w:rsidR="00D900CB" w:rsidRPr="00197C94" w:rsidTr="00FA003D">
        <w:tc>
          <w:tcPr>
            <w:tcW w:w="4930" w:type="dxa"/>
          </w:tcPr>
          <w:p w:rsidR="00CC7F63" w:rsidRPr="00197C94" w:rsidRDefault="00CC7F63" w:rsidP="00FA003D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197C94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Habilidades requeridas</w:t>
            </w:r>
          </w:p>
        </w:tc>
        <w:tc>
          <w:tcPr>
            <w:tcW w:w="2520" w:type="dxa"/>
          </w:tcPr>
          <w:p w:rsidR="00CC7F63" w:rsidRPr="00197C94" w:rsidRDefault="00CC7F63" w:rsidP="00FA003D">
            <w:pPr>
              <w:pStyle w:val="Encabezado"/>
              <w:spacing w:before="20" w:after="20"/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 w:rsidRPr="00197C94">
              <w:rPr>
                <w:rFonts w:ascii="Verdana" w:hAnsi="Verdana" w:cs="Arial"/>
                <w:b/>
                <w:bCs/>
                <w:i/>
                <w:iCs/>
              </w:rPr>
              <w:t>*Nivel ideal</w:t>
            </w:r>
          </w:p>
        </w:tc>
      </w:tr>
      <w:tr w:rsidR="00D900CB" w:rsidRPr="00197C94" w:rsidTr="00FA003D">
        <w:tc>
          <w:tcPr>
            <w:tcW w:w="4930" w:type="dxa"/>
          </w:tcPr>
          <w:p w:rsidR="00CC7F63" w:rsidRPr="00197C94" w:rsidRDefault="00CC7F63" w:rsidP="00FA003D">
            <w:pPr>
              <w:spacing w:before="20" w:after="20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Conocimientos administrativos</w:t>
            </w:r>
          </w:p>
        </w:tc>
        <w:tc>
          <w:tcPr>
            <w:tcW w:w="2520" w:type="dxa"/>
          </w:tcPr>
          <w:p w:rsidR="00CC7F63" w:rsidRPr="00197C94" w:rsidRDefault="00CC7F63" w:rsidP="00FA003D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Medio</w:t>
            </w:r>
          </w:p>
        </w:tc>
      </w:tr>
      <w:tr w:rsidR="00D900CB" w:rsidRPr="00197C94" w:rsidTr="00FA003D">
        <w:tc>
          <w:tcPr>
            <w:tcW w:w="4930" w:type="dxa"/>
          </w:tcPr>
          <w:p w:rsidR="00CC7F63" w:rsidRPr="00197C94" w:rsidRDefault="00CC7F63" w:rsidP="00FA003D">
            <w:pPr>
              <w:spacing w:before="20" w:after="20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Conocimientos jurídicos</w:t>
            </w:r>
          </w:p>
        </w:tc>
        <w:tc>
          <w:tcPr>
            <w:tcW w:w="2520" w:type="dxa"/>
          </w:tcPr>
          <w:p w:rsidR="00CC7F63" w:rsidRPr="00197C94" w:rsidRDefault="00CC7F63" w:rsidP="00FA003D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Medio</w:t>
            </w:r>
          </w:p>
        </w:tc>
      </w:tr>
      <w:tr w:rsidR="00D900CB" w:rsidRPr="00197C94" w:rsidTr="00FA003D">
        <w:tc>
          <w:tcPr>
            <w:tcW w:w="4930" w:type="dxa"/>
          </w:tcPr>
          <w:p w:rsidR="00CC7F63" w:rsidRPr="00197C94" w:rsidRDefault="00CC7F63" w:rsidP="00FA003D">
            <w:pPr>
              <w:spacing w:before="20" w:after="20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Conocimientos computacionales</w:t>
            </w:r>
          </w:p>
        </w:tc>
        <w:tc>
          <w:tcPr>
            <w:tcW w:w="2520" w:type="dxa"/>
          </w:tcPr>
          <w:p w:rsidR="00CC7F63" w:rsidRPr="00197C94" w:rsidRDefault="00CC7F63" w:rsidP="00FA003D">
            <w:pPr>
              <w:pStyle w:val="Encabezado"/>
              <w:spacing w:before="20" w:after="20"/>
              <w:jc w:val="center"/>
              <w:rPr>
                <w:rFonts w:ascii="Verdana" w:hAnsi="Verdana" w:cs="Arial"/>
              </w:rPr>
            </w:pPr>
            <w:r w:rsidRPr="00197C94">
              <w:rPr>
                <w:rFonts w:ascii="Verdana" w:hAnsi="Verdana" w:cs="Arial"/>
              </w:rPr>
              <w:t>Medio</w:t>
            </w:r>
          </w:p>
        </w:tc>
      </w:tr>
      <w:tr w:rsidR="00D900CB" w:rsidRPr="00197C94" w:rsidTr="00FA003D">
        <w:tc>
          <w:tcPr>
            <w:tcW w:w="4930" w:type="dxa"/>
          </w:tcPr>
          <w:p w:rsidR="00CC7F63" w:rsidRPr="00197C94" w:rsidRDefault="00CC7F63" w:rsidP="00FA003D">
            <w:pPr>
              <w:spacing w:before="20" w:after="20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Imagen y presencia física</w:t>
            </w:r>
          </w:p>
        </w:tc>
        <w:tc>
          <w:tcPr>
            <w:tcW w:w="2520" w:type="dxa"/>
          </w:tcPr>
          <w:p w:rsidR="00CC7F63" w:rsidRPr="00197C94" w:rsidRDefault="00CC7F63" w:rsidP="00FA003D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Amplio</w:t>
            </w:r>
          </w:p>
        </w:tc>
      </w:tr>
      <w:tr w:rsidR="00D900CB" w:rsidRPr="00197C94" w:rsidTr="00FA003D">
        <w:tc>
          <w:tcPr>
            <w:tcW w:w="4930" w:type="dxa"/>
          </w:tcPr>
          <w:p w:rsidR="00CC7F63" w:rsidRPr="00197C94" w:rsidRDefault="00CC7F63" w:rsidP="00FA003D">
            <w:pPr>
              <w:spacing w:before="20" w:after="20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Amabilidad / Cortesía</w:t>
            </w:r>
          </w:p>
        </w:tc>
        <w:tc>
          <w:tcPr>
            <w:tcW w:w="2520" w:type="dxa"/>
          </w:tcPr>
          <w:p w:rsidR="00CC7F63" w:rsidRPr="00197C94" w:rsidRDefault="00CC7F63" w:rsidP="00FA003D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Muy Amplio</w:t>
            </w:r>
          </w:p>
        </w:tc>
      </w:tr>
      <w:tr w:rsidR="00D900CB" w:rsidRPr="00197C94" w:rsidTr="00FA003D">
        <w:tc>
          <w:tcPr>
            <w:tcW w:w="4930" w:type="dxa"/>
          </w:tcPr>
          <w:p w:rsidR="00CC7F63" w:rsidRPr="00197C94" w:rsidRDefault="00CC7F63" w:rsidP="00FA003D">
            <w:pPr>
              <w:spacing w:before="20" w:after="20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Expresión oral</w:t>
            </w:r>
          </w:p>
        </w:tc>
        <w:tc>
          <w:tcPr>
            <w:tcW w:w="2520" w:type="dxa"/>
          </w:tcPr>
          <w:p w:rsidR="00CC7F63" w:rsidRPr="00197C94" w:rsidRDefault="00CC7F63" w:rsidP="00FA003D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Muy Amplio</w:t>
            </w:r>
          </w:p>
        </w:tc>
      </w:tr>
      <w:tr w:rsidR="00D900CB" w:rsidRPr="00197C94" w:rsidTr="00FA003D">
        <w:tc>
          <w:tcPr>
            <w:tcW w:w="4930" w:type="dxa"/>
          </w:tcPr>
          <w:p w:rsidR="00CC7F63" w:rsidRPr="00197C94" w:rsidRDefault="00CC7F63" w:rsidP="00FA003D">
            <w:pPr>
              <w:spacing w:before="20" w:after="20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Expresión escrita</w:t>
            </w:r>
          </w:p>
        </w:tc>
        <w:tc>
          <w:tcPr>
            <w:tcW w:w="2520" w:type="dxa"/>
          </w:tcPr>
          <w:p w:rsidR="00CC7F63" w:rsidRPr="00197C94" w:rsidRDefault="00CC7F63" w:rsidP="00FA003D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Amplio</w:t>
            </w:r>
          </w:p>
        </w:tc>
      </w:tr>
      <w:tr w:rsidR="00D900CB" w:rsidRPr="00197C94" w:rsidTr="00FA003D">
        <w:tc>
          <w:tcPr>
            <w:tcW w:w="4930" w:type="dxa"/>
          </w:tcPr>
          <w:p w:rsidR="00CC7F63" w:rsidRPr="00197C94" w:rsidRDefault="00CC7F63" w:rsidP="00FA003D">
            <w:pPr>
              <w:spacing w:before="20" w:after="20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En toma de decisiones</w:t>
            </w:r>
          </w:p>
        </w:tc>
        <w:tc>
          <w:tcPr>
            <w:tcW w:w="2520" w:type="dxa"/>
          </w:tcPr>
          <w:p w:rsidR="00CC7F63" w:rsidRPr="00197C94" w:rsidRDefault="00CC7F63" w:rsidP="00FA003D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Muy Amplio</w:t>
            </w:r>
          </w:p>
        </w:tc>
      </w:tr>
      <w:tr w:rsidR="00D900CB" w:rsidRPr="00197C94" w:rsidTr="00FA003D">
        <w:tc>
          <w:tcPr>
            <w:tcW w:w="4930" w:type="dxa"/>
          </w:tcPr>
          <w:p w:rsidR="00CC7F63" w:rsidRPr="00197C94" w:rsidRDefault="00CC7F63" w:rsidP="00FA003D">
            <w:pPr>
              <w:spacing w:before="20" w:after="20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Actitud de superación / Aspiraciones</w:t>
            </w:r>
          </w:p>
        </w:tc>
        <w:tc>
          <w:tcPr>
            <w:tcW w:w="2520" w:type="dxa"/>
          </w:tcPr>
          <w:p w:rsidR="00CC7F63" w:rsidRPr="00197C94" w:rsidRDefault="00CC7F63" w:rsidP="00FA003D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Amplio</w:t>
            </w:r>
          </w:p>
        </w:tc>
      </w:tr>
    </w:tbl>
    <w:p w:rsidR="00CC7F63" w:rsidRPr="00197C94" w:rsidRDefault="00CC7F63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CC7F63" w:rsidRPr="00197C94" w:rsidRDefault="00CC7F63" w:rsidP="00CC7F63">
      <w:pPr>
        <w:rPr>
          <w:rFonts w:ascii="Verdana" w:hAnsi="Verdana" w:cs="Trebuchet MS"/>
          <w:bCs/>
          <w:sz w:val="22"/>
          <w:szCs w:val="22"/>
          <w:lang w:val="es-ES_tradnl"/>
        </w:rPr>
      </w:pPr>
      <w:r w:rsidRPr="00197C94">
        <w:rPr>
          <w:rFonts w:ascii="Verdana" w:hAnsi="Verdana" w:cs="Trebuchet MS"/>
          <w:bCs/>
          <w:sz w:val="22"/>
          <w:szCs w:val="22"/>
          <w:lang w:val="es-ES_tradnl"/>
        </w:rPr>
        <w:t>(*) Ver anexo al final del documento</w:t>
      </w:r>
    </w:p>
    <w:p w:rsidR="00CC7F63" w:rsidRPr="00197C94" w:rsidRDefault="00CC7F63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CC7F63" w:rsidRPr="00197C94" w:rsidRDefault="00CC7F63" w:rsidP="00CC7F63">
      <w:pPr>
        <w:rPr>
          <w:rFonts w:ascii="Verdana" w:hAnsi="Verdana" w:cs="Trebuchet MS"/>
          <w:bCs/>
          <w:sz w:val="22"/>
          <w:szCs w:val="22"/>
          <w:lang w:val="es-ES_tradnl"/>
        </w:rPr>
      </w:pPr>
      <w:r w:rsidRPr="00197C94">
        <w:rPr>
          <w:rFonts w:ascii="Verdana" w:hAnsi="Verdana" w:cs="Trebuchet MS"/>
          <w:b/>
          <w:bCs/>
          <w:sz w:val="22"/>
          <w:szCs w:val="22"/>
          <w:lang w:val="es-ES_tradnl"/>
        </w:rPr>
        <w:t>Experiencia:</w:t>
      </w:r>
      <w:r w:rsidRPr="00197C94">
        <w:rPr>
          <w:rFonts w:ascii="Verdana" w:hAnsi="Verdana" w:cs="Trebuchet MS"/>
          <w:bCs/>
          <w:sz w:val="22"/>
          <w:szCs w:val="22"/>
          <w:lang w:val="es-ES_tradnl"/>
        </w:rPr>
        <w:t xml:space="preserve"> 1 año (no requerida)</w:t>
      </w:r>
    </w:p>
    <w:p w:rsidR="00CC7F63" w:rsidRPr="00197C94" w:rsidRDefault="00CC7F63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CC7F63" w:rsidRPr="00197C94" w:rsidRDefault="00CC7F63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CC7F63" w:rsidRPr="00197C94" w:rsidRDefault="00CC7F63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D557F1" w:rsidRPr="00197C94" w:rsidRDefault="00D557F1" w:rsidP="00CC7F6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B97BA7" w:rsidRPr="00197C94" w:rsidRDefault="00B97BA7" w:rsidP="009725D0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tbl>
      <w:tblPr>
        <w:tblpPr w:leftFromText="141" w:rightFromText="141" w:vertAnchor="page" w:horzAnchor="margin" w:tblpY="3341"/>
        <w:tblOverlap w:val="never"/>
        <w:tblW w:w="9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B97BA7" w:rsidRPr="00197C94" w:rsidTr="0081291D">
        <w:trPr>
          <w:trHeight w:val="307"/>
        </w:trPr>
        <w:tc>
          <w:tcPr>
            <w:tcW w:w="9567" w:type="dxa"/>
            <w:shd w:val="clear" w:color="auto" w:fill="CCCCCC"/>
            <w:vAlign w:val="center"/>
          </w:tcPr>
          <w:p w:rsidR="00B97BA7" w:rsidRPr="00197C94" w:rsidRDefault="00B97BA7" w:rsidP="00B97BA7">
            <w:pPr>
              <w:pStyle w:val="Ttulo4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</w:tr>
    </w:tbl>
    <w:p w:rsidR="00B97BA7" w:rsidRPr="00197C94" w:rsidRDefault="00B97BA7" w:rsidP="009725D0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FF2719" w:rsidRDefault="00D1482E" w:rsidP="009725D0">
      <w:pPr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Cs/>
          <w:sz w:val="22"/>
          <w:szCs w:val="22"/>
        </w:rPr>
        <w:t xml:space="preserve">Denominación del puesto: </w:t>
      </w:r>
      <w:r w:rsidRPr="00D1482E">
        <w:rPr>
          <w:rFonts w:ascii="Trebuchet MS" w:hAnsi="Trebuchet MS" w:cs="Trebuchet MS"/>
          <w:b/>
          <w:bCs/>
          <w:sz w:val="22"/>
          <w:szCs w:val="22"/>
        </w:rPr>
        <w:t>Auxiliar del encargado del Área de enlace de la Dirección de Recursos Humanos.</w:t>
      </w:r>
    </w:p>
    <w:p w:rsidR="00B97BA7" w:rsidRPr="00FF2719" w:rsidRDefault="00B97BA7" w:rsidP="00FF2719">
      <w:pPr>
        <w:rPr>
          <w:rFonts w:ascii="Trebuchet MS" w:hAnsi="Trebuchet MS" w:cs="Trebuchet MS"/>
          <w:sz w:val="22"/>
          <w:szCs w:val="22"/>
        </w:rPr>
      </w:pPr>
    </w:p>
    <w:tbl>
      <w:tblPr>
        <w:tblpPr w:leftFromText="141" w:rightFromText="141" w:vertAnchor="page" w:horzAnchor="margin" w:tblpY="4621"/>
        <w:tblOverlap w:val="never"/>
        <w:tblW w:w="10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B97BA7" w:rsidRPr="00197C94" w:rsidTr="00953A4B">
        <w:trPr>
          <w:trHeight w:val="295"/>
        </w:trPr>
        <w:tc>
          <w:tcPr>
            <w:tcW w:w="10070" w:type="dxa"/>
            <w:vAlign w:val="center"/>
          </w:tcPr>
          <w:p w:rsidR="003B1204" w:rsidRDefault="00D1482E" w:rsidP="00B97BA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D1482E" w:rsidRDefault="00D1482E" w:rsidP="00B97BA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3B1204" w:rsidRPr="00953A4B" w:rsidRDefault="003B1204" w:rsidP="00B97BA7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953A4B">
              <w:rPr>
                <w:rFonts w:ascii="Verdana" w:hAnsi="Verdana"/>
                <w:bCs/>
                <w:sz w:val="22"/>
                <w:szCs w:val="22"/>
              </w:rPr>
              <w:t xml:space="preserve">Desarrollar adecuadamente la organización de sus funciones, </w:t>
            </w:r>
            <w:r w:rsidR="00953A4B" w:rsidRPr="00953A4B">
              <w:rPr>
                <w:rFonts w:ascii="Verdana" w:hAnsi="Verdana"/>
                <w:bCs/>
                <w:sz w:val="22"/>
                <w:szCs w:val="22"/>
              </w:rPr>
              <w:t>m</w:t>
            </w:r>
            <w:r w:rsidR="0016401A">
              <w:rPr>
                <w:rFonts w:ascii="Verdana" w:hAnsi="Verdana"/>
                <w:bCs/>
                <w:sz w:val="22"/>
                <w:szCs w:val="22"/>
              </w:rPr>
              <w:t>anteniendo</w:t>
            </w:r>
            <w:r w:rsidRPr="00953A4B">
              <w:rPr>
                <w:rFonts w:ascii="Verdana" w:hAnsi="Verdana"/>
                <w:bCs/>
                <w:sz w:val="22"/>
                <w:szCs w:val="22"/>
              </w:rPr>
              <w:t xml:space="preserve"> la </w:t>
            </w:r>
            <w:hyperlink r:id="rId16" w:history="1">
              <w:r w:rsidRPr="00953A4B">
                <w:rPr>
                  <w:rStyle w:val="Hipervnculo"/>
                  <w:rFonts w:ascii="Verdana" w:hAnsi="Verdana"/>
                  <w:bCs/>
                  <w:color w:val="auto"/>
                  <w:sz w:val="22"/>
                  <w:szCs w:val="22"/>
                </w:rPr>
                <w:t>integración</w:t>
              </w:r>
            </w:hyperlink>
            <w:r w:rsidRPr="00953A4B">
              <w:rPr>
                <w:rFonts w:ascii="Verdana" w:hAnsi="Verdana"/>
                <w:bCs/>
                <w:sz w:val="22"/>
                <w:szCs w:val="22"/>
              </w:rPr>
              <w:t xml:space="preserve"> de documentos bajo su resguardo y </w:t>
            </w:r>
            <w:hyperlink r:id="rId17" w:history="1">
              <w:r w:rsidRPr="00953A4B">
                <w:rPr>
                  <w:rStyle w:val="Hipervnculo"/>
                  <w:rFonts w:ascii="Verdana" w:hAnsi="Verdana"/>
                  <w:bCs/>
                  <w:color w:val="auto"/>
                  <w:sz w:val="22"/>
                  <w:szCs w:val="22"/>
                </w:rPr>
                <w:t>socialización</w:t>
              </w:r>
            </w:hyperlink>
            <w:r w:rsidRPr="00953A4B">
              <w:rPr>
                <w:rFonts w:ascii="Verdana" w:hAnsi="Verdana"/>
                <w:bCs/>
                <w:sz w:val="22"/>
                <w:szCs w:val="22"/>
              </w:rPr>
              <w:t xml:space="preserve"> de los mismos</w:t>
            </w:r>
            <w:r w:rsidR="005901DA">
              <w:rPr>
                <w:rFonts w:ascii="Verdana" w:hAnsi="Verdana"/>
                <w:bCs/>
                <w:sz w:val="22"/>
                <w:szCs w:val="22"/>
              </w:rPr>
              <w:t xml:space="preserve"> en apoyo a las funciones encomendadas.</w:t>
            </w:r>
          </w:p>
          <w:p w:rsidR="003B1204" w:rsidRDefault="003B1204" w:rsidP="003B1204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:rsidR="003B1204" w:rsidRDefault="003B1204" w:rsidP="00B97BA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B97BA7" w:rsidRPr="00197C94" w:rsidRDefault="00807F25" w:rsidP="00B97BA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</w:t>
            </w:r>
            <w:r w:rsidR="00B97BA7" w:rsidRPr="00197C94">
              <w:rPr>
                <w:rFonts w:ascii="Verdana" w:hAnsi="Verdana"/>
                <w:b/>
                <w:bCs/>
                <w:sz w:val="22"/>
                <w:szCs w:val="22"/>
              </w:rPr>
              <w:t xml:space="preserve">es: </w:t>
            </w:r>
          </w:p>
          <w:p w:rsidR="00312341" w:rsidRPr="00197C94" w:rsidRDefault="00B97BA7" w:rsidP="004956F3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Revisar compatibilidad de plazas federales</w:t>
            </w:r>
          </w:p>
          <w:p w:rsidR="00B97BA7" w:rsidRPr="00197C94" w:rsidRDefault="00B97BA7" w:rsidP="004956F3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Revisar y capturar expedientes de maestros que solicitan medalla y premio Rafael Ramírez (15 de mayo).</w:t>
            </w:r>
          </w:p>
          <w:p w:rsidR="00B97BA7" w:rsidRPr="00197C94" w:rsidRDefault="00B97BA7" w:rsidP="004956F3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Elaborar oficios y demás documentación requerida.</w:t>
            </w:r>
          </w:p>
          <w:p w:rsidR="00B97BA7" w:rsidRPr="00197C94" w:rsidRDefault="00B97BA7" w:rsidP="004956F3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Recibir y transferir llamadas telefónicas.</w:t>
            </w:r>
          </w:p>
          <w:p w:rsidR="00B97BA7" w:rsidRPr="00197C94" w:rsidRDefault="00B97BA7" w:rsidP="004956F3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Brindar información a los usuarios.</w:t>
            </w:r>
          </w:p>
        </w:tc>
      </w:tr>
      <w:tr w:rsidR="00B97BA7" w:rsidRPr="00197C94" w:rsidTr="00953A4B">
        <w:trPr>
          <w:trHeight w:val="279"/>
        </w:trPr>
        <w:tc>
          <w:tcPr>
            <w:tcW w:w="10070" w:type="dxa"/>
            <w:vAlign w:val="center"/>
          </w:tcPr>
          <w:p w:rsidR="00B97BA7" w:rsidRPr="00197C94" w:rsidRDefault="00B97BA7" w:rsidP="00B97BA7">
            <w:pPr>
              <w:ind w:left="72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97BA7" w:rsidRPr="00197C94" w:rsidRDefault="00B97BA7" w:rsidP="00B97BA7">
            <w:pPr>
              <w:ind w:left="72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 o carrera técnica o afín.</w:t>
            </w:r>
          </w:p>
        </w:tc>
      </w:tr>
      <w:tr w:rsidR="00B97BA7" w:rsidRPr="00197C94" w:rsidTr="00953A4B">
        <w:trPr>
          <w:trHeight w:val="279"/>
        </w:trPr>
        <w:tc>
          <w:tcPr>
            <w:tcW w:w="10070" w:type="dxa"/>
            <w:vAlign w:val="center"/>
          </w:tcPr>
          <w:p w:rsidR="00B97BA7" w:rsidRPr="00197C94" w:rsidRDefault="00B97BA7" w:rsidP="00B97BA7">
            <w:pPr>
              <w:ind w:left="72"/>
              <w:jc w:val="both"/>
              <w:rPr>
                <w:rFonts w:ascii="Verdana" w:hAnsi="Verdana" w:cs="Arial"/>
                <w:b/>
                <w:sz w:val="22"/>
                <w:szCs w:val="22"/>
                <w:lang w:val="es-ES_tradnl"/>
              </w:rPr>
            </w:pPr>
          </w:p>
          <w:p w:rsidR="00B97BA7" w:rsidRPr="00197C94" w:rsidRDefault="00B97BA7" w:rsidP="00B97BA7">
            <w:pPr>
              <w:ind w:left="46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 xml:space="preserve">Formación: 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El manejo de equipo común de oficina (computadora, fax, fotocopiadora, máquina de escribir electrónica y otros), métodos y procedimientos de oficina, archivo, ortografía, redacción y mecanografía, manejo de programas de cómputo (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windows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word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excell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), relaciones humanas.</w:t>
            </w:r>
          </w:p>
          <w:p w:rsidR="00B97BA7" w:rsidRDefault="00B97BA7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A71F5C" w:rsidRPr="00A71F5C" w:rsidRDefault="00A71F5C" w:rsidP="00B97BA7">
            <w:pPr>
              <w:ind w:left="72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 w:rsidRPr="00A71F5C">
              <w:rPr>
                <w:rFonts w:ascii="Verdana" w:hAnsi="Verdana"/>
                <w:b/>
                <w:sz w:val="22"/>
                <w:szCs w:val="22"/>
                <w:lang w:val="es-ES_tradnl"/>
              </w:rPr>
              <w:t>Habilidades:</w:t>
            </w:r>
          </w:p>
          <w:p w:rsidR="00A71F5C" w:rsidRPr="00197C94" w:rsidRDefault="00A71F5C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B97BA7" w:rsidRPr="00197C94" w:rsidTr="00FA003D">
              <w:tc>
                <w:tcPr>
                  <w:tcW w:w="493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B97BA7" w:rsidRPr="00197C94" w:rsidRDefault="00B97BA7" w:rsidP="009B3595">
                  <w:pPr>
                    <w:pStyle w:val="Encabezado"/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*Nivel ideal</w:t>
                  </w:r>
                </w:p>
              </w:tc>
            </w:tr>
            <w:tr w:rsidR="00B97BA7" w:rsidRPr="00197C94" w:rsidTr="00FA003D">
              <w:tc>
                <w:tcPr>
                  <w:tcW w:w="493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B97BA7" w:rsidRPr="00197C94" w:rsidTr="00FA003D">
              <w:tc>
                <w:tcPr>
                  <w:tcW w:w="493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B97BA7" w:rsidRPr="00197C94" w:rsidRDefault="00B97BA7" w:rsidP="009B3595">
                  <w:pPr>
                    <w:pStyle w:val="Encabezado"/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B97BA7" w:rsidRPr="00197C94" w:rsidTr="00FA003D">
              <w:tc>
                <w:tcPr>
                  <w:tcW w:w="493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B97BA7" w:rsidRPr="00197C94" w:rsidTr="00FA003D">
              <w:tc>
                <w:tcPr>
                  <w:tcW w:w="493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B97BA7" w:rsidRPr="00197C94" w:rsidTr="00FA003D">
              <w:tc>
                <w:tcPr>
                  <w:tcW w:w="493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B97BA7" w:rsidRPr="00197C94" w:rsidTr="00FA003D">
              <w:tc>
                <w:tcPr>
                  <w:tcW w:w="493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B97BA7" w:rsidRPr="00197C94" w:rsidTr="00FA003D">
              <w:tc>
                <w:tcPr>
                  <w:tcW w:w="493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B97BA7" w:rsidRPr="00197C94" w:rsidTr="00FA003D">
              <w:tc>
                <w:tcPr>
                  <w:tcW w:w="493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B97BA7" w:rsidRPr="00197C94" w:rsidRDefault="00B97BA7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B97BA7" w:rsidRPr="00197C94" w:rsidRDefault="00B97BA7" w:rsidP="00B97BA7">
            <w:pPr>
              <w:ind w:left="72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B97BA7" w:rsidRPr="00197C94" w:rsidTr="00953A4B">
        <w:trPr>
          <w:trHeight w:val="295"/>
        </w:trPr>
        <w:tc>
          <w:tcPr>
            <w:tcW w:w="10070" w:type="dxa"/>
            <w:vAlign w:val="center"/>
          </w:tcPr>
          <w:p w:rsidR="00A71F5C" w:rsidRDefault="00A71F5C" w:rsidP="00B97BA7">
            <w:pPr>
              <w:pStyle w:val="Sangradetextonormal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97BA7" w:rsidRPr="00197C94" w:rsidRDefault="00B97BA7" w:rsidP="00B97BA7">
            <w:pPr>
              <w:pStyle w:val="Sangradetextonormal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</w:p>
          <w:p w:rsidR="00B97BA7" w:rsidRPr="00197C94" w:rsidRDefault="00B97BA7" w:rsidP="00B97BA7">
            <w:pPr>
              <w:ind w:left="72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pacing w:val="-6"/>
                <w:sz w:val="22"/>
                <w:szCs w:val="22"/>
                <w:lang w:val="es-ES_tradnl"/>
              </w:rPr>
              <w:t>Experiencia:</w:t>
            </w:r>
            <w:r w:rsidRPr="00197C94">
              <w:rPr>
                <w:rFonts w:ascii="Verdana" w:hAnsi="Verdana"/>
                <w:spacing w:val="-6"/>
                <w:sz w:val="22"/>
                <w:szCs w:val="22"/>
                <w:lang w:val="es-ES_tradnl"/>
              </w:rPr>
              <w:t xml:space="preserve"> 6 meses (No requerida)</w:t>
            </w:r>
            <w:r w:rsidRPr="00197C94">
              <w:rPr>
                <w:rFonts w:ascii="Verdana" w:hAnsi="Verdana"/>
                <w:spacing w:val="-2"/>
                <w:sz w:val="22"/>
                <w:szCs w:val="22"/>
                <w:lang w:val="es-ES_tradnl"/>
              </w:rPr>
              <w:t>.</w:t>
            </w:r>
          </w:p>
        </w:tc>
      </w:tr>
    </w:tbl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p w:rsidR="00A71F5C" w:rsidRDefault="00A71F5C" w:rsidP="009725D0">
      <w:pPr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930"/>
        <w:gridCol w:w="2520"/>
        <w:gridCol w:w="1481"/>
      </w:tblGrid>
      <w:tr w:rsidR="00B97BA7" w:rsidRPr="00197C94" w:rsidTr="00FA003D">
        <w:trPr>
          <w:trHeight w:val="340"/>
          <w:jc w:val="center"/>
        </w:trPr>
        <w:tc>
          <w:tcPr>
            <w:tcW w:w="9639" w:type="dxa"/>
            <w:gridSpan w:val="4"/>
            <w:shd w:val="clear" w:color="auto" w:fill="CCCCCC"/>
            <w:vAlign w:val="center"/>
          </w:tcPr>
          <w:p w:rsidR="00B97BA7" w:rsidRPr="00197C94" w:rsidRDefault="00B97BA7" w:rsidP="00FA003D">
            <w:pPr>
              <w:pStyle w:val="Ttulo4"/>
              <w:ind w:left="540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sz w:val="22"/>
                <w:szCs w:val="22"/>
              </w:rPr>
              <w:lastRenderedPageBreak/>
              <w:br w:type="page"/>
            </w: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Denominación del puesto: </w:t>
            </w:r>
            <w:r w:rsidRPr="00197C94">
              <w:rPr>
                <w:rFonts w:ascii="Verdana" w:hAnsi="Verdana"/>
                <w:sz w:val="22"/>
                <w:szCs w:val="22"/>
              </w:rPr>
              <w:t>Jefe de la Unidad de Relaciones Laborales</w:t>
            </w:r>
          </w:p>
        </w:tc>
      </w:tr>
      <w:tr w:rsidR="00B97BA7" w:rsidRPr="00197C94" w:rsidTr="00FA003D">
        <w:trPr>
          <w:trHeight w:val="360"/>
          <w:jc w:val="center"/>
        </w:trPr>
        <w:tc>
          <w:tcPr>
            <w:tcW w:w="9639" w:type="dxa"/>
            <w:gridSpan w:val="4"/>
            <w:vAlign w:val="center"/>
          </w:tcPr>
          <w:p w:rsidR="00D74542" w:rsidRDefault="00D74542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D74542" w:rsidRDefault="00D8380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D83800" w:rsidRDefault="00D8380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D74542" w:rsidRPr="00D83800" w:rsidRDefault="00D83800" w:rsidP="00275EC7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Gestio</w:t>
            </w:r>
            <w:r w:rsidRPr="00D83800">
              <w:rPr>
                <w:rFonts w:ascii="Verdana" w:hAnsi="Verdana"/>
                <w:bCs/>
                <w:sz w:val="22"/>
                <w:szCs w:val="22"/>
              </w:rPr>
              <w:t>n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ar y resolver </w:t>
            </w:r>
            <w:r w:rsidRPr="00D83800">
              <w:rPr>
                <w:rFonts w:ascii="Verdana" w:hAnsi="Verdana"/>
                <w:bCs/>
                <w:sz w:val="22"/>
                <w:szCs w:val="22"/>
              </w:rPr>
              <w:t xml:space="preserve"> problemáticas referidas a la relación </w:t>
            </w:r>
            <w:r w:rsidR="00275EC7">
              <w:rPr>
                <w:rFonts w:ascii="Verdana" w:hAnsi="Verdana"/>
                <w:bCs/>
                <w:sz w:val="22"/>
                <w:szCs w:val="22"/>
              </w:rPr>
              <w:t xml:space="preserve">laboral </w:t>
            </w:r>
            <w:r w:rsidRPr="00D83800">
              <w:rPr>
                <w:rFonts w:ascii="Verdana" w:hAnsi="Verdana"/>
                <w:bCs/>
                <w:sz w:val="22"/>
                <w:szCs w:val="22"/>
              </w:rPr>
              <w:t xml:space="preserve">de la 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Institución con los sindicatos, acudiendo al diálogo y a la </w:t>
            </w:r>
            <w:proofErr w:type="spellStart"/>
            <w:r>
              <w:rPr>
                <w:rFonts w:ascii="Verdana" w:hAnsi="Verdana"/>
                <w:bCs/>
                <w:sz w:val="22"/>
                <w:szCs w:val="22"/>
              </w:rPr>
              <w:t>negociación</w:t>
            </w:r>
            <w:r w:rsidR="009F2291">
              <w:rPr>
                <w:rFonts w:ascii="Verdana" w:hAnsi="Verdana"/>
                <w:bCs/>
                <w:sz w:val="22"/>
                <w:szCs w:val="22"/>
              </w:rPr>
              <w:t>de</w:t>
            </w:r>
            <w:proofErr w:type="spellEnd"/>
            <w:r w:rsidR="009F2291">
              <w:rPr>
                <w:rFonts w:ascii="Verdana" w:hAnsi="Verdana"/>
                <w:bCs/>
                <w:sz w:val="22"/>
                <w:szCs w:val="22"/>
              </w:rPr>
              <w:t xml:space="preserve"> acuerdo a la i</w:t>
            </w:r>
            <w:r>
              <w:rPr>
                <w:rFonts w:ascii="Verdana" w:hAnsi="Verdana"/>
                <w:bCs/>
                <w:sz w:val="22"/>
                <w:szCs w:val="22"/>
              </w:rPr>
              <w:t>nforma</w:t>
            </w:r>
            <w:r w:rsidR="009F2291">
              <w:rPr>
                <w:rFonts w:ascii="Verdana" w:hAnsi="Verdana"/>
                <w:bCs/>
                <w:sz w:val="22"/>
                <w:szCs w:val="22"/>
              </w:rPr>
              <w:t>ción</w:t>
            </w:r>
            <w:r w:rsidRPr="00D83800">
              <w:rPr>
                <w:rFonts w:ascii="Verdana" w:hAnsi="Verdana"/>
                <w:bCs/>
                <w:sz w:val="22"/>
                <w:szCs w:val="22"/>
              </w:rPr>
              <w:t xml:space="preserve"> de la situación laboral actual en el sect</w:t>
            </w:r>
            <w:r>
              <w:rPr>
                <w:rFonts w:ascii="Verdana" w:hAnsi="Verdana"/>
                <w:bCs/>
                <w:sz w:val="22"/>
                <w:szCs w:val="22"/>
              </w:rPr>
              <w:t>or y en el resto de la Dependencia</w:t>
            </w:r>
            <w:r w:rsidRPr="00D83800">
              <w:rPr>
                <w:rFonts w:ascii="Verdana" w:hAnsi="Verdana"/>
                <w:bCs/>
                <w:sz w:val="22"/>
                <w:szCs w:val="22"/>
              </w:rPr>
              <w:t>,</w:t>
            </w:r>
            <w:r w:rsidR="009F2291">
              <w:rPr>
                <w:rFonts w:ascii="Verdana" w:hAnsi="Verdana"/>
                <w:bCs/>
                <w:sz w:val="22"/>
                <w:szCs w:val="22"/>
              </w:rPr>
              <w:t xml:space="preserve"> con conocimientos profundos de la normativa legal – laboral de la Institución y convenios y acuerdos al que se suscriben los trabajadores.</w:t>
            </w:r>
          </w:p>
          <w:p w:rsidR="00B97BA7" w:rsidRPr="009F2291" w:rsidRDefault="00D83800" w:rsidP="00D83800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83800">
              <w:rPr>
                <w:rFonts w:ascii="Verdana" w:hAnsi="Verdana"/>
                <w:bCs/>
                <w:sz w:val="22"/>
                <w:szCs w:val="22"/>
              </w:rPr>
              <w:br/>
            </w:r>
            <w:r w:rsidRPr="00D83800">
              <w:rPr>
                <w:rFonts w:ascii="Verdana" w:hAnsi="Verdana"/>
                <w:bCs/>
                <w:sz w:val="22"/>
                <w:szCs w:val="22"/>
              </w:rPr>
              <w:br/>
            </w:r>
            <w:r w:rsidR="00807F25" w:rsidRPr="009F2291">
              <w:rPr>
                <w:rFonts w:ascii="Verdana" w:hAnsi="Verdana"/>
                <w:b/>
                <w:bCs/>
                <w:sz w:val="22"/>
                <w:szCs w:val="22"/>
              </w:rPr>
              <w:t>Responsabilidad</w:t>
            </w:r>
            <w:r w:rsidR="00B97BA7" w:rsidRPr="009F2291">
              <w:rPr>
                <w:rFonts w:ascii="Verdana" w:hAnsi="Verdana"/>
                <w:b/>
                <w:bCs/>
                <w:sz w:val="22"/>
                <w:szCs w:val="22"/>
              </w:rPr>
              <w:t>es:</w:t>
            </w:r>
          </w:p>
          <w:p w:rsidR="00807F25" w:rsidRPr="00197C94" w:rsidRDefault="00807F25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B97BA7" w:rsidRPr="00197C94" w:rsidRDefault="00B97BA7" w:rsidP="004956F3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Vigilar que se cumpla la normatividad vigente en los derechos y obligaciones de los trabajadores.</w:t>
            </w:r>
          </w:p>
          <w:p w:rsidR="00B97BA7" w:rsidRPr="00197C94" w:rsidRDefault="00B97BA7" w:rsidP="004956F3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Supervisar  los trámites de ayuda para la compra de lentes, aparatos ortopédicos, estímulos por antigüedad y de los estímulos que se otorgan al servidor público del mes.</w:t>
            </w:r>
          </w:p>
          <w:p w:rsidR="00B97BA7" w:rsidRPr="00197C94" w:rsidRDefault="00B97BA7" w:rsidP="004956F3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spacing w:val="-6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Revisar que las solicitudes de beca-comisión cumplan con el reglamento.</w:t>
            </w:r>
          </w:p>
          <w:p w:rsidR="00B97BA7" w:rsidRPr="00197C94" w:rsidRDefault="00B97BA7" w:rsidP="004956F3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Recibir, analizar y dictaminar los estímulos por antigüedad.</w:t>
            </w:r>
          </w:p>
          <w:p w:rsidR="00B97BA7" w:rsidRPr="00197C94" w:rsidRDefault="00B97BA7" w:rsidP="004956F3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Supervisar que se realicen en tiempo y forma las liquidaciones del Fondo para el Retiro de los Trabajadores del Estado (FORTE).</w:t>
            </w:r>
          </w:p>
          <w:p w:rsidR="00B97BA7" w:rsidRPr="00197C94" w:rsidRDefault="00B97BA7" w:rsidP="004956F3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Vigilar la aplicación de los reportes por inasistencias en los centros de trabajo.</w:t>
            </w:r>
          </w:p>
          <w:p w:rsidR="00B97BA7" w:rsidRPr="00197C94" w:rsidRDefault="00B97BA7" w:rsidP="004956F3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Vigilar la aplicación de los exámenes psicométricos a los solicitantes para ocupar las vacantes de empleo.</w:t>
            </w:r>
          </w:p>
          <w:p w:rsidR="00B97BA7" w:rsidRPr="00197C94" w:rsidRDefault="00B97BA7" w:rsidP="004956F3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Llevar el control de las incapacidades médicas, prestaciones sociales, de los cambios de actividad y por riesgos del trabajo.</w:t>
            </w:r>
          </w:p>
          <w:p w:rsidR="00B97BA7" w:rsidRPr="00197C94" w:rsidRDefault="00B97BA7" w:rsidP="004956F3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Supervisar las actividades del servicio médico institucional.</w:t>
            </w:r>
          </w:p>
          <w:p w:rsidR="00B97BA7" w:rsidRPr="00197C94" w:rsidRDefault="00B97BA7" w:rsidP="004956F3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pacing w:val="-4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4"/>
                <w:sz w:val="22"/>
                <w:szCs w:val="22"/>
              </w:rPr>
              <w:t>Supervisar que las Comisiones Mixtas de Seguridad e Higiene funcionen.</w:t>
            </w:r>
          </w:p>
          <w:p w:rsidR="00B97BA7" w:rsidRPr="00197C94" w:rsidRDefault="00B97BA7" w:rsidP="004956F3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b/>
                <w:bCs/>
                <w:spacing w:val="-4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4"/>
                <w:sz w:val="22"/>
                <w:szCs w:val="22"/>
              </w:rPr>
              <w:t>Supervisar los trámites de cambio de adscripción de personal de oficinas centrales.</w:t>
            </w:r>
          </w:p>
        </w:tc>
      </w:tr>
      <w:tr w:rsidR="00B97BA7" w:rsidRPr="00197C94" w:rsidTr="00FA003D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:rsidR="00D1482E" w:rsidRDefault="00D1482E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97BA7" w:rsidRPr="00197C94" w:rsidRDefault="00B97BA7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Licenciatura en Administración </w:t>
            </w:r>
            <w:r w:rsidRPr="00197C94">
              <w:rPr>
                <w:rFonts w:ascii="Verdana" w:hAnsi="Verdana" w:cs="Arial"/>
                <w:sz w:val="22"/>
                <w:szCs w:val="22"/>
              </w:rPr>
              <w:t>o carrera afín.</w:t>
            </w:r>
          </w:p>
        </w:tc>
      </w:tr>
      <w:tr w:rsidR="00B97BA7" w:rsidRPr="00197C94" w:rsidTr="00FA003D">
        <w:trPr>
          <w:trHeight w:val="340"/>
          <w:jc w:val="center"/>
        </w:trPr>
        <w:tc>
          <w:tcPr>
            <w:tcW w:w="9639" w:type="dxa"/>
            <w:gridSpan w:val="4"/>
            <w:vAlign w:val="center"/>
          </w:tcPr>
          <w:p w:rsidR="00D1482E" w:rsidRDefault="00D1482E" w:rsidP="00FA003D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97BA7" w:rsidRPr="00197C94" w:rsidRDefault="00B97BA7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>Formación: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Conocimientos administrativos, relaciones humanas, liderazgo, solución de conflictos.</w:t>
            </w:r>
          </w:p>
        </w:tc>
      </w:tr>
      <w:tr w:rsidR="00B97BA7" w:rsidRPr="00197C94" w:rsidTr="00FA003D">
        <w:trPr>
          <w:trHeight w:val="360"/>
          <w:jc w:val="center"/>
        </w:trPr>
        <w:tc>
          <w:tcPr>
            <w:tcW w:w="9639" w:type="dxa"/>
            <w:gridSpan w:val="4"/>
            <w:vAlign w:val="center"/>
          </w:tcPr>
          <w:p w:rsidR="00B97BA7" w:rsidRPr="00197C94" w:rsidRDefault="00B97BA7" w:rsidP="00FA003D">
            <w:pPr>
              <w:spacing w:before="12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97BA7" w:rsidRDefault="00B97BA7" w:rsidP="00FA003D">
            <w:pPr>
              <w:spacing w:before="120"/>
              <w:rPr>
                <w:rFonts w:ascii="Verdana" w:hAnsi="Verdana" w:cs="Arial"/>
                <w:b/>
                <w:sz w:val="22"/>
                <w:szCs w:val="22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 Habilidades: </w:t>
            </w:r>
          </w:p>
          <w:p w:rsidR="00D1482E" w:rsidRPr="00197C94" w:rsidRDefault="00D1482E" w:rsidP="00FA003D">
            <w:pPr>
              <w:spacing w:before="120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B97BA7" w:rsidRPr="00197C94" w:rsidTr="00FA00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8" w:type="dxa"/>
          <w:wAfter w:w="1481" w:type="dxa"/>
        </w:trPr>
        <w:tc>
          <w:tcPr>
            <w:tcW w:w="4930" w:type="dxa"/>
          </w:tcPr>
          <w:p w:rsidR="00B97BA7" w:rsidRPr="00197C94" w:rsidRDefault="00B97BA7" w:rsidP="00FA003D">
            <w:pPr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97C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Habilidades requeridas</w:t>
            </w:r>
          </w:p>
        </w:tc>
        <w:tc>
          <w:tcPr>
            <w:tcW w:w="2520" w:type="dxa"/>
          </w:tcPr>
          <w:p w:rsidR="00B97BA7" w:rsidRPr="00197C94" w:rsidRDefault="00B97BA7" w:rsidP="00FA003D">
            <w:pPr>
              <w:pStyle w:val="Encabezado"/>
              <w:spacing w:before="20" w:after="20"/>
              <w:rPr>
                <w:rFonts w:ascii="Arial" w:hAnsi="Arial" w:cs="Arial"/>
                <w:b/>
                <w:bCs/>
                <w:i/>
                <w:iCs/>
              </w:rPr>
            </w:pPr>
            <w:r w:rsidRPr="00197C94">
              <w:rPr>
                <w:rFonts w:ascii="Arial" w:hAnsi="Arial" w:cs="Arial"/>
                <w:b/>
                <w:bCs/>
                <w:i/>
                <w:iCs/>
              </w:rPr>
              <w:t xml:space="preserve">         *Nivel ideal</w:t>
            </w:r>
          </w:p>
        </w:tc>
      </w:tr>
      <w:tr w:rsidR="00B97BA7" w:rsidRPr="00197C94" w:rsidTr="00FA00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8" w:type="dxa"/>
          <w:wAfter w:w="1481" w:type="dxa"/>
        </w:trPr>
        <w:tc>
          <w:tcPr>
            <w:tcW w:w="4930" w:type="dxa"/>
          </w:tcPr>
          <w:p w:rsidR="00B97BA7" w:rsidRPr="00197C94" w:rsidRDefault="00B97BA7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Conocimientos administrativos</w:t>
            </w:r>
          </w:p>
        </w:tc>
        <w:tc>
          <w:tcPr>
            <w:tcW w:w="2520" w:type="dxa"/>
          </w:tcPr>
          <w:p w:rsidR="00B97BA7" w:rsidRPr="00197C94" w:rsidRDefault="00B97BA7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Amplio</w:t>
            </w:r>
          </w:p>
        </w:tc>
      </w:tr>
      <w:tr w:rsidR="00B97BA7" w:rsidRPr="00197C94" w:rsidTr="00FA00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8" w:type="dxa"/>
          <w:wAfter w:w="1481" w:type="dxa"/>
        </w:trPr>
        <w:tc>
          <w:tcPr>
            <w:tcW w:w="4930" w:type="dxa"/>
          </w:tcPr>
          <w:p w:rsidR="00B97BA7" w:rsidRPr="00197C94" w:rsidRDefault="00B97BA7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Conocimientos jurídicos</w:t>
            </w:r>
          </w:p>
        </w:tc>
        <w:tc>
          <w:tcPr>
            <w:tcW w:w="2520" w:type="dxa"/>
          </w:tcPr>
          <w:p w:rsidR="00B97BA7" w:rsidRPr="00197C94" w:rsidRDefault="00B97BA7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Amplio</w:t>
            </w:r>
          </w:p>
        </w:tc>
      </w:tr>
      <w:tr w:rsidR="00B97BA7" w:rsidRPr="00197C94" w:rsidTr="00FA00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8" w:type="dxa"/>
          <w:wAfter w:w="1481" w:type="dxa"/>
        </w:trPr>
        <w:tc>
          <w:tcPr>
            <w:tcW w:w="4930" w:type="dxa"/>
          </w:tcPr>
          <w:p w:rsidR="00B97BA7" w:rsidRPr="00197C94" w:rsidRDefault="00B97BA7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Conocimientos computacionales</w:t>
            </w:r>
          </w:p>
        </w:tc>
        <w:tc>
          <w:tcPr>
            <w:tcW w:w="2520" w:type="dxa"/>
          </w:tcPr>
          <w:p w:rsidR="00B97BA7" w:rsidRPr="00197C94" w:rsidRDefault="00B97BA7" w:rsidP="00FA003D">
            <w:pPr>
              <w:pStyle w:val="Encabezado"/>
              <w:spacing w:before="20" w:after="20"/>
              <w:jc w:val="center"/>
              <w:rPr>
                <w:rFonts w:ascii="Arial" w:hAnsi="Arial" w:cs="Arial"/>
              </w:rPr>
            </w:pPr>
            <w:r w:rsidRPr="00197C94">
              <w:rPr>
                <w:rFonts w:ascii="Arial" w:hAnsi="Arial" w:cs="Arial"/>
              </w:rPr>
              <w:t>Medio</w:t>
            </w:r>
          </w:p>
        </w:tc>
      </w:tr>
      <w:tr w:rsidR="00B97BA7" w:rsidRPr="00197C94" w:rsidTr="00FA00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8" w:type="dxa"/>
          <w:wAfter w:w="1481" w:type="dxa"/>
        </w:trPr>
        <w:tc>
          <w:tcPr>
            <w:tcW w:w="4930" w:type="dxa"/>
          </w:tcPr>
          <w:p w:rsidR="00B97BA7" w:rsidRPr="00197C94" w:rsidRDefault="00B97BA7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Imagen y presencia física</w:t>
            </w:r>
          </w:p>
        </w:tc>
        <w:tc>
          <w:tcPr>
            <w:tcW w:w="2520" w:type="dxa"/>
          </w:tcPr>
          <w:p w:rsidR="00B97BA7" w:rsidRPr="00197C94" w:rsidRDefault="00B97BA7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Muy amplio</w:t>
            </w:r>
          </w:p>
        </w:tc>
      </w:tr>
      <w:tr w:rsidR="00B97BA7" w:rsidRPr="00197C94" w:rsidTr="00FA00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8" w:type="dxa"/>
          <w:wAfter w:w="1481" w:type="dxa"/>
        </w:trPr>
        <w:tc>
          <w:tcPr>
            <w:tcW w:w="4930" w:type="dxa"/>
          </w:tcPr>
          <w:p w:rsidR="00B97BA7" w:rsidRPr="00197C94" w:rsidRDefault="00B97BA7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Amabilidad / Cortesía</w:t>
            </w:r>
          </w:p>
        </w:tc>
        <w:tc>
          <w:tcPr>
            <w:tcW w:w="2520" w:type="dxa"/>
          </w:tcPr>
          <w:p w:rsidR="00B97BA7" w:rsidRPr="00197C94" w:rsidRDefault="00B97BA7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Muy amplio</w:t>
            </w:r>
          </w:p>
        </w:tc>
      </w:tr>
      <w:tr w:rsidR="00B97BA7" w:rsidRPr="00197C94" w:rsidTr="00FA00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8" w:type="dxa"/>
          <w:wAfter w:w="1481" w:type="dxa"/>
        </w:trPr>
        <w:tc>
          <w:tcPr>
            <w:tcW w:w="4930" w:type="dxa"/>
          </w:tcPr>
          <w:p w:rsidR="00B97BA7" w:rsidRPr="00197C94" w:rsidRDefault="00B97BA7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Expresión oral</w:t>
            </w:r>
          </w:p>
        </w:tc>
        <w:tc>
          <w:tcPr>
            <w:tcW w:w="2520" w:type="dxa"/>
          </w:tcPr>
          <w:p w:rsidR="00B97BA7" w:rsidRPr="00197C94" w:rsidRDefault="00B97BA7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Muy Amplio</w:t>
            </w:r>
          </w:p>
        </w:tc>
      </w:tr>
      <w:tr w:rsidR="00B97BA7" w:rsidRPr="00197C94" w:rsidTr="00FA00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8" w:type="dxa"/>
          <w:wAfter w:w="1481" w:type="dxa"/>
        </w:trPr>
        <w:tc>
          <w:tcPr>
            <w:tcW w:w="4930" w:type="dxa"/>
          </w:tcPr>
          <w:p w:rsidR="00B97BA7" w:rsidRPr="00197C94" w:rsidRDefault="00B97BA7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Expresión escrita</w:t>
            </w:r>
          </w:p>
        </w:tc>
        <w:tc>
          <w:tcPr>
            <w:tcW w:w="2520" w:type="dxa"/>
          </w:tcPr>
          <w:p w:rsidR="00B97BA7" w:rsidRPr="00197C94" w:rsidRDefault="00B97BA7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Amplio</w:t>
            </w:r>
          </w:p>
        </w:tc>
      </w:tr>
      <w:tr w:rsidR="00B97BA7" w:rsidRPr="00197C94" w:rsidTr="00FA00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8" w:type="dxa"/>
          <w:wAfter w:w="1481" w:type="dxa"/>
        </w:trPr>
        <w:tc>
          <w:tcPr>
            <w:tcW w:w="4930" w:type="dxa"/>
          </w:tcPr>
          <w:p w:rsidR="00B97BA7" w:rsidRPr="00197C94" w:rsidRDefault="00B97BA7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En toma de decisiones</w:t>
            </w:r>
          </w:p>
        </w:tc>
        <w:tc>
          <w:tcPr>
            <w:tcW w:w="2520" w:type="dxa"/>
          </w:tcPr>
          <w:p w:rsidR="00B97BA7" w:rsidRPr="00197C94" w:rsidRDefault="00B97BA7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Muy amplio</w:t>
            </w:r>
          </w:p>
        </w:tc>
      </w:tr>
      <w:tr w:rsidR="00B97BA7" w:rsidRPr="00197C94" w:rsidTr="00FA003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8" w:type="dxa"/>
          <w:wAfter w:w="1481" w:type="dxa"/>
        </w:trPr>
        <w:tc>
          <w:tcPr>
            <w:tcW w:w="4930" w:type="dxa"/>
          </w:tcPr>
          <w:p w:rsidR="00B97BA7" w:rsidRPr="00197C94" w:rsidRDefault="00B97BA7" w:rsidP="00FA003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Actitud de superación / Aspiraciones</w:t>
            </w:r>
          </w:p>
        </w:tc>
        <w:tc>
          <w:tcPr>
            <w:tcW w:w="2520" w:type="dxa"/>
          </w:tcPr>
          <w:p w:rsidR="00B97BA7" w:rsidRPr="00197C94" w:rsidRDefault="00B97BA7" w:rsidP="00FA003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7C94">
              <w:rPr>
                <w:rFonts w:ascii="Arial" w:hAnsi="Arial" w:cs="Arial"/>
                <w:sz w:val="22"/>
                <w:szCs w:val="22"/>
              </w:rPr>
              <w:t>Amplio</w:t>
            </w:r>
          </w:p>
        </w:tc>
      </w:tr>
    </w:tbl>
    <w:p w:rsidR="00B97BA7" w:rsidRPr="00197C94" w:rsidRDefault="00B97BA7" w:rsidP="009725D0">
      <w:pPr>
        <w:rPr>
          <w:rFonts w:ascii="Trebuchet MS" w:hAnsi="Trebuchet MS" w:cs="Trebuchet MS"/>
          <w:bCs/>
          <w:sz w:val="22"/>
          <w:szCs w:val="22"/>
        </w:rPr>
      </w:pPr>
    </w:p>
    <w:p w:rsidR="00807F25" w:rsidRPr="00197C94" w:rsidRDefault="00807F25" w:rsidP="009725D0">
      <w:pPr>
        <w:rPr>
          <w:rFonts w:ascii="Verdana" w:hAnsi="Verdana" w:cs="Trebuchet MS"/>
          <w:bCs/>
          <w:sz w:val="22"/>
          <w:szCs w:val="22"/>
        </w:rPr>
      </w:pPr>
    </w:p>
    <w:p w:rsidR="00B97BA7" w:rsidRPr="00197C94" w:rsidRDefault="00B97BA7" w:rsidP="009725D0">
      <w:pPr>
        <w:rPr>
          <w:rFonts w:ascii="Trebuchet MS" w:hAnsi="Trebuchet MS" w:cs="Trebuchet MS"/>
          <w:bCs/>
          <w:sz w:val="22"/>
          <w:szCs w:val="22"/>
        </w:rPr>
      </w:pPr>
      <w:r w:rsidRPr="00197C94">
        <w:rPr>
          <w:rFonts w:ascii="Trebuchet MS" w:hAnsi="Trebuchet MS" w:cs="Trebuchet MS"/>
          <w:bCs/>
          <w:sz w:val="22"/>
          <w:szCs w:val="22"/>
        </w:rPr>
        <w:t xml:space="preserve">         (*) Ver anexo al final del documento </w:t>
      </w:r>
    </w:p>
    <w:p w:rsidR="00B97BA7" w:rsidRPr="00197C94" w:rsidRDefault="00B97BA7" w:rsidP="009725D0">
      <w:pPr>
        <w:rPr>
          <w:rFonts w:ascii="Trebuchet MS" w:hAnsi="Trebuchet MS" w:cs="Trebuchet MS"/>
          <w:bCs/>
          <w:sz w:val="22"/>
          <w:szCs w:val="22"/>
        </w:rPr>
      </w:pPr>
    </w:p>
    <w:p w:rsidR="00B97BA7" w:rsidRPr="00197C94" w:rsidRDefault="00B97BA7" w:rsidP="009725D0">
      <w:pPr>
        <w:rPr>
          <w:rFonts w:ascii="Verdana" w:hAnsi="Verdana" w:cs="Trebuchet MS"/>
          <w:bCs/>
          <w:sz w:val="22"/>
          <w:szCs w:val="22"/>
        </w:rPr>
      </w:pPr>
      <w:r w:rsidRPr="00197C94">
        <w:rPr>
          <w:rFonts w:ascii="Verdana" w:hAnsi="Verdana" w:cs="Trebuchet MS"/>
          <w:b/>
          <w:bCs/>
          <w:sz w:val="22"/>
          <w:szCs w:val="22"/>
        </w:rPr>
        <w:t>Experiencia:</w:t>
      </w:r>
      <w:r w:rsidRPr="00197C94">
        <w:rPr>
          <w:rFonts w:ascii="Verdana" w:hAnsi="Verdana" w:cs="Trebuchet MS"/>
          <w:bCs/>
          <w:sz w:val="22"/>
          <w:szCs w:val="22"/>
        </w:rPr>
        <w:t xml:space="preserve"> 2 años (no requerida)</w:t>
      </w:r>
    </w:p>
    <w:p w:rsidR="00B97BA7" w:rsidRPr="00197C94" w:rsidRDefault="00B97BA7" w:rsidP="009725D0">
      <w:pPr>
        <w:rPr>
          <w:rFonts w:ascii="Verdana" w:hAnsi="Verdana" w:cs="Trebuchet MS"/>
          <w:bCs/>
          <w:sz w:val="22"/>
          <w:szCs w:val="22"/>
        </w:rPr>
      </w:pPr>
    </w:p>
    <w:p w:rsidR="0078347F" w:rsidRPr="00197C94" w:rsidRDefault="0078347F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DC351D" w:rsidRPr="00197C94" w:rsidRDefault="00DC351D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DC351D" w:rsidRPr="00197C94" w:rsidRDefault="00DC351D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DC351D" w:rsidRPr="00197C94" w:rsidRDefault="00DC351D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DC351D" w:rsidRPr="00197C94" w:rsidRDefault="00DC351D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DC351D" w:rsidRPr="00197C94" w:rsidRDefault="00DC351D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DC351D" w:rsidRPr="00197C94" w:rsidRDefault="00DC351D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DC351D" w:rsidRPr="00197C94" w:rsidRDefault="00DC351D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DC351D" w:rsidRPr="00197C94" w:rsidRDefault="00DC351D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DC351D" w:rsidRPr="00197C94" w:rsidRDefault="00DC351D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DC351D" w:rsidRPr="00197C94" w:rsidRDefault="00DC351D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DC351D" w:rsidRPr="00197C94" w:rsidRDefault="00DC351D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DC351D" w:rsidRPr="00197C94" w:rsidRDefault="00DC351D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DC351D" w:rsidRDefault="00DC351D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015654" w:rsidRDefault="00015654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015654" w:rsidRDefault="00015654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015654" w:rsidRDefault="00015654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015654" w:rsidRDefault="00015654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p w:rsidR="00FF2719" w:rsidRPr="00197C94" w:rsidRDefault="00FF2719" w:rsidP="0081291D">
      <w:pPr>
        <w:jc w:val="both"/>
        <w:rPr>
          <w:rFonts w:ascii="Verdana" w:hAnsi="Verdana"/>
          <w:sz w:val="22"/>
          <w:szCs w:val="22"/>
          <w:lang w:val="es-ES_tradnl"/>
        </w:rPr>
      </w:pPr>
    </w:p>
    <w:tbl>
      <w:tblPr>
        <w:tblW w:w="97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40"/>
        <w:gridCol w:w="10"/>
      </w:tblGrid>
      <w:tr w:rsidR="0078347F" w:rsidRPr="00197C94" w:rsidTr="00AD606F">
        <w:trPr>
          <w:trHeight w:val="340"/>
          <w:jc w:val="center"/>
        </w:trPr>
        <w:tc>
          <w:tcPr>
            <w:tcW w:w="9789" w:type="dxa"/>
            <w:gridSpan w:val="3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sz w:val="22"/>
                <w:szCs w:val="22"/>
              </w:rPr>
              <w:t>Enfermera General</w:t>
            </w:r>
          </w:p>
        </w:tc>
      </w:tr>
      <w:tr w:rsidR="0078347F" w:rsidRPr="00197C94" w:rsidTr="00AD606F">
        <w:trPr>
          <w:trHeight w:val="360"/>
          <w:jc w:val="center"/>
        </w:trPr>
        <w:tc>
          <w:tcPr>
            <w:tcW w:w="9789" w:type="dxa"/>
            <w:gridSpan w:val="3"/>
            <w:vAlign w:val="center"/>
          </w:tcPr>
          <w:p w:rsidR="001E6EF1" w:rsidRDefault="001E6EF1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DC7234" w:rsidRDefault="00DC723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DC7234" w:rsidRDefault="00DC723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1E6EF1" w:rsidRPr="00DC7234" w:rsidRDefault="00DC7234" w:rsidP="004921B3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DC7234">
              <w:rPr>
                <w:rFonts w:ascii="Verdana" w:hAnsi="Verdana"/>
                <w:bCs/>
                <w:sz w:val="22"/>
                <w:szCs w:val="22"/>
              </w:rPr>
              <w:t xml:space="preserve">Desarrollar sus intervenciones aplicando el pensamiento crítico y los conocimientos técnico-científicos y </w:t>
            </w:r>
            <w:proofErr w:type="spellStart"/>
            <w:r w:rsidRPr="00DC7234">
              <w:rPr>
                <w:rFonts w:ascii="Verdana" w:hAnsi="Verdana"/>
                <w:bCs/>
                <w:sz w:val="22"/>
                <w:szCs w:val="22"/>
              </w:rPr>
              <w:t>humanísticos.Su</w:t>
            </w:r>
            <w:proofErr w:type="spellEnd"/>
            <w:r w:rsidRPr="00DC7234">
              <w:rPr>
                <w:rFonts w:ascii="Verdana" w:hAnsi="Verdana"/>
                <w:bCs/>
                <w:sz w:val="22"/>
                <w:szCs w:val="22"/>
              </w:rPr>
              <w:t xml:space="preserve"> juicio clínico le permite prever y actuar anticipadamente ante cualquier situación que ponga en riesgo al paciente, familia o comunidad. Es competente para valorar, planear, ejecutar y evaluar el cuidado a las personas sanas o enfermas a través de la aplicación reflexiva del conocimiento en la detección oportuna de riesgos y daños a la salud</w:t>
            </w:r>
            <w:r w:rsidR="00FF2719">
              <w:rPr>
                <w:rFonts w:ascii="Verdana" w:hAnsi="Verdana"/>
                <w:bCs/>
                <w:sz w:val="22"/>
                <w:szCs w:val="22"/>
              </w:rPr>
              <w:t>.</w:t>
            </w:r>
          </w:p>
          <w:p w:rsidR="00DC7234" w:rsidRDefault="00DC723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Default="00807F25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</w:t>
            </w:r>
            <w:r w:rsidR="0078347F" w:rsidRPr="00197C94">
              <w:rPr>
                <w:rFonts w:ascii="Verdana" w:hAnsi="Verdana"/>
                <w:b/>
                <w:bCs/>
                <w:sz w:val="22"/>
                <w:szCs w:val="22"/>
              </w:rPr>
              <w:t>es:</w:t>
            </w:r>
          </w:p>
          <w:p w:rsidR="004921B3" w:rsidRPr="00197C94" w:rsidRDefault="004921B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78347F" w:rsidP="004956F3">
            <w:pPr>
              <w:numPr>
                <w:ilvl w:val="0"/>
                <w:numId w:val="10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Brindar la atención de primeros auxilios al personal que acude</w:t>
            </w:r>
            <w:r w:rsidRPr="00197C94">
              <w:rPr>
                <w:rFonts w:ascii="Verdana" w:hAnsi="Verdana"/>
                <w:sz w:val="22"/>
                <w:szCs w:val="22"/>
              </w:rPr>
              <w:t xml:space="preserve"> al consultorio (aplicar inyecciones, control de hipertensos, curaciones, etc.).</w:t>
            </w:r>
          </w:p>
          <w:p w:rsidR="0078347F" w:rsidRPr="00197C94" w:rsidRDefault="0078347F" w:rsidP="004956F3">
            <w:pPr>
              <w:numPr>
                <w:ilvl w:val="0"/>
                <w:numId w:val="10"/>
              </w:numPr>
              <w:rPr>
                <w:rFonts w:ascii="Verdana" w:hAnsi="Verdana"/>
                <w:spacing w:val="-6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Llevar a cabo las campañas de detección de diabetes, colesterol, triglicéridos y osteoporosis.</w:t>
            </w:r>
          </w:p>
          <w:p w:rsidR="0078347F" w:rsidRPr="00197C94" w:rsidRDefault="0078347F" w:rsidP="004956F3">
            <w:pPr>
              <w:numPr>
                <w:ilvl w:val="0"/>
                <w:numId w:val="10"/>
              </w:numPr>
              <w:rPr>
                <w:rFonts w:ascii="Verdana" w:hAnsi="Verdana"/>
                <w:spacing w:val="-6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Realizar campañas para la detección oportuna del cáncer.</w:t>
            </w:r>
          </w:p>
          <w:p w:rsidR="0078347F" w:rsidRPr="00197C94" w:rsidRDefault="0078347F" w:rsidP="004956F3">
            <w:pPr>
              <w:numPr>
                <w:ilvl w:val="0"/>
                <w:numId w:val="10"/>
              </w:numPr>
              <w:rPr>
                <w:rFonts w:ascii="Verdana" w:hAnsi="Verdana"/>
                <w:spacing w:val="-6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Atender al personal que solicita cambio de actividad y filiaciones.</w:t>
            </w:r>
          </w:p>
          <w:p w:rsidR="0078347F" w:rsidRPr="00197C94" w:rsidRDefault="0078347F" w:rsidP="004956F3">
            <w:pPr>
              <w:numPr>
                <w:ilvl w:val="0"/>
                <w:numId w:val="10"/>
              </w:numPr>
              <w:rPr>
                <w:rFonts w:ascii="Verdana" w:hAnsi="Verdana"/>
                <w:spacing w:val="-6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Llevar el control de las citas para los pacientes.</w:t>
            </w:r>
          </w:p>
          <w:p w:rsidR="0078347F" w:rsidRPr="00197C94" w:rsidRDefault="0078347F" w:rsidP="004956F3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Apoyar al médico en los requerimientos de los pacientes.</w:t>
            </w:r>
          </w:p>
        </w:tc>
      </w:tr>
      <w:tr w:rsidR="0078347F" w:rsidRPr="00197C94" w:rsidTr="00AD606F">
        <w:trPr>
          <w:trHeight w:val="340"/>
          <w:jc w:val="center"/>
        </w:trPr>
        <w:tc>
          <w:tcPr>
            <w:tcW w:w="9789" w:type="dxa"/>
            <w:gridSpan w:val="3"/>
            <w:vAlign w:val="center"/>
          </w:tcPr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Enfermera titulada.</w:t>
            </w:r>
          </w:p>
        </w:tc>
      </w:tr>
      <w:tr w:rsidR="0078347F" w:rsidRPr="00197C94" w:rsidTr="00AD606F">
        <w:trPr>
          <w:trHeight w:val="340"/>
          <w:jc w:val="center"/>
        </w:trPr>
        <w:tc>
          <w:tcPr>
            <w:tcW w:w="9789" w:type="dxa"/>
            <w:gridSpan w:val="3"/>
            <w:vAlign w:val="center"/>
          </w:tcPr>
          <w:p w:rsidR="005827F8" w:rsidRDefault="005827F8" w:rsidP="00FA003D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>Formación: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Primeros auxilios</w:t>
            </w:r>
            <w:r w:rsidRPr="00197C94">
              <w:rPr>
                <w:rFonts w:ascii="Verdana" w:hAnsi="Verdana"/>
                <w:sz w:val="22"/>
                <w:szCs w:val="22"/>
              </w:rPr>
              <w:t>, campañas de detección de diabetes, colesterol, triglicéridos, osteoporosis y detección oportuna del cáncer, cambios de actividad y filiaciones, control de citas, apoyo en la atención médica a pacientes.</w:t>
            </w:r>
          </w:p>
        </w:tc>
      </w:tr>
      <w:tr w:rsidR="0078347F" w:rsidRPr="00197C94" w:rsidTr="00AD606F">
        <w:trPr>
          <w:trHeight w:val="360"/>
          <w:jc w:val="center"/>
        </w:trPr>
        <w:tc>
          <w:tcPr>
            <w:tcW w:w="9789" w:type="dxa"/>
            <w:gridSpan w:val="3"/>
            <w:vAlign w:val="center"/>
          </w:tcPr>
          <w:p w:rsidR="00A35AA8" w:rsidRDefault="00A35AA8" w:rsidP="00807F25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A35AA8" w:rsidRDefault="00A35AA8" w:rsidP="00807F25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A35AA8" w:rsidRDefault="00A35AA8" w:rsidP="00807F25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A35AA8" w:rsidRDefault="00A35AA8" w:rsidP="00807F25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A35AA8" w:rsidRDefault="00A35AA8" w:rsidP="00807F25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A35AA8" w:rsidRDefault="00A35AA8" w:rsidP="00807F25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A35AA8" w:rsidRDefault="00A35AA8" w:rsidP="00807F25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A35AA8" w:rsidRDefault="00A35AA8" w:rsidP="00807F25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A35AA8" w:rsidRDefault="00A35AA8" w:rsidP="00807F25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A35AA8" w:rsidRDefault="00A35AA8" w:rsidP="00807F25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F2719" w:rsidRDefault="00FF2719" w:rsidP="00807F25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F2719" w:rsidRDefault="00FF2719" w:rsidP="00807F25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78347F" w:rsidRPr="00197C94" w:rsidRDefault="0078347F" w:rsidP="00807F25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sz w:val="22"/>
                <w:szCs w:val="22"/>
                <w:lang w:val="es-ES_tradnl"/>
              </w:rPr>
              <w:lastRenderedPageBreak/>
              <w:t>Habilidades Requeridas:</w:t>
            </w:r>
          </w:p>
          <w:p w:rsidR="00807F25" w:rsidRPr="00197C94" w:rsidRDefault="00807F25" w:rsidP="00807F25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trHeight w:val="360"/>
          <w:jc w:val="center"/>
        </w:trPr>
        <w:tc>
          <w:tcPr>
            <w:tcW w:w="9789" w:type="dxa"/>
            <w:gridSpan w:val="3"/>
            <w:vAlign w:val="center"/>
          </w:tcPr>
          <w:tbl>
            <w:tblPr>
              <w:tblW w:w="66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82"/>
              <w:gridCol w:w="2240"/>
            </w:tblGrid>
            <w:tr w:rsidR="0078347F" w:rsidRPr="00197C94" w:rsidTr="00FA003D">
              <w:trPr>
                <w:trHeight w:val="290"/>
                <w:jc w:val="center"/>
              </w:trPr>
              <w:tc>
                <w:tcPr>
                  <w:tcW w:w="4382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>Habilidades requeridas</w:t>
                  </w:r>
                </w:p>
              </w:tc>
              <w:tc>
                <w:tcPr>
                  <w:tcW w:w="224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*Nivel ideal</w:t>
                  </w:r>
                </w:p>
              </w:tc>
            </w:tr>
            <w:tr w:rsidR="0078347F" w:rsidRPr="00197C94" w:rsidTr="00FA003D">
              <w:trPr>
                <w:trHeight w:val="290"/>
                <w:jc w:val="center"/>
              </w:trPr>
              <w:tc>
                <w:tcPr>
                  <w:tcW w:w="4382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Dominio de Técnicas de enfermería</w:t>
                  </w:r>
                </w:p>
              </w:tc>
              <w:tc>
                <w:tcPr>
                  <w:tcW w:w="2240" w:type="dxa"/>
                </w:tcPr>
                <w:p w:rsidR="0078347F" w:rsidRPr="00197C94" w:rsidRDefault="0078347F" w:rsidP="00FA003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rPr>
                <w:trHeight w:val="290"/>
                <w:jc w:val="center"/>
              </w:trPr>
              <w:tc>
                <w:tcPr>
                  <w:tcW w:w="4382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básicos de medicina</w:t>
                  </w:r>
                </w:p>
              </w:tc>
              <w:tc>
                <w:tcPr>
                  <w:tcW w:w="2240" w:type="dxa"/>
                </w:tcPr>
                <w:p w:rsidR="0078347F" w:rsidRPr="00197C94" w:rsidRDefault="0078347F" w:rsidP="00FA003D">
                  <w:pPr>
                    <w:jc w:val="center"/>
                    <w:rPr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rPr>
                <w:trHeight w:val="290"/>
                <w:jc w:val="center"/>
              </w:trPr>
              <w:tc>
                <w:tcPr>
                  <w:tcW w:w="4382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24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78347F" w:rsidRPr="00197C94" w:rsidTr="00FA003D">
              <w:trPr>
                <w:trHeight w:val="290"/>
                <w:jc w:val="center"/>
              </w:trPr>
              <w:tc>
                <w:tcPr>
                  <w:tcW w:w="4382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24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rPr>
                <w:trHeight w:val="305"/>
                <w:jc w:val="center"/>
              </w:trPr>
              <w:tc>
                <w:tcPr>
                  <w:tcW w:w="4382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24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rPr>
                <w:trHeight w:val="290"/>
                <w:jc w:val="center"/>
              </w:trPr>
              <w:tc>
                <w:tcPr>
                  <w:tcW w:w="4382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24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rPr>
                <w:trHeight w:val="290"/>
                <w:jc w:val="center"/>
              </w:trPr>
              <w:tc>
                <w:tcPr>
                  <w:tcW w:w="4382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24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rPr>
                <w:trHeight w:val="305"/>
                <w:jc w:val="center"/>
              </w:trPr>
              <w:tc>
                <w:tcPr>
                  <w:tcW w:w="4382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24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rPr>
                <w:trHeight w:val="305"/>
                <w:jc w:val="center"/>
              </w:trPr>
              <w:tc>
                <w:tcPr>
                  <w:tcW w:w="4382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24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5827F8" w:rsidRDefault="005827F8" w:rsidP="00807F25">
            <w:pPr>
              <w:pStyle w:val="Sangradetextonorm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347F" w:rsidRPr="00197C94" w:rsidRDefault="0078347F" w:rsidP="00807F25">
            <w:pPr>
              <w:pStyle w:val="Sangradetextonormal"/>
              <w:ind w:left="0"/>
              <w:rPr>
                <w:rFonts w:ascii="Verdana" w:hAnsi="Verdana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</w:p>
          <w:p w:rsidR="0078347F" w:rsidRPr="00197C94" w:rsidRDefault="0078347F" w:rsidP="00807F2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sz w:val="22"/>
                <w:szCs w:val="22"/>
              </w:rPr>
              <w:t>Experiencia:</w:t>
            </w:r>
            <w:r w:rsidRPr="00197C94">
              <w:rPr>
                <w:rFonts w:ascii="Verdana" w:hAnsi="Verdana"/>
                <w:sz w:val="22"/>
                <w:szCs w:val="22"/>
              </w:rPr>
              <w:t xml:space="preserve"> (No requerida).</w:t>
            </w:r>
          </w:p>
          <w:p w:rsidR="0078347F" w:rsidRDefault="0078347F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Pr="00197C94" w:rsidRDefault="00A35AA8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78347F" w:rsidRPr="00197C94" w:rsidRDefault="0078347F" w:rsidP="00596709">
            <w:pPr>
              <w:pStyle w:val="Ttulo4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bCs w:val="0"/>
                <w:sz w:val="22"/>
                <w:szCs w:val="22"/>
              </w:rPr>
              <w:t>Auxiliar Administrativo</w:t>
            </w:r>
            <w:r w:rsidRPr="00197C94">
              <w:rPr>
                <w:rFonts w:ascii="Verdana" w:hAnsi="Verdana"/>
                <w:sz w:val="22"/>
                <w:szCs w:val="22"/>
              </w:rPr>
              <w:t xml:space="preserve"> del Control de Asistencia del personal ADG.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C54378" w:rsidRDefault="00C54378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5AA8" w:rsidRDefault="00A35AA8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F55F19" w:rsidRDefault="00F55F19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54378" w:rsidRPr="00C54378" w:rsidRDefault="00C54378" w:rsidP="005A7139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Distribuir reportes de incidencias del personal en relación a permisos, justificantes y constancias de salud a las </w:t>
            </w:r>
            <w:r w:rsidR="005A7139">
              <w:rPr>
                <w:rFonts w:ascii="Verdana" w:hAnsi="Verdana"/>
                <w:bCs/>
                <w:sz w:val="22"/>
                <w:szCs w:val="22"/>
              </w:rPr>
              <w:t>áreas correspondientes y en apego a los lineamientos que marca la normatividad del trabajador.</w:t>
            </w:r>
          </w:p>
          <w:p w:rsidR="00A35AA8" w:rsidRDefault="00A35AA8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Default="00383EE2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Responsabilidades</w:t>
            </w:r>
            <w:r w:rsidR="0078347F" w:rsidRPr="00197C94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  <w:p w:rsidR="00F55F19" w:rsidRPr="00197C94" w:rsidRDefault="00F55F19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78347F" w:rsidP="004956F3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8"/>
                <w:sz w:val="22"/>
                <w:szCs w:val="22"/>
              </w:rPr>
              <w:t>Llevar el seguimiento y control de los justificantes de asistencia</w:t>
            </w:r>
            <w:r w:rsidRPr="00197C94">
              <w:rPr>
                <w:rFonts w:ascii="Verdana" w:hAnsi="Verdana"/>
                <w:sz w:val="22"/>
                <w:szCs w:val="22"/>
              </w:rPr>
              <w:t xml:space="preserve"> del personal de las oficinas centrales.</w:t>
            </w:r>
          </w:p>
          <w:p w:rsidR="0078347F" w:rsidRPr="00197C94" w:rsidRDefault="0078347F" w:rsidP="004956F3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2"/>
                <w:sz w:val="22"/>
                <w:szCs w:val="22"/>
              </w:rPr>
              <w:t xml:space="preserve">Elaborar y capturar los reportes quincenal y mensual de las asistencias, </w:t>
            </w:r>
            <w:r w:rsidRPr="00197C94">
              <w:rPr>
                <w:rFonts w:ascii="Verdana" w:hAnsi="Verdana"/>
                <w:sz w:val="22"/>
                <w:szCs w:val="22"/>
              </w:rPr>
              <w:t>faltas y notas malas.</w:t>
            </w:r>
          </w:p>
          <w:p w:rsidR="0078347F" w:rsidRPr="00197C94" w:rsidRDefault="0078347F" w:rsidP="004956F3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Apoyar en el trámite de la información de faltas al centro de cómputo para su aplicación.</w:t>
            </w:r>
          </w:p>
          <w:p w:rsidR="0078347F" w:rsidRPr="00197C94" w:rsidRDefault="00F55F19" w:rsidP="004956F3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Informar </w:t>
            </w:r>
            <w:r w:rsidR="0078347F" w:rsidRPr="00197C94">
              <w:rPr>
                <w:rFonts w:ascii="Verdana" w:hAnsi="Verdana"/>
                <w:sz w:val="22"/>
                <w:szCs w:val="22"/>
              </w:rPr>
              <w:t>quincenalmente a las diferentes áreas los reportes de puntualidad y asistencia para cada empleado.</w:t>
            </w:r>
          </w:p>
          <w:p w:rsidR="0078347F" w:rsidRDefault="0078347F" w:rsidP="00314675">
            <w:pPr>
              <w:numPr>
                <w:ilvl w:val="0"/>
                <w:numId w:val="36"/>
              </w:numPr>
              <w:tabs>
                <w:tab w:val="clear" w:pos="720"/>
              </w:tabs>
              <w:ind w:left="858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   Enviar al archivo general la documentación tramitada.</w:t>
            </w:r>
          </w:p>
          <w:p w:rsidR="00F55F19" w:rsidRPr="00197C94" w:rsidRDefault="00F55F19" w:rsidP="00F55F19">
            <w:pPr>
              <w:ind w:left="858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Default="0078347F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 o técnico administrativo.</w:t>
            </w:r>
          </w:p>
          <w:p w:rsidR="005A7139" w:rsidRPr="00197C94" w:rsidRDefault="005A7139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pacing w:val="-6"/>
                <w:sz w:val="22"/>
                <w:szCs w:val="22"/>
                <w:lang w:val="es-ES_tradnl"/>
              </w:rPr>
              <w:t xml:space="preserve">Formación: </w:t>
            </w:r>
            <w:r w:rsidRPr="00197C94">
              <w:rPr>
                <w:rFonts w:ascii="Verdana" w:hAnsi="Verdana" w:cs="Arial"/>
                <w:sz w:val="22"/>
                <w:szCs w:val="22"/>
              </w:rPr>
              <w:t>Lineamientos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Generales de las Condiciones de Trabajo que regulan el Sistema de Administración de Personal,</w:t>
            </w:r>
            <w:r w:rsidRPr="00197C94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197C94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>a</w:t>
            </w:r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>rchivonomía</w:t>
            </w:r>
            <w:proofErr w:type="spellEnd"/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 xml:space="preserve">, 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m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anejo de equipo común de oficina (computadora, fax, fotocopiadora, máquina de escribir electrónica y otros), métodos y procedimientos de oficina,  ortografía, redacción,  mecanografía, manejo de programas de cómputo (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windows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word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excell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), relaciones humanas.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5A7139" w:rsidRDefault="005A7139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5A7139" w:rsidRDefault="005A7139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5A7139" w:rsidRDefault="005A7139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5A7139" w:rsidRDefault="005A7139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5A7139" w:rsidRDefault="005A7139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5A7139" w:rsidRDefault="005A7139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5A7139" w:rsidRDefault="005A7139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5A7139" w:rsidRDefault="005A7139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5A7139" w:rsidRDefault="005A7139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sz w:val="22"/>
                <w:szCs w:val="22"/>
                <w:lang w:val="es-ES_tradnl"/>
              </w:rPr>
              <w:lastRenderedPageBreak/>
              <w:t>Habilidades Requeridas:</w:t>
            </w: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FF2719" w:rsidRDefault="00FF2719" w:rsidP="00383EE2">
            <w:pPr>
              <w:pStyle w:val="Sangradetextonormal"/>
              <w:ind w:left="70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83EE2" w:rsidRPr="00197C94" w:rsidRDefault="0078347F" w:rsidP="00383EE2">
            <w:pPr>
              <w:pStyle w:val="Sangradetextonormal"/>
              <w:ind w:left="708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</w:p>
          <w:p w:rsidR="0081291D" w:rsidRDefault="0078347F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sz w:val="22"/>
                <w:szCs w:val="22"/>
                <w:lang w:val="es-ES_tradnl"/>
              </w:rPr>
              <w:t>Experiencia: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6 meses, (no requerida).</w:t>
            </w: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5827F8" w:rsidRPr="00197C94" w:rsidRDefault="005827F8" w:rsidP="00383EE2">
            <w:pPr>
              <w:pStyle w:val="Sangradetextonormal"/>
              <w:ind w:left="708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trHeight w:val="340"/>
          <w:jc w:val="center"/>
        </w:trPr>
        <w:tc>
          <w:tcPr>
            <w:tcW w:w="9789" w:type="dxa"/>
            <w:gridSpan w:val="3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bCs w:val="0"/>
                <w:sz w:val="22"/>
                <w:szCs w:val="22"/>
              </w:rPr>
              <w:t>Auxiliar Administrativo</w:t>
            </w:r>
            <w:r w:rsidRPr="00197C94">
              <w:rPr>
                <w:rFonts w:ascii="Verdana" w:hAnsi="Verdana"/>
                <w:sz w:val="22"/>
                <w:szCs w:val="22"/>
              </w:rPr>
              <w:t xml:space="preserve"> del Control de Asistencia del personal Docente y Administrativo de los Centros de Trabajo.</w:t>
            </w:r>
          </w:p>
        </w:tc>
      </w:tr>
      <w:tr w:rsidR="0078347F" w:rsidRPr="00197C94" w:rsidTr="00AD606F">
        <w:trPr>
          <w:trHeight w:val="360"/>
          <w:jc w:val="center"/>
        </w:trPr>
        <w:tc>
          <w:tcPr>
            <w:tcW w:w="9789" w:type="dxa"/>
            <w:gridSpan w:val="3"/>
            <w:vAlign w:val="center"/>
          </w:tcPr>
          <w:p w:rsidR="005827F8" w:rsidRDefault="005827F8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5827F8" w:rsidRDefault="006D2A11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6D2A11" w:rsidRPr="006D2A11" w:rsidRDefault="006D2A11" w:rsidP="006D2A11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6D2A11">
              <w:rPr>
                <w:rFonts w:ascii="Verdana" w:hAnsi="Verdana"/>
                <w:bCs/>
                <w:sz w:val="22"/>
                <w:szCs w:val="22"/>
              </w:rPr>
              <w:t>Distribuir reportes de incidencias del personal en relación a permisos, justificantes y constancias de salud a las áreas correspondientes y en apego a los lineamientos que marca la normatividad del trabajador.</w:t>
            </w:r>
          </w:p>
          <w:p w:rsidR="005827F8" w:rsidRDefault="005827F8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5827F8" w:rsidRDefault="005827F8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23005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Responsabilidades</w:t>
            </w:r>
            <w:r w:rsidR="0078347F" w:rsidRPr="00197C94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  <w:p w:rsidR="0078347F" w:rsidRPr="00197C94" w:rsidRDefault="0078347F" w:rsidP="004956F3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8"/>
                <w:sz w:val="22"/>
                <w:szCs w:val="22"/>
              </w:rPr>
              <w:t>Llevar el seguimiento y control de los justificantes de asistencia</w:t>
            </w:r>
            <w:r w:rsidRPr="00197C94">
              <w:rPr>
                <w:rFonts w:ascii="Verdana" w:hAnsi="Verdana"/>
                <w:sz w:val="22"/>
                <w:szCs w:val="22"/>
              </w:rPr>
              <w:t xml:space="preserve"> del personal de los centros de trabajo.</w:t>
            </w:r>
          </w:p>
          <w:p w:rsidR="0078347F" w:rsidRPr="00197C94" w:rsidRDefault="0078347F" w:rsidP="004956F3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2"/>
                <w:sz w:val="22"/>
                <w:szCs w:val="22"/>
              </w:rPr>
              <w:t xml:space="preserve">Elaborar y capturar los reportes quincenal y mensual de las asistencias, </w:t>
            </w:r>
            <w:r w:rsidRPr="00197C94">
              <w:rPr>
                <w:rFonts w:ascii="Verdana" w:hAnsi="Verdana"/>
                <w:sz w:val="22"/>
                <w:szCs w:val="22"/>
              </w:rPr>
              <w:t>faltas y notas malas.</w:t>
            </w:r>
          </w:p>
          <w:p w:rsidR="0078347F" w:rsidRPr="00197C94" w:rsidRDefault="0078347F" w:rsidP="004956F3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Apoyar en el trámite de la información de faltas al centro de cómputo para su aplicación.</w:t>
            </w:r>
          </w:p>
          <w:p w:rsidR="0078347F" w:rsidRPr="00197C94" w:rsidRDefault="0078347F" w:rsidP="004956F3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Distribuir quincenalmente a las diferentes áreas los reportes de puntualidad y asistencia para cada empleado.</w:t>
            </w:r>
          </w:p>
          <w:p w:rsidR="0078347F" w:rsidRDefault="0078347F" w:rsidP="00314675">
            <w:pPr>
              <w:numPr>
                <w:ilvl w:val="0"/>
                <w:numId w:val="36"/>
              </w:numPr>
              <w:tabs>
                <w:tab w:val="clear" w:pos="720"/>
              </w:tabs>
              <w:ind w:left="858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   Enviar al archivo general la documentación tramitada.</w:t>
            </w:r>
          </w:p>
          <w:p w:rsidR="006D2A11" w:rsidRPr="00197C94" w:rsidRDefault="006D2A11" w:rsidP="00B62E05">
            <w:pPr>
              <w:ind w:left="858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347F" w:rsidRPr="00197C94" w:rsidTr="00AD606F">
        <w:trPr>
          <w:trHeight w:val="340"/>
          <w:jc w:val="center"/>
        </w:trPr>
        <w:tc>
          <w:tcPr>
            <w:tcW w:w="9789" w:type="dxa"/>
            <w:gridSpan w:val="3"/>
            <w:vAlign w:val="center"/>
          </w:tcPr>
          <w:p w:rsidR="0078347F" w:rsidRDefault="0078347F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 o técnico administrativo.</w:t>
            </w:r>
          </w:p>
          <w:p w:rsidR="006D2A11" w:rsidRPr="00197C94" w:rsidRDefault="006D2A11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Formación</w:t>
            </w:r>
            <w:proofErr w:type="gramStart"/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:</w:t>
            </w:r>
            <w:r w:rsidRPr="00197C94">
              <w:rPr>
                <w:rFonts w:ascii="Verdana" w:hAnsi="Verdana" w:cs="Arial"/>
                <w:sz w:val="22"/>
                <w:szCs w:val="22"/>
              </w:rPr>
              <w:t>Lineamientos</w:t>
            </w:r>
            <w:proofErr w:type="gram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Generales de las Condiciones de Trabajo que regulan el Sistema de Administración de Personal</w:t>
            </w:r>
            <w:r w:rsidRPr="00197C94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>a</w:t>
            </w:r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>rchivonomía</w:t>
            </w:r>
            <w:proofErr w:type="spellEnd"/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 xml:space="preserve">, 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m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anejo de equipo común de oficina (computadora, fax, fotocopiadora, máquina de escribir electrónica y otros), métodos y procedimientos de oficina,  ortografía, redacción,  mecanografía, manejo de programas de cómputo (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windows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word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excell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), relaciones humanas.</w:t>
            </w:r>
          </w:p>
        </w:tc>
      </w:tr>
      <w:tr w:rsidR="0078347F" w:rsidRPr="00197C94" w:rsidTr="00AD606F">
        <w:trPr>
          <w:trHeight w:val="340"/>
          <w:jc w:val="center"/>
        </w:trPr>
        <w:tc>
          <w:tcPr>
            <w:tcW w:w="9789" w:type="dxa"/>
            <w:gridSpan w:val="3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trHeight w:val="360"/>
          <w:jc w:val="center"/>
        </w:trPr>
        <w:tc>
          <w:tcPr>
            <w:tcW w:w="9789" w:type="dxa"/>
            <w:gridSpan w:val="3"/>
            <w:vAlign w:val="center"/>
          </w:tcPr>
          <w:p w:rsidR="006D2A11" w:rsidRDefault="006D2A11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8347F" w:rsidRPr="00197C94" w:rsidRDefault="006D2A11" w:rsidP="006D2A11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_tradnl"/>
              </w:rPr>
              <w:t>Habilidades:</w:t>
            </w:r>
          </w:p>
        </w:tc>
      </w:tr>
      <w:tr w:rsidR="0078347F" w:rsidRPr="00197C94" w:rsidTr="00AD606F">
        <w:trPr>
          <w:trHeight w:val="360"/>
          <w:jc w:val="center"/>
        </w:trPr>
        <w:tc>
          <w:tcPr>
            <w:tcW w:w="9789" w:type="dxa"/>
            <w:gridSpan w:val="3"/>
            <w:vAlign w:val="center"/>
          </w:tcPr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6D2A11" w:rsidRDefault="006D2A11" w:rsidP="00FA003D">
            <w:pPr>
              <w:pStyle w:val="Sangradetextonormal"/>
              <w:ind w:left="708"/>
              <w:rPr>
                <w:rFonts w:ascii="Verdana" w:hAnsi="Verdana" w:cs="Arial"/>
                <w:bCs/>
                <w:sz w:val="22"/>
                <w:szCs w:val="22"/>
              </w:rPr>
            </w:pPr>
          </w:p>
          <w:p w:rsidR="0078347F" w:rsidRPr="00197C94" w:rsidRDefault="0078347F" w:rsidP="00FA003D">
            <w:pPr>
              <w:pStyle w:val="Sangradetextonormal"/>
              <w:ind w:left="708"/>
              <w:rPr>
                <w:rFonts w:ascii="Verdana" w:hAnsi="Verdana" w:cs="Arial"/>
                <w:bCs/>
                <w:sz w:val="22"/>
                <w:szCs w:val="22"/>
              </w:rPr>
            </w:pPr>
            <w:r w:rsidRPr="00197C94">
              <w:rPr>
                <w:rFonts w:ascii="Verdana" w:hAnsi="Verdana" w:cs="Arial"/>
                <w:bCs/>
                <w:sz w:val="22"/>
                <w:szCs w:val="22"/>
              </w:rPr>
              <w:t>(*) Ver anexo al final del documento</w:t>
            </w:r>
          </w:p>
          <w:p w:rsidR="0078347F" w:rsidRDefault="0078347F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sz w:val="22"/>
                <w:szCs w:val="22"/>
                <w:lang w:val="es-ES_tradnl"/>
              </w:rPr>
              <w:t>Experiencia: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6 meses, (no requerida).</w:t>
            </w: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62E05" w:rsidRDefault="00B62E05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6D2A11" w:rsidRPr="00197C94" w:rsidRDefault="006D2A11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1291D" w:rsidRPr="006D2A11" w:rsidRDefault="0081291D" w:rsidP="00E242AC">
            <w:pPr>
              <w:pStyle w:val="Sangradetextonormal"/>
              <w:ind w:left="0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bCs w:val="0"/>
                <w:sz w:val="22"/>
                <w:szCs w:val="22"/>
              </w:rPr>
              <w:t>Auxiliar Administrativo de Seguridad e Higiene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6D2A11" w:rsidRPr="006D2A11" w:rsidRDefault="006D2A11" w:rsidP="006D2A11">
            <w:pPr>
              <w:ind w:left="96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D2A11"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6D2A11" w:rsidRDefault="006D2A11" w:rsidP="006D2A11">
            <w:pPr>
              <w:ind w:left="964"/>
              <w:rPr>
                <w:rFonts w:ascii="Verdana" w:hAnsi="Verdana"/>
                <w:bCs/>
                <w:sz w:val="22"/>
                <w:szCs w:val="22"/>
              </w:rPr>
            </w:pPr>
          </w:p>
          <w:p w:rsidR="006D2A11" w:rsidRPr="006D2A11" w:rsidRDefault="006D2A11" w:rsidP="006D2A11">
            <w:pPr>
              <w:ind w:left="964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Difusión de</w:t>
            </w:r>
            <w:r w:rsidRPr="006D2A11">
              <w:rPr>
                <w:rFonts w:ascii="Verdana" w:hAnsi="Verdana"/>
                <w:bCs/>
                <w:sz w:val="22"/>
                <w:szCs w:val="22"/>
              </w:rPr>
              <w:t xml:space="preserve"> los mecanismos que permitan mantener condiciones higiénicas y de seguridad e higiene en las instalaciones y equipo de trabajo.</w:t>
            </w:r>
          </w:p>
          <w:p w:rsidR="006D2A11" w:rsidRDefault="006D2A11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6D2A11" w:rsidRDefault="006D2A11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Default="00850A43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</w:t>
            </w:r>
            <w:r w:rsidR="0078347F" w:rsidRPr="00197C94">
              <w:rPr>
                <w:rFonts w:ascii="Verdana" w:hAnsi="Verdana"/>
                <w:b/>
                <w:bCs/>
                <w:sz w:val="22"/>
                <w:szCs w:val="22"/>
              </w:rPr>
              <w:t>es:</w:t>
            </w:r>
          </w:p>
          <w:p w:rsidR="006D2A11" w:rsidRPr="00197C94" w:rsidRDefault="006D2A11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78347F" w:rsidP="004956F3">
            <w:pPr>
              <w:numPr>
                <w:ilvl w:val="0"/>
                <w:numId w:val="11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Cumplir con el registro y funcionamiento de las comisiones mixtas de seguridad e higiene.</w:t>
            </w:r>
          </w:p>
          <w:p w:rsidR="0078347F" w:rsidRPr="00197C94" w:rsidRDefault="0078347F" w:rsidP="004956F3">
            <w:pPr>
              <w:numPr>
                <w:ilvl w:val="0"/>
                <w:numId w:val="11"/>
              </w:num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Programar conferencias encaminadas a la seguridad e higiene en el trabajo.</w:t>
            </w: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8347F" w:rsidRDefault="0078347F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Técnico en seguridad e higiene. </w:t>
            </w:r>
          </w:p>
          <w:p w:rsidR="00DE73AC" w:rsidRPr="00197C94" w:rsidRDefault="00DE73AC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>Formación: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Normas de Seguridad e Higiene, </w:t>
            </w:r>
            <w:r w:rsidRPr="00197C94">
              <w:rPr>
                <w:rFonts w:ascii="Verdana" w:hAnsi="Verdana" w:cs="Arial"/>
                <w:sz w:val="22"/>
                <w:szCs w:val="22"/>
              </w:rPr>
              <w:t>m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anejo de equipo común de oficina (computadora, fax, fotocopiadora, máquina de escribir electrónica y otros), métodos y procedimientos de oficina, archivo, ortografía, redacción,  mecanografía, manejo de programas de cómputo (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windows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word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excell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), relaciones humanas.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sz w:val="22"/>
                <w:szCs w:val="22"/>
                <w:lang w:val="es-ES_tradnl"/>
              </w:rPr>
              <w:t>Habilidades Requeridas:</w:t>
            </w:r>
          </w:p>
          <w:p w:rsidR="0078347F" w:rsidRPr="00197C94" w:rsidRDefault="0078347F" w:rsidP="00FA003D">
            <w:pPr>
              <w:pStyle w:val="Sangradetextonormal"/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78347F" w:rsidRPr="00197C94" w:rsidRDefault="0078347F" w:rsidP="00DE73AC">
            <w:pPr>
              <w:pStyle w:val="Sangradetextonorm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  <w:r w:rsidR="00960C5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78347F" w:rsidRPr="00197C94" w:rsidRDefault="0078347F" w:rsidP="0081291D">
            <w:pPr>
              <w:pStyle w:val="Sangradetextonormal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Experiencia: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6 meses (no requerida).</w:t>
            </w: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bCs w:val="0"/>
                <w:sz w:val="22"/>
                <w:szCs w:val="22"/>
              </w:rPr>
              <w:t>Auxiliar Administrativo</w:t>
            </w:r>
            <w:r w:rsidRPr="00197C94">
              <w:rPr>
                <w:rFonts w:ascii="Verdana" w:hAnsi="Verdana"/>
                <w:sz w:val="22"/>
                <w:szCs w:val="22"/>
              </w:rPr>
              <w:t xml:space="preserve"> del Fondo para el Retiro de los Trabajadores del Estado (FORTE) 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5D1B4B" w:rsidRDefault="005D1B4B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5D1B4B" w:rsidRDefault="004D4E5D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5950FB" w:rsidRDefault="005950FB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2933AD" w:rsidRPr="005950FB" w:rsidRDefault="005950FB" w:rsidP="00FA003D">
            <w:pPr>
              <w:ind w:left="54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Programar periodo de inscripción al Fondo para el Retiro de los Trabajadores, acudiendo a los lineamientos establecidos en los Reglamentos autorizados para la práctica tramitación del servicio requerido.</w:t>
            </w:r>
          </w:p>
          <w:p w:rsidR="005D1B4B" w:rsidRDefault="005D1B4B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E1452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</w:t>
            </w:r>
            <w:r w:rsidR="0078347F" w:rsidRPr="00197C94">
              <w:rPr>
                <w:rFonts w:ascii="Verdana" w:hAnsi="Verdana"/>
                <w:b/>
                <w:bCs/>
                <w:sz w:val="22"/>
                <w:szCs w:val="22"/>
              </w:rPr>
              <w:t>es:</w:t>
            </w:r>
          </w:p>
          <w:p w:rsidR="0078347F" w:rsidRPr="00197C94" w:rsidRDefault="0078347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78347F" w:rsidP="004956F3">
            <w:pPr>
              <w:numPr>
                <w:ilvl w:val="0"/>
                <w:numId w:val="12"/>
              </w:numPr>
              <w:jc w:val="both"/>
              <w:rPr>
                <w:rFonts w:ascii="Verdana" w:hAnsi="Verdana"/>
                <w:spacing w:val="-8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8"/>
                <w:sz w:val="22"/>
                <w:szCs w:val="22"/>
              </w:rPr>
              <w:t xml:space="preserve">Altas, (inscripción al </w:t>
            </w:r>
            <w:proofErr w:type="spellStart"/>
            <w:r w:rsidRPr="00197C94">
              <w:rPr>
                <w:rFonts w:ascii="Verdana" w:hAnsi="Verdana"/>
                <w:spacing w:val="-8"/>
                <w:sz w:val="22"/>
                <w:szCs w:val="22"/>
              </w:rPr>
              <w:t>forte</w:t>
            </w:r>
            <w:proofErr w:type="spellEnd"/>
            <w:r w:rsidRPr="00197C94">
              <w:rPr>
                <w:rFonts w:ascii="Verdana" w:hAnsi="Verdana"/>
                <w:spacing w:val="-8"/>
                <w:sz w:val="22"/>
                <w:szCs w:val="22"/>
              </w:rPr>
              <w:t xml:space="preserve">). </w:t>
            </w:r>
          </w:p>
          <w:p w:rsidR="0078347F" w:rsidRPr="00197C94" w:rsidRDefault="0078347F" w:rsidP="004956F3">
            <w:pPr>
              <w:numPr>
                <w:ilvl w:val="0"/>
                <w:numId w:val="12"/>
              </w:numPr>
              <w:jc w:val="both"/>
              <w:rPr>
                <w:rFonts w:ascii="Verdana" w:hAnsi="Verdana"/>
                <w:spacing w:val="-8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8"/>
                <w:sz w:val="22"/>
                <w:szCs w:val="22"/>
              </w:rPr>
              <w:t>Tramitar las solicitudes de cambio de beneficiarios y domicilios.</w:t>
            </w:r>
          </w:p>
          <w:p w:rsidR="0078347F" w:rsidRPr="00197C94" w:rsidRDefault="0078347F" w:rsidP="004956F3">
            <w:pPr>
              <w:numPr>
                <w:ilvl w:val="0"/>
                <w:numId w:val="12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Recibir y tramitar las solicitudes de cambio de estado.</w:t>
            </w:r>
          </w:p>
          <w:p w:rsidR="0078347F" w:rsidRPr="00197C94" w:rsidRDefault="0078347F" w:rsidP="004956F3">
            <w:pPr>
              <w:numPr>
                <w:ilvl w:val="0"/>
                <w:numId w:val="12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4"/>
                <w:sz w:val="22"/>
                <w:szCs w:val="22"/>
              </w:rPr>
              <w:t>Elaborar las bajas por jubilación y defunción para el pago del</w:t>
            </w:r>
            <w:r w:rsidRPr="00197C94">
              <w:rPr>
                <w:rFonts w:ascii="Verdana" w:hAnsi="Verdana"/>
                <w:sz w:val="22"/>
                <w:szCs w:val="22"/>
              </w:rPr>
              <w:t xml:space="preserve"> FORTE a los beneficiarios.</w:t>
            </w:r>
          </w:p>
          <w:p w:rsidR="0078347F" w:rsidRPr="00197C94" w:rsidRDefault="0078347F" w:rsidP="00E1452F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Enviar la documentación de liquidaciones para ser almacenada</w:t>
            </w:r>
            <w:r w:rsidRPr="00197C94">
              <w:rPr>
                <w:rFonts w:ascii="Verdana" w:hAnsi="Verdana"/>
                <w:sz w:val="22"/>
                <w:szCs w:val="22"/>
              </w:rPr>
              <w:t xml:space="preserve"> en el</w:t>
            </w:r>
          </w:p>
          <w:p w:rsidR="0078347F" w:rsidRPr="00197C94" w:rsidRDefault="009B3595" w:rsidP="00E1452F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</w:t>
            </w:r>
            <w:r w:rsidR="0078347F" w:rsidRPr="00197C94">
              <w:rPr>
                <w:rFonts w:ascii="Verdana" w:hAnsi="Verdana"/>
                <w:sz w:val="22"/>
                <w:szCs w:val="22"/>
              </w:rPr>
              <w:t>archivo muerto.</w:t>
            </w:r>
          </w:p>
          <w:p w:rsidR="0078347F" w:rsidRPr="00197C94" w:rsidRDefault="0078347F" w:rsidP="00FA003D">
            <w:pPr>
              <w:ind w:left="1038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 concluido, o técnico contable y/o administrativo. </w:t>
            </w: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Formación: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Normas para el otorgamiento del seguro de vida FORTE y Circular para el otorgamiento del FORTE por jubilación,</w:t>
            </w:r>
            <w:r w:rsidRPr="00197C94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197C94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>a</w:t>
            </w:r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>rchivonomía</w:t>
            </w:r>
            <w:proofErr w:type="spellEnd"/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 xml:space="preserve">, 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m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anejo de equipo común de oficina (computadora, fax, fotocopiadora, máquina de escribir electrónica y otros), métodos y procedimientos de oficina, ortografía, redacción,  mecanografía, manejo de programas de cómputo (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windows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word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excell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), relaciones humanas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.</w:t>
            </w: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8B6890" w:rsidRDefault="008B689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 xml:space="preserve">Habilidades: </w:t>
            </w: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78347F" w:rsidRDefault="0078347F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>Experiencia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: 5 meses (no requerida).</w:t>
            </w: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8B6890" w:rsidRPr="00197C94" w:rsidRDefault="008B6890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bCs w:val="0"/>
                <w:sz w:val="22"/>
                <w:szCs w:val="22"/>
              </w:rPr>
              <w:t>Auxiliar Administrativo</w:t>
            </w:r>
            <w:r w:rsidR="009B3595">
              <w:rPr>
                <w:rFonts w:ascii="Verdana" w:hAnsi="Verdana"/>
                <w:bCs w:val="0"/>
                <w:sz w:val="22"/>
                <w:szCs w:val="22"/>
              </w:rPr>
              <w:t xml:space="preserve"> </w:t>
            </w:r>
            <w:r w:rsidRPr="00197C94">
              <w:rPr>
                <w:rFonts w:ascii="Verdana" w:hAnsi="Verdana"/>
                <w:bCs w:val="0"/>
                <w:spacing w:val="8"/>
                <w:sz w:val="22"/>
                <w:szCs w:val="22"/>
              </w:rPr>
              <w:t>de Selección de Personal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8B6890" w:rsidRDefault="008B6890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7C1D38" w:rsidRDefault="007C1D38" w:rsidP="007C1D38">
            <w:pPr>
              <w:ind w:left="540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C1D38" w:rsidRPr="007C1D38" w:rsidRDefault="007C1D38" w:rsidP="00F93313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Buscar trabajadores para realizar </w:t>
            </w:r>
            <w:r w:rsidR="00F93313">
              <w:rPr>
                <w:rFonts w:ascii="Verdana" w:hAnsi="Verdana"/>
                <w:bCs/>
                <w:sz w:val="22"/>
                <w:szCs w:val="22"/>
                <w:lang w:val="es-ES_tradnl"/>
              </w:rPr>
              <w:t>específicas</w:t>
            </w:r>
            <w:r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funciones, es decir para resolver la problemática inherente a determinada situación, acudiendo a su criterio, conocimientos y experiencia que le permitan comprender</w:t>
            </w:r>
            <w:r w:rsidR="00F93313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de que trata la actividad, en exigencias del puesto.</w:t>
            </w:r>
            <w:r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Solicitar personal al momento de que haya</w:t>
            </w:r>
            <w:r w:rsidRPr="007C1D38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un espacio </w:t>
            </w:r>
            <w:proofErr w:type="spellStart"/>
            <w:r w:rsidRPr="007C1D38">
              <w:rPr>
                <w:rFonts w:ascii="Verdana" w:hAnsi="Verdana"/>
                <w:bCs/>
                <w:sz w:val="22"/>
                <w:szCs w:val="22"/>
                <w:lang w:val="es-ES_tradnl"/>
              </w:rPr>
              <w:t>vacanteo</w:t>
            </w:r>
            <w:proofErr w:type="spellEnd"/>
            <w:r w:rsidRPr="007C1D38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recién </w:t>
            </w:r>
            <w:r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se </w:t>
            </w:r>
            <w:r w:rsidRPr="007C1D38">
              <w:rPr>
                <w:rFonts w:ascii="Verdana" w:hAnsi="Verdana"/>
                <w:bCs/>
                <w:sz w:val="22"/>
                <w:szCs w:val="22"/>
                <w:lang w:val="es-ES_tradnl"/>
              </w:rPr>
              <w:t>gener</w:t>
            </w:r>
            <w:r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e </w:t>
            </w:r>
            <w:r w:rsidRPr="007C1D38">
              <w:rPr>
                <w:rFonts w:ascii="Verdana" w:hAnsi="Verdana"/>
                <w:bCs/>
                <w:sz w:val="22"/>
                <w:szCs w:val="22"/>
                <w:lang w:val="es-ES_tradnl"/>
              </w:rPr>
              <w:t>una tarea que debe ser resuelta</w:t>
            </w:r>
            <w:r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. </w:t>
            </w:r>
            <w:r w:rsidR="00F93313">
              <w:rPr>
                <w:rFonts w:ascii="Verdana" w:hAnsi="Verdana"/>
                <w:bCs/>
                <w:sz w:val="22"/>
                <w:szCs w:val="22"/>
                <w:lang w:val="es-ES_tradnl"/>
              </w:rPr>
              <w:t>Investigar y</w:t>
            </w:r>
            <w:r w:rsidRPr="007C1D38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pre</w:t>
            </w:r>
            <w:r w:rsidR="00F93313">
              <w:rPr>
                <w:rFonts w:ascii="Verdana" w:hAnsi="Verdana"/>
                <w:bCs/>
                <w:sz w:val="22"/>
                <w:szCs w:val="22"/>
                <w:lang w:val="es-ES_tradnl"/>
              </w:rPr>
              <w:t>guntar sin limitaciones, superando los temores y afrontando</w:t>
            </w:r>
            <w:r w:rsidRPr="007C1D38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las dudas.</w:t>
            </w:r>
          </w:p>
          <w:p w:rsidR="008B6890" w:rsidRPr="007C1D38" w:rsidRDefault="008B6890" w:rsidP="007C1D38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</w:p>
          <w:p w:rsidR="008B6890" w:rsidRDefault="008B6890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Default="00FE0520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Responsabilidade</w:t>
            </w:r>
            <w:r w:rsidR="0078347F" w:rsidRPr="00197C94">
              <w:rPr>
                <w:rFonts w:ascii="Verdana" w:hAnsi="Verdana"/>
                <w:b/>
                <w:bCs/>
                <w:sz w:val="22"/>
                <w:szCs w:val="22"/>
              </w:rPr>
              <w:t>s:</w:t>
            </w:r>
          </w:p>
          <w:p w:rsidR="00AD69D6" w:rsidRPr="00197C94" w:rsidRDefault="00AD69D6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78347F" w:rsidP="004956F3">
            <w:pPr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Aplicar los exámenes psicométricos al personal de nuevo ingreso.</w:t>
            </w:r>
          </w:p>
          <w:p w:rsidR="0078347F" w:rsidRPr="00197C94" w:rsidRDefault="0078347F" w:rsidP="004956F3">
            <w:pPr>
              <w:numPr>
                <w:ilvl w:val="0"/>
                <w:numId w:val="13"/>
              </w:numPr>
              <w:rPr>
                <w:rFonts w:ascii="Verdana" w:hAnsi="Verdana"/>
                <w:spacing w:val="-6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Calificar los exámenes y enviar resultados a las áreas correspondientes.</w:t>
            </w:r>
          </w:p>
          <w:p w:rsidR="0078347F" w:rsidRPr="00197C94" w:rsidRDefault="0078347F" w:rsidP="004956F3">
            <w:pPr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Brindar atención y orientación al público.</w:t>
            </w:r>
          </w:p>
          <w:p w:rsidR="0078347F" w:rsidRPr="00197C94" w:rsidRDefault="0078347F" w:rsidP="00FA003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 concluido, o trunca carrera de psicología.  </w:t>
            </w:r>
          </w:p>
          <w:p w:rsidR="0078347F" w:rsidRPr="00197C94" w:rsidRDefault="0078347F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Formación:</w:t>
            </w:r>
            <w:r w:rsidR="009B3595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197C94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>A</w:t>
            </w:r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>rchivonomía</w:t>
            </w:r>
            <w:proofErr w:type="spellEnd"/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 xml:space="preserve">, 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m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anejo de equipo común de oficina (computadora, fax, fotocopiadora, máquina de escribir electrónica y otros), métodos y procedimientos de oficina, ortografía, redacción,  mecanografía, Manejo de programas de cómputo (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windows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word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excell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), relaciones humanas.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 xml:space="preserve">Habilidades: </w:t>
            </w: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5C685A" w:rsidRDefault="005C685A" w:rsidP="00FA003D">
            <w:pPr>
              <w:ind w:left="5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</w:p>
          <w:p w:rsidR="0078347F" w:rsidRPr="00197C94" w:rsidRDefault="0078347F" w:rsidP="00FA003D">
            <w:pPr>
              <w:ind w:left="5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347F" w:rsidRDefault="0078347F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Experiencia: 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3 meses (no requerida).</w:t>
            </w: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Default="005C685A" w:rsidP="00FA003D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5C685A" w:rsidRPr="00197C94" w:rsidRDefault="005C685A" w:rsidP="00FA003D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bCs w:val="0"/>
                <w:sz w:val="22"/>
                <w:szCs w:val="22"/>
              </w:rPr>
              <w:t>Auxiliar Administrativo</w:t>
            </w:r>
            <w:r w:rsidR="00A10BA3">
              <w:rPr>
                <w:rFonts w:ascii="Verdana" w:hAnsi="Verdana"/>
                <w:bCs w:val="0"/>
                <w:sz w:val="22"/>
                <w:szCs w:val="22"/>
              </w:rPr>
              <w:t xml:space="preserve"> </w:t>
            </w:r>
            <w:r w:rsidRPr="00197C94">
              <w:rPr>
                <w:rFonts w:ascii="Verdana" w:hAnsi="Verdana"/>
                <w:sz w:val="22"/>
                <w:szCs w:val="22"/>
              </w:rPr>
              <w:t>de Licencias Médicas y Acuerdos Presidenciales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1D2C7B" w:rsidRDefault="005C685A" w:rsidP="00FA003D">
            <w:pPr>
              <w:ind w:left="5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1D2C7B" w:rsidRDefault="001D2C7B" w:rsidP="00FA003D">
            <w:pPr>
              <w:ind w:left="540"/>
              <w:rPr>
                <w:rFonts w:ascii="Verdana" w:hAnsi="Verdana" w:cs="Arial"/>
                <w:sz w:val="22"/>
                <w:szCs w:val="22"/>
              </w:rPr>
            </w:pPr>
          </w:p>
          <w:p w:rsidR="005C685A" w:rsidRPr="001D2C7B" w:rsidRDefault="001D2C7B" w:rsidP="001D2C7B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1D2C7B">
              <w:rPr>
                <w:rFonts w:ascii="Verdana" w:hAnsi="Verdana"/>
                <w:bCs/>
                <w:sz w:val="22"/>
                <w:szCs w:val="22"/>
              </w:rPr>
              <w:t>Elaborar los dictámenes médicos sobre ca</w:t>
            </w:r>
            <w:r>
              <w:rPr>
                <w:rFonts w:ascii="Verdana" w:hAnsi="Verdana"/>
                <w:bCs/>
                <w:sz w:val="22"/>
                <w:szCs w:val="22"/>
              </w:rPr>
              <w:t>mbios de actividad del personal, acudiendo a cumplir con los l</w:t>
            </w:r>
            <w:r w:rsidRPr="001D2C7B">
              <w:rPr>
                <w:rFonts w:ascii="Verdana" w:hAnsi="Verdana"/>
                <w:bCs/>
                <w:sz w:val="22"/>
                <w:szCs w:val="22"/>
              </w:rPr>
              <w:t>ineamientos</w:t>
            </w:r>
            <w:r w:rsidRPr="001D2C7B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Generales de las Condiciones de Trabajo que regulan el Sistem</w:t>
            </w:r>
            <w:r>
              <w:rPr>
                <w:rFonts w:ascii="Verdana" w:hAnsi="Verdana"/>
                <w:bCs/>
                <w:sz w:val="22"/>
                <w:szCs w:val="22"/>
                <w:lang w:val="es-ES_tradnl"/>
              </w:rPr>
              <w:t>a de Administración de Personal y</w:t>
            </w:r>
            <w:r w:rsidRPr="001D2C7B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Ley del ISSSTE</w:t>
            </w:r>
            <w:r>
              <w:rPr>
                <w:rFonts w:ascii="Verdana" w:hAnsi="Verdana"/>
                <w:bCs/>
                <w:sz w:val="22"/>
                <w:szCs w:val="22"/>
                <w:lang w:val="es-ES_tradnl"/>
              </w:rPr>
              <w:t>.</w:t>
            </w:r>
          </w:p>
          <w:p w:rsidR="005C685A" w:rsidRPr="001D2C7B" w:rsidRDefault="005C685A" w:rsidP="00FA003D">
            <w:pPr>
              <w:ind w:left="540"/>
              <w:rPr>
                <w:rFonts w:ascii="Verdana" w:hAnsi="Verdana"/>
                <w:bCs/>
                <w:sz w:val="22"/>
                <w:szCs w:val="22"/>
              </w:rPr>
            </w:pPr>
          </w:p>
          <w:p w:rsidR="005C685A" w:rsidRDefault="005C685A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6A741D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</w:t>
            </w:r>
            <w:r w:rsidR="0078347F" w:rsidRPr="00197C94">
              <w:rPr>
                <w:rFonts w:ascii="Verdana" w:hAnsi="Verdana"/>
                <w:b/>
                <w:bCs/>
                <w:sz w:val="22"/>
                <w:szCs w:val="22"/>
              </w:rPr>
              <w:t>es:</w:t>
            </w:r>
          </w:p>
          <w:p w:rsidR="006A741D" w:rsidRPr="00197C94" w:rsidRDefault="006A741D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78347F" w:rsidP="004956F3">
            <w:pPr>
              <w:numPr>
                <w:ilvl w:val="0"/>
                <w:numId w:val="14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Realizar los trámites de las licencias médicas del personal.</w:t>
            </w:r>
          </w:p>
          <w:p w:rsidR="0078347F" w:rsidRPr="00197C94" w:rsidRDefault="0078347F" w:rsidP="004956F3">
            <w:pPr>
              <w:numPr>
                <w:ilvl w:val="0"/>
                <w:numId w:val="14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Tramitar el Acuerdo Presidencial 754 (por 26 semanas y prorroga por 26 semanas, con antigüedad de 15 años), al personal que lo requiera. </w:t>
            </w:r>
          </w:p>
          <w:p w:rsidR="0078347F" w:rsidRPr="00197C94" w:rsidRDefault="0078347F" w:rsidP="004956F3">
            <w:pPr>
              <w:numPr>
                <w:ilvl w:val="0"/>
                <w:numId w:val="14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Tramitar el Acuerdo Presidencial 529 (por 26 semanas y prorroga por 26 semanas. Para los casos de enfermedad pulmonar no se considera la antigüedad).</w:t>
            </w:r>
          </w:p>
          <w:p w:rsidR="0078347F" w:rsidRPr="001D2C7B" w:rsidRDefault="0078347F" w:rsidP="00314675">
            <w:pPr>
              <w:numPr>
                <w:ilvl w:val="0"/>
                <w:numId w:val="36"/>
              </w:numPr>
              <w:tabs>
                <w:tab w:val="clear" w:pos="720"/>
              </w:tabs>
              <w:ind w:hanging="222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pacing w:val="-4"/>
                <w:sz w:val="22"/>
                <w:szCs w:val="22"/>
              </w:rPr>
              <w:t xml:space="preserve">   Tramitar los formatos de riesgo de trabajo RT1, RT2 y RT3 del personal</w:t>
            </w:r>
            <w:r w:rsidRPr="00197C94">
              <w:rPr>
                <w:rFonts w:ascii="Verdana" w:hAnsi="Verdana"/>
                <w:sz w:val="22"/>
                <w:szCs w:val="22"/>
              </w:rPr>
              <w:t xml:space="preserve">  en general.</w:t>
            </w:r>
          </w:p>
          <w:p w:rsidR="001D2C7B" w:rsidRPr="00197C94" w:rsidRDefault="001D2C7B" w:rsidP="001D2C7B">
            <w:pPr>
              <w:ind w:left="72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 concluido, o trunca carrera administración.  </w:t>
            </w: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1D2C7B" w:rsidRDefault="001D2C7B" w:rsidP="00FA003D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8347F" w:rsidRPr="00197C94" w:rsidRDefault="0078347F" w:rsidP="001D2C7B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 xml:space="preserve">Formación: </w:t>
            </w:r>
            <w:r w:rsidRPr="00197C94">
              <w:rPr>
                <w:rFonts w:ascii="Verdana" w:hAnsi="Verdana" w:cs="Arial"/>
                <w:sz w:val="22"/>
                <w:szCs w:val="22"/>
              </w:rPr>
              <w:t>m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anejo de equipo común de oficina (computadora, fax, </w:t>
            </w:r>
            <w:proofErr w:type="spellStart"/>
            <w:r w:rsidR="001D2C7B">
              <w:rPr>
                <w:rFonts w:ascii="Verdana" w:hAnsi="Verdana"/>
                <w:sz w:val="22"/>
                <w:szCs w:val="22"/>
                <w:lang w:val="es-ES_tradnl"/>
              </w:rPr>
              <w:t>archivonomía</w:t>
            </w:r>
            <w:proofErr w:type="spellEnd"/>
            <w:r w:rsidR="001D2C7B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fotocopiadora, máquina de escribir electrónica y otros), métodos y procedimientos de oficina,  ortografía, redacción,  mecanografía, manejo de programas de cómputo (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windows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word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excell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), relaciones humanas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.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7CA7" w:rsidRPr="00197C94" w:rsidRDefault="00A37CA7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50993" w:rsidRDefault="00F50993" w:rsidP="00F50993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50993" w:rsidRDefault="00F50993" w:rsidP="00F50993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50993" w:rsidRDefault="00F50993" w:rsidP="00F50993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50993" w:rsidRDefault="00F50993" w:rsidP="00F50993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50993" w:rsidRDefault="00F50993" w:rsidP="00F50993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50993" w:rsidRDefault="00F50993" w:rsidP="00F50993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50993" w:rsidRDefault="00F50993" w:rsidP="00F50993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50993" w:rsidRPr="00F50993" w:rsidRDefault="00F50993" w:rsidP="00F50993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F50993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 xml:space="preserve">Habilidades: </w:t>
            </w:r>
          </w:p>
          <w:p w:rsidR="00F50993" w:rsidRPr="00F50993" w:rsidRDefault="00F50993" w:rsidP="00F50993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F50993" w:rsidRPr="00F50993" w:rsidTr="00CF520E">
              <w:tc>
                <w:tcPr>
                  <w:tcW w:w="493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i/>
                      <w:i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i/>
                      <w:i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i/>
                      <w:iCs/>
                      <w:sz w:val="22"/>
                      <w:szCs w:val="22"/>
                    </w:rPr>
                    <w:t xml:space="preserve">         *Nivel ideal</w:t>
                  </w:r>
                </w:p>
              </w:tc>
            </w:tr>
            <w:tr w:rsidR="00F50993" w:rsidRPr="00F50993" w:rsidTr="00CF520E">
              <w:tc>
                <w:tcPr>
                  <w:tcW w:w="493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Muy amplio</w:t>
                  </w:r>
                </w:p>
              </w:tc>
            </w:tr>
            <w:tr w:rsidR="00F50993" w:rsidRPr="00F50993" w:rsidTr="00CF520E">
              <w:tc>
                <w:tcPr>
                  <w:tcW w:w="493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Medio</w:t>
                  </w:r>
                </w:p>
              </w:tc>
            </w:tr>
            <w:tr w:rsidR="00F50993" w:rsidRPr="00F50993" w:rsidTr="00CF520E">
              <w:tc>
                <w:tcPr>
                  <w:tcW w:w="493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Amplio</w:t>
                  </w:r>
                </w:p>
              </w:tc>
            </w:tr>
            <w:tr w:rsidR="00F50993" w:rsidRPr="00F50993" w:rsidTr="00CF520E">
              <w:tc>
                <w:tcPr>
                  <w:tcW w:w="493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Medio</w:t>
                  </w:r>
                </w:p>
              </w:tc>
            </w:tr>
            <w:tr w:rsidR="00F50993" w:rsidRPr="00F50993" w:rsidTr="00CF520E">
              <w:tc>
                <w:tcPr>
                  <w:tcW w:w="493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Muy Amplio</w:t>
                  </w:r>
                </w:p>
              </w:tc>
            </w:tr>
            <w:tr w:rsidR="00F50993" w:rsidRPr="00F50993" w:rsidTr="00CF520E">
              <w:tc>
                <w:tcPr>
                  <w:tcW w:w="493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Muy Amplio</w:t>
                  </w:r>
                </w:p>
              </w:tc>
            </w:tr>
            <w:tr w:rsidR="00F50993" w:rsidRPr="00F50993" w:rsidTr="00CF520E">
              <w:tc>
                <w:tcPr>
                  <w:tcW w:w="493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Medio</w:t>
                  </w:r>
                </w:p>
              </w:tc>
            </w:tr>
            <w:tr w:rsidR="00F50993" w:rsidRPr="00F50993" w:rsidTr="00CF520E">
              <w:tc>
                <w:tcPr>
                  <w:tcW w:w="493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Medio</w:t>
                  </w:r>
                </w:p>
              </w:tc>
            </w:tr>
            <w:tr w:rsidR="00F50993" w:rsidRPr="00F50993" w:rsidTr="00CF520E">
              <w:tc>
                <w:tcPr>
                  <w:tcW w:w="493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F50993" w:rsidRPr="00F50993" w:rsidRDefault="00F50993" w:rsidP="00F50993">
                  <w:pPr>
                    <w:pStyle w:val="Sangradetextonormal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 w:rsidRPr="00F50993">
                    <w:rPr>
                      <w:rFonts w:ascii="Verdana" w:hAnsi="Verdana"/>
                      <w:bCs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F50993" w:rsidRPr="00F50993" w:rsidRDefault="00F50993" w:rsidP="00F50993">
            <w:pPr>
              <w:pStyle w:val="Sangradetextonormal"/>
              <w:rPr>
                <w:rFonts w:ascii="Verdana" w:hAnsi="Verdana"/>
                <w:bCs/>
                <w:sz w:val="22"/>
                <w:szCs w:val="22"/>
              </w:rPr>
            </w:pPr>
          </w:p>
          <w:p w:rsidR="00F50993" w:rsidRPr="00F50993" w:rsidRDefault="00F50993" w:rsidP="00F50993">
            <w:pPr>
              <w:pStyle w:val="Sangradetextonormal"/>
              <w:rPr>
                <w:rFonts w:ascii="Verdana" w:hAnsi="Verdana"/>
                <w:bCs/>
                <w:sz w:val="22"/>
                <w:szCs w:val="22"/>
              </w:rPr>
            </w:pPr>
            <w:r w:rsidRPr="00F50993">
              <w:rPr>
                <w:rFonts w:ascii="Verdana" w:hAnsi="Verdana"/>
                <w:bCs/>
                <w:sz w:val="22"/>
                <w:szCs w:val="22"/>
              </w:rPr>
              <w:t xml:space="preserve"> (*) Ver anexo al final del documento</w:t>
            </w:r>
          </w:p>
          <w:p w:rsidR="00F50993" w:rsidRPr="00F50993" w:rsidRDefault="00F50993" w:rsidP="00F50993">
            <w:pPr>
              <w:pStyle w:val="Sangradetextonormal"/>
              <w:rPr>
                <w:rFonts w:ascii="Verdana" w:hAnsi="Verdana"/>
                <w:bCs/>
                <w:sz w:val="22"/>
                <w:szCs w:val="22"/>
              </w:rPr>
            </w:pPr>
          </w:p>
          <w:p w:rsidR="00F50993" w:rsidRPr="00F50993" w:rsidRDefault="00F50993" w:rsidP="00F50993">
            <w:pPr>
              <w:pStyle w:val="Sangradetextonormal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F50993">
              <w:rPr>
                <w:rFonts w:ascii="Verdana" w:hAnsi="Verdana"/>
                <w:bCs/>
                <w:sz w:val="22"/>
                <w:szCs w:val="22"/>
                <w:lang w:val="es-ES_tradnl"/>
              </w:rPr>
              <w:t>Experiencia: 3 meses (no requerida).</w:t>
            </w:r>
          </w:p>
          <w:p w:rsidR="00A37CA7" w:rsidRPr="00F50993" w:rsidRDefault="00A37CA7" w:rsidP="00FA003D">
            <w:pPr>
              <w:pStyle w:val="Sangradetextonormal"/>
              <w:rPr>
                <w:rFonts w:ascii="Verdana" w:hAnsi="Verdana"/>
                <w:bCs/>
                <w:sz w:val="22"/>
                <w:szCs w:val="22"/>
              </w:rPr>
            </w:pPr>
          </w:p>
          <w:p w:rsidR="00A37CA7" w:rsidRPr="00197C94" w:rsidRDefault="00A37CA7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7CA7" w:rsidRPr="00197C94" w:rsidRDefault="00A37CA7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7CA7" w:rsidRPr="00197C94" w:rsidRDefault="00A37CA7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7CA7" w:rsidRPr="00197C94" w:rsidRDefault="00A37CA7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7CA7" w:rsidRPr="00197C94" w:rsidRDefault="00A37CA7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7CA7" w:rsidRDefault="00A37CA7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50993" w:rsidRDefault="00F50993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50993" w:rsidRDefault="00F50993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50993" w:rsidRDefault="00F50993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50993" w:rsidRPr="00197C94" w:rsidRDefault="00F50993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37CA7" w:rsidRPr="00197C94" w:rsidRDefault="00A37CA7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bCs w:val="0"/>
                <w:spacing w:val="-8"/>
                <w:sz w:val="22"/>
                <w:szCs w:val="22"/>
              </w:rPr>
              <w:t xml:space="preserve">Auxiliar Administrativo </w:t>
            </w:r>
            <w:r w:rsidRPr="00197C94">
              <w:rPr>
                <w:rFonts w:ascii="Verdana" w:hAnsi="Verdana"/>
                <w:spacing w:val="-8"/>
                <w:sz w:val="22"/>
                <w:szCs w:val="22"/>
              </w:rPr>
              <w:t>de Becas-Comisión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86F7C" w:rsidRDefault="00F86F7C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045486" w:rsidRPr="00A00ADC" w:rsidRDefault="00045486" w:rsidP="00FA003D">
            <w:pPr>
              <w:ind w:left="540"/>
              <w:rPr>
                <w:rFonts w:ascii="Verdana" w:hAnsi="Verdana"/>
                <w:bCs/>
                <w:sz w:val="22"/>
                <w:szCs w:val="22"/>
              </w:rPr>
            </w:pPr>
          </w:p>
          <w:p w:rsidR="00F86F7C" w:rsidRPr="00045486" w:rsidRDefault="00045486" w:rsidP="00FA003D">
            <w:pPr>
              <w:ind w:left="540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Toma de decisiones para la autorización de comisión requerida o propuesta por el personal, acudiendo a los términos establecidos dentro del </w:t>
            </w:r>
            <w:r w:rsidR="00117646">
              <w:rPr>
                <w:rFonts w:ascii="Verdana" w:hAnsi="Verdana"/>
                <w:bCs/>
                <w:sz w:val="22"/>
                <w:szCs w:val="22"/>
              </w:rPr>
              <w:t xml:space="preserve">Manual de Becas Comisión y </w:t>
            </w:r>
            <w:r w:rsidRPr="00045486">
              <w:rPr>
                <w:rFonts w:ascii="Verdana" w:hAnsi="Verdana"/>
                <w:bCs/>
                <w:sz w:val="22"/>
                <w:szCs w:val="22"/>
              </w:rPr>
              <w:t>Lineamientos</w:t>
            </w:r>
            <w:r w:rsidRPr="00045486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Generales de las Condiciones de Trabajo que regulan el Sistema de Administración de Personal,</w:t>
            </w:r>
          </w:p>
          <w:p w:rsidR="00F86F7C" w:rsidRPr="00045486" w:rsidRDefault="00F86F7C" w:rsidP="00FA003D">
            <w:pPr>
              <w:ind w:left="540"/>
              <w:rPr>
                <w:rFonts w:ascii="Verdana" w:hAnsi="Verdana"/>
                <w:bCs/>
                <w:sz w:val="22"/>
                <w:szCs w:val="22"/>
              </w:rPr>
            </w:pPr>
          </w:p>
          <w:p w:rsidR="0078347F" w:rsidRPr="00197C94" w:rsidRDefault="0096377A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</w:t>
            </w:r>
            <w:r w:rsidR="0078347F" w:rsidRPr="00197C94">
              <w:rPr>
                <w:rFonts w:ascii="Verdana" w:hAnsi="Verdana"/>
                <w:b/>
                <w:bCs/>
                <w:sz w:val="22"/>
                <w:szCs w:val="22"/>
              </w:rPr>
              <w:t>es:</w:t>
            </w:r>
          </w:p>
          <w:p w:rsidR="0078347F" w:rsidRPr="00197C94" w:rsidRDefault="0078347F" w:rsidP="004956F3">
            <w:pPr>
              <w:numPr>
                <w:ilvl w:val="0"/>
                <w:numId w:val="15"/>
              </w:numPr>
              <w:rPr>
                <w:rFonts w:ascii="Verdana" w:hAnsi="Verdana"/>
                <w:spacing w:val="-4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4"/>
                <w:sz w:val="22"/>
                <w:szCs w:val="22"/>
              </w:rPr>
              <w:t>Elaborar oficios de autorización para el personal comisionado.</w:t>
            </w:r>
          </w:p>
          <w:p w:rsidR="0078347F" w:rsidRPr="00197C94" w:rsidRDefault="0078347F" w:rsidP="004956F3">
            <w:pPr>
              <w:numPr>
                <w:ilvl w:val="0"/>
                <w:numId w:val="15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Llevar el seguimiento y control del personal interino que cubre</w:t>
            </w:r>
            <w:r w:rsidRPr="00197C94">
              <w:rPr>
                <w:rFonts w:ascii="Verdana" w:hAnsi="Verdana"/>
                <w:sz w:val="22"/>
                <w:szCs w:val="22"/>
              </w:rPr>
              <w:t xml:space="preserve"> las becas-comisión.</w:t>
            </w:r>
          </w:p>
          <w:p w:rsidR="0078347F" w:rsidRPr="00197C94" w:rsidRDefault="0078347F" w:rsidP="004956F3">
            <w:pPr>
              <w:numPr>
                <w:ilvl w:val="0"/>
                <w:numId w:val="15"/>
              </w:num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Apoyar a la Unidad en las sobrecargas de trabajo.</w:t>
            </w:r>
          </w:p>
          <w:p w:rsidR="0078347F" w:rsidRPr="00197C94" w:rsidRDefault="0078347F" w:rsidP="004956F3">
            <w:pPr>
              <w:numPr>
                <w:ilvl w:val="0"/>
                <w:numId w:val="15"/>
              </w:num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Llevar a cabo el Manual de Beca-Comisión, para el buen otorgamiento  de las mismas.</w:t>
            </w: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045486" w:rsidRDefault="00045486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8347F" w:rsidRPr="00197C94" w:rsidRDefault="0078347F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 concluido o trunca carrera administración.</w:t>
            </w: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045486" w:rsidRDefault="00045486" w:rsidP="00FA003D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8347F" w:rsidRPr="00197C94" w:rsidRDefault="0078347F" w:rsidP="00045486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 xml:space="preserve">Formación: </w:t>
            </w:r>
            <w:proofErr w:type="spellStart"/>
            <w:r w:rsidRPr="00197C94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>a</w:t>
            </w:r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>rchivonomía</w:t>
            </w:r>
            <w:proofErr w:type="spellEnd"/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 xml:space="preserve">, 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m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anejo de equipo común de oficina (computadora, fax, fotocopiadora, máquina de escribir electrónica y otros), métodos y procedimientos de oficina, ortografía, redacción,  mecanografía, manejo de programas de cómputo (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windows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word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excell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), relaciones humanas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.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045486" w:rsidRDefault="00045486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8347F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 xml:space="preserve">Habilidades: </w:t>
            </w:r>
          </w:p>
          <w:p w:rsidR="00015654" w:rsidRPr="00197C94" w:rsidRDefault="0001565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78347F" w:rsidRPr="00197C94" w:rsidRDefault="0078347F" w:rsidP="00FA003D">
            <w:pPr>
              <w:ind w:left="5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</w:p>
          <w:p w:rsidR="0078347F" w:rsidRPr="00197C94" w:rsidRDefault="0078347F" w:rsidP="00FA003D">
            <w:pPr>
              <w:ind w:left="5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347F" w:rsidRDefault="0078347F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Experiencia: 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6 meses (no requerida).</w:t>
            </w: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Pr="00197C94" w:rsidRDefault="00015654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b w:val="0"/>
                <w:bCs w:val="0"/>
                <w:sz w:val="22"/>
                <w:szCs w:val="22"/>
              </w:rPr>
              <w:lastRenderedPageBreak/>
              <w:br w:type="page"/>
            </w: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Denominación del puesto: </w:t>
            </w:r>
            <w:r w:rsidRPr="00197C94">
              <w:rPr>
                <w:rFonts w:ascii="Verdana" w:hAnsi="Verdana"/>
                <w:bCs w:val="0"/>
                <w:spacing w:val="-6"/>
                <w:sz w:val="22"/>
                <w:szCs w:val="22"/>
              </w:rPr>
              <w:t xml:space="preserve">Auxiliar </w:t>
            </w:r>
            <w:proofErr w:type="spellStart"/>
            <w:r w:rsidRPr="00197C94">
              <w:rPr>
                <w:rFonts w:ascii="Verdana" w:hAnsi="Verdana"/>
                <w:bCs w:val="0"/>
                <w:spacing w:val="-6"/>
                <w:sz w:val="22"/>
                <w:szCs w:val="22"/>
              </w:rPr>
              <w:t>Administrativo</w:t>
            </w: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de</w:t>
            </w:r>
            <w:proofErr w:type="spellEnd"/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 xml:space="preserve"> Estímulos Docentes</w:t>
            </w:r>
            <w:r w:rsidRPr="00197C94">
              <w:rPr>
                <w:rFonts w:ascii="Verdana" w:hAnsi="Verdana"/>
                <w:bCs w:val="0"/>
                <w:sz w:val="22"/>
                <w:szCs w:val="22"/>
              </w:rPr>
              <w:t xml:space="preserve"> y Administrativos 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D5080B" w:rsidRDefault="00D5080B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D5080B" w:rsidRDefault="00D5080B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Autoridad: </w:t>
            </w:r>
          </w:p>
          <w:p w:rsidR="005878BA" w:rsidRDefault="005878BA" w:rsidP="00FA003D">
            <w:pPr>
              <w:ind w:left="540"/>
              <w:rPr>
                <w:rFonts w:ascii="Verdana" w:hAnsi="Verdana"/>
                <w:bCs/>
                <w:sz w:val="22"/>
                <w:szCs w:val="22"/>
              </w:rPr>
            </w:pPr>
          </w:p>
          <w:p w:rsidR="00D5080B" w:rsidRPr="005878BA" w:rsidRDefault="005878BA" w:rsidP="001D2EF6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Organizar el lanzamiento de convocatorias en base a la operatividad de la</w:t>
            </w:r>
            <w:r w:rsidRPr="005878BA">
              <w:rPr>
                <w:rFonts w:ascii="Verdana" w:hAnsi="Verdana"/>
                <w:bCs/>
                <w:sz w:val="22"/>
                <w:szCs w:val="22"/>
              </w:rPr>
              <w:t xml:space="preserve"> evalua</w:t>
            </w:r>
            <w:r>
              <w:rPr>
                <w:rFonts w:ascii="Verdana" w:hAnsi="Verdana"/>
                <w:bCs/>
                <w:sz w:val="22"/>
                <w:szCs w:val="22"/>
              </w:rPr>
              <w:t>ción del</w:t>
            </w:r>
            <w:r w:rsidRPr="005878BA">
              <w:rPr>
                <w:rFonts w:ascii="Verdana" w:hAnsi="Verdana"/>
                <w:bCs/>
                <w:sz w:val="22"/>
                <w:szCs w:val="22"/>
              </w:rPr>
              <w:t xml:space="preserve"> programa de estímulos al personal </w:t>
            </w:r>
            <w:proofErr w:type="spellStart"/>
            <w:r w:rsidRPr="005878BA">
              <w:rPr>
                <w:rFonts w:ascii="Verdana" w:hAnsi="Verdana"/>
                <w:bCs/>
                <w:sz w:val="22"/>
                <w:szCs w:val="22"/>
              </w:rPr>
              <w:t>docente</w:t>
            </w:r>
            <w:proofErr w:type="gramStart"/>
            <w:r>
              <w:rPr>
                <w:rFonts w:ascii="Verdana" w:hAnsi="Verdana"/>
                <w:bCs/>
                <w:sz w:val="22"/>
                <w:szCs w:val="22"/>
              </w:rPr>
              <w:t>,validando</w:t>
            </w:r>
            <w:proofErr w:type="spellEnd"/>
            <w:proofErr w:type="gramEnd"/>
            <w:r w:rsidRPr="005878BA">
              <w:rPr>
                <w:rFonts w:ascii="Verdana" w:hAnsi="Verdana"/>
                <w:bCs/>
                <w:sz w:val="22"/>
                <w:szCs w:val="22"/>
              </w:rPr>
              <w:t xml:space="preserve"> datos en archivo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del </w:t>
            </w:r>
            <w:r w:rsidR="001D2EF6">
              <w:rPr>
                <w:rFonts w:ascii="Verdana" w:hAnsi="Verdana"/>
                <w:bCs/>
                <w:sz w:val="22"/>
                <w:szCs w:val="22"/>
              </w:rPr>
              <w:t xml:space="preserve">área y en apego al </w:t>
            </w:r>
            <w:r w:rsidRPr="005878BA">
              <w:rPr>
                <w:rFonts w:ascii="Verdana" w:hAnsi="Verdana"/>
                <w:bCs/>
                <w:sz w:val="22"/>
                <w:szCs w:val="22"/>
              </w:rPr>
              <w:t>Reglamento y Minuta para el otorgamiento de estímulos Administrativos y Docentes</w:t>
            </w:r>
            <w:r w:rsidR="001D2EF6">
              <w:rPr>
                <w:rFonts w:ascii="Verdana" w:hAnsi="Verdana"/>
                <w:bCs/>
                <w:sz w:val="22"/>
                <w:szCs w:val="22"/>
              </w:rPr>
              <w:t>.</w:t>
            </w:r>
          </w:p>
          <w:p w:rsidR="00D5080B" w:rsidRDefault="00D5080B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96377A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</w:t>
            </w:r>
            <w:r w:rsidR="0078347F" w:rsidRPr="00197C94">
              <w:rPr>
                <w:rFonts w:ascii="Verdana" w:hAnsi="Verdana"/>
                <w:b/>
                <w:bCs/>
                <w:sz w:val="22"/>
                <w:szCs w:val="22"/>
              </w:rPr>
              <w:t>es:</w:t>
            </w:r>
          </w:p>
          <w:p w:rsidR="0078347F" w:rsidRPr="00197C94" w:rsidRDefault="0078347F" w:rsidP="004956F3">
            <w:pPr>
              <w:numPr>
                <w:ilvl w:val="0"/>
                <w:numId w:val="16"/>
              </w:numPr>
              <w:rPr>
                <w:rFonts w:ascii="Verdana" w:hAnsi="Verdana"/>
                <w:spacing w:val="-6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general, elaborar recibos, tramitar la elaboración de cheques y diplomas).</w:t>
            </w:r>
          </w:p>
          <w:p w:rsidR="0078347F" w:rsidRPr="00197C94" w:rsidRDefault="0078347F" w:rsidP="004956F3">
            <w:pPr>
              <w:numPr>
                <w:ilvl w:val="0"/>
                <w:numId w:val="16"/>
              </w:numPr>
              <w:rPr>
                <w:rFonts w:ascii="Verdana" w:hAnsi="Verdana"/>
                <w:spacing w:val="-6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Llevar el seguimiento y control de las solicitudes de estímulos al personal.</w:t>
            </w:r>
          </w:p>
          <w:p w:rsidR="0078347F" w:rsidRPr="00197C94" w:rsidRDefault="0078347F" w:rsidP="004956F3">
            <w:pPr>
              <w:numPr>
                <w:ilvl w:val="0"/>
                <w:numId w:val="16"/>
              </w:num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Apoyar en la entrega de los estímulos al personal.</w:t>
            </w:r>
          </w:p>
          <w:p w:rsidR="0078347F" w:rsidRPr="00197C94" w:rsidRDefault="0078347F" w:rsidP="004956F3">
            <w:pPr>
              <w:numPr>
                <w:ilvl w:val="0"/>
                <w:numId w:val="16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Notificar al personal solicitante los rechazos o aceptaciones que corresponden.</w:t>
            </w:r>
          </w:p>
          <w:p w:rsidR="0078347F" w:rsidRPr="00197C94" w:rsidRDefault="0078347F" w:rsidP="004956F3">
            <w:pPr>
              <w:numPr>
                <w:ilvl w:val="0"/>
                <w:numId w:val="16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Llevar el seguimiento y control de las solicitudes.</w:t>
            </w:r>
          </w:p>
          <w:p w:rsidR="0078347F" w:rsidRPr="00197C94" w:rsidRDefault="0078347F" w:rsidP="004956F3">
            <w:pPr>
              <w:numPr>
                <w:ilvl w:val="0"/>
                <w:numId w:val="16"/>
              </w:num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Informar a los beneficiarios de los estímulos, el lugar, la fecha y la hora de la entrega.</w:t>
            </w: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 concluido o trunca carrera administración.</w:t>
            </w: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5878BA" w:rsidRDefault="005878BA" w:rsidP="00FA003D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8347F" w:rsidRPr="00197C94" w:rsidRDefault="0078347F" w:rsidP="005878BA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>Formación</w:t>
            </w:r>
            <w:proofErr w:type="gramStart"/>
            <w:r w:rsidRPr="00197C94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proofErr w:type="spellStart"/>
            <w:r w:rsidRPr="00197C94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>a</w:t>
            </w:r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>rchivonomía</w:t>
            </w:r>
            <w:proofErr w:type="spellEnd"/>
            <w:proofErr w:type="gramEnd"/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 xml:space="preserve">, 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m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anejo de equipo común de oficina (computadora, fax, fotocopiadora, máquina de escribir electrónica y otros), métodos y procedimientos de oficina, ortografía, redacción,  mecanografía, manejo de programas de cómputo (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windows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word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excell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), relaciones humanas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.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8347F" w:rsidRPr="00197C94" w:rsidRDefault="0078347F" w:rsidP="00E242A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 xml:space="preserve">Habilidades: </w:t>
            </w: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78347F" w:rsidRPr="00197C94" w:rsidRDefault="0078347F" w:rsidP="00FA003D">
            <w:pPr>
              <w:ind w:left="5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</w:p>
          <w:p w:rsidR="0081291D" w:rsidRDefault="0078347F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Experiencia: 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6 meses (no requerida).</w:t>
            </w: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D7200" w:rsidRPr="00197C94" w:rsidRDefault="000D7200" w:rsidP="00E242AC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bCs w:val="0"/>
                <w:spacing w:val="-8"/>
                <w:sz w:val="22"/>
                <w:szCs w:val="22"/>
              </w:rPr>
              <w:t xml:space="preserve">Auxiliar </w:t>
            </w:r>
            <w:proofErr w:type="spellStart"/>
            <w:r w:rsidRPr="00197C94">
              <w:rPr>
                <w:rFonts w:ascii="Verdana" w:hAnsi="Verdana"/>
                <w:bCs w:val="0"/>
                <w:spacing w:val="-8"/>
                <w:sz w:val="22"/>
                <w:szCs w:val="22"/>
              </w:rPr>
              <w:t>Administrativode</w:t>
            </w:r>
            <w:proofErr w:type="spellEnd"/>
            <w:r w:rsidRPr="00197C94">
              <w:rPr>
                <w:rFonts w:ascii="Verdana" w:hAnsi="Verdana"/>
                <w:bCs w:val="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97C94">
              <w:rPr>
                <w:rFonts w:ascii="Verdana" w:hAnsi="Verdana"/>
                <w:bCs w:val="0"/>
                <w:spacing w:val="-8"/>
                <w:sz w:val="22"/>
                <w:szCs w:val="22"/>
              </w:rPr>
              <w:t>prestacionesde</w:t>
            </w:r>
            <w:proofErr w:type="spellEnd"/>
            <w:r w:rsidRPr="00197C94">
              <w:rPr>
                <w:rFonts w:ascii="Verdana" w:hAnsi="Verdana"/>
                <w:spacing w:val="-8"/>
                <w:sz w:val="22"/>
                <w:szCs w:val="22"/>
              </w:rPr>
              <w:t xml:space="preserve">  Lentes y Aparatos Ortopédicos</w:t>
            </w:r>
          </w:p>
        </w:tc>
      </w:tr>
      <w:tr w:rsidR="0078347F" w:rsidRPr="00197C94" w:rsidTr="00AD606F">
        <w:trPr>
          <w:gridAfter w:val="2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78347F" w:rsidRDefault="0078347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0A3548" w:rsidRDefault="000A3548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0A3548" w:rsidRDefault="000A3548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0A3548" w:rsidRPr="000A3548" w:rsidRDefault="000A3548" w:rsidP="000A3548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Revocar o autorizar solicitudes del personal solicitante, en apego a al </w:t>
            </w:r>
            <w:r w:rsidRPr="000A3548">
              <w:rPr>
                <w:rFonts w:ascii="Verdana" w:hAnsi="Verdana"/>
                <w:bCs/>
                <w:sz w:val="22"/>
                <w:szCs w:val="22"/>
                <w:lang w:val="es-ES_tradnl"/>
              </w:rPr>
              <w:t>Reglamento General de las Condiciones de Trabajo que regulan el Sistem</w:t>
            </w:r>
            <w:r>
              <w:rPr>
                <w:rFonts w:ascii="Verdana" w:hAnsi="Verdana"/>
                <w:bCs/>
                <w:sz w:val="22"/>
                <w:szCs w:val="22"/>
                <w:lang w:val="es-ES_tradnl"/>
              </w:rPr>
              <w:t>a de Administración de Personal y</w:t>
            </w:r>
            <w:r w:rsidRPr="000A3548">
              <w:rPr>
                <w:rFonts w:ascii="Verdana" w:hAnsi="Verdana"/>
                <w:bCs/>
                <w:sz w:val="22"/>
                <w:szCs w:val="22"/>
              </w:rPr>
              <w:t xml:space="preserve"> Minuta para el otorgamiento de prestaciones de lentes y aparatos ortopédicos</w:t>
            </w:r>
            <w:r>
              <w:rPr>
                <w:rFonts w:ascii="Verdana" w:hAnsi="Verdana"/>
                <w:bCs/>
                <w:sz w:val="22"/>
                <w:szCs w:val="22"/>
              </w:rPr>
              <w:t>.</w:t>
            </w:r>
          </w:p>
          <w:p w:rsidR="000A3548" w:rsidRPr="00197C94" w:rsidRDefault="000A3548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7320E0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Responsabilidade</w:t>
            </w:r>
            <w:r w:rsidR="0078347F" w:rsidRPr="00197C94">
              <w:rPr>
                <w:rFonts w:ascii="Verdana" w:hAnsi="Verdana"/>
                <w:b/>
                <w:bCs/>
                <w:sz w:val="22"/>
                <w:szCs w:val="22"/>
              </w:rPr>
              <w:t>s:</w:t>
            </w:r>
          </w:p>
          <w:p w:rsidR="0078347F" w:rsidRPr="00197C94" w:rsidRDefault="0078347F" w:rsidP="004956F3">
            <w:pPr>
              <w:numPr>
                <w:ilvl w:val="0"/>
                <w:numId w:val="17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Llevar el seguimiento y control de solicitudes de ayuda para lentes y aparatos ortopédicos.</w:t>
            </w:r>
          </w:p>
          <w:p w:rsidR="0078347F" w:rsidRPr="00197C94" w:rsidRDefault="0078347F" w:rsidP="004956F3">
            <w:pPr>
              <w:numPr>
                <w:ilvl w:val="0"/>
                <w:numId w:val="17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Transferir las solicitudes para su autorización a la Dirección de Recursos Financieros.</w:t>
            </w:r>
          </w:p>
          <w:p w:rsidR="0078347F" w:rsidRPr="00197C94" w:rsidRDefault="0078347F" w:rsidP="004956F3">
            <w:pPr>
              <w:numPr>
                <w:ilvl w:val="0"/>
                <w:numId w:val="16"/>
              </w:num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pacing w:val="-10"/>
                <w:sz w:val="22"/>
                <w:szCs w:val="22"/>
              </w:rPr>
              <w:t>Notificar al personal solicitante de los rechazos y autorizaciones.</w:t>
            </w: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8347F" w:rsidRPr="00197C94" w:rsidRDefault="0078347F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Técnico en Administración y/o Contable.   </w:t>
            </w:r>
          </w:p>
        </w:tc>
      </w:tr>
      <w:tr w:rsidR="0078347F" w:rsidRPr="00197C94" w:rsidTr="00AD606F">
        <w:trPr>
          <w:gridAfter w:val="2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8347F" w:rsidRDefault="0078347F" w:rsidP="000A3548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>Formación:</w:t>
            </w:r>
            <w:r w:rsidRPr="00197C94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197C94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>a</w:t>
            </w:r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>rchivonomía</w:t>
            </w:r>
            <w:proofErr w:type="spellEnd"/>
            <w:r w:rsidRPr="00197C94">
              <w:rPr>
                <w:rFonts w:ascii="Verdana" w:hAnsi="Verdana"/>
                <w:spacing w:val="-10"/>
                <w:sz w:val="22"/>
                <w:szCs w:val="22"/>
                <w:lang w:val="es-ES_tradnl"/>
              </w:rPr>
              <w:t xml:space="preserve">, 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m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anejo de equipo común de oficina (computadora, fax, fotocopiadora, máquina de escribir electrónica y otros), métodos y procedimientos de oficina, ortografía, redacción,  mecanografía, manejo de programas de cómputo (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windows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word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excell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), relaciones humanas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.</w:t>
            </w:r>
          </w:p>
          <w:p w:rsidR="00015654" w:rsidRDefault="00015654" w:rsidP="000A3548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        *Nivel ideal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Muy amplio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Medio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Amplio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Medio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Muy Amplio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Muy Amplio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Medio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Medio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015654" w:rsidRPr="00015654" w:rsidRDefault="00015654" w:rsidP="00015654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015654">
              <w:rPr>
                <w:rFonts w:ascii="Verdana" w:hAnsi="Verdana"/>
                <w:bCs/>
                <w:sz w:val="22"/>
                <w:szCs w:val="22"/>
              </w:rPr>
              <w:t>(*) Ver anexo al final del documento</w:t>
            </w:r>
          </w:p>
          <w:p w:rsidR="00015654" w:rsidRPr="00015654" w:rsidRDefault="00015654" w:rsidP="00015654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015654">
              <w:rPr>
                <w:rFonts w:ascii="Verdana" w:hAnsi="Verdana"/>
                <w:bCs/>
                <w:sz w:val="22"/>
                <w:szCs w:val="22"/>
                <w:lang w:val="es-ES_tradnl"/>
              </w:rPr>
              <w:t>Experiencia: 6 meses (no requerida).</w:t>
            </w:r>
          </w:p>
          <w:p w:rsidR="00015654" w:rsidRDefault="00015654" w:rsidP="000A3548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15654" w:rsidRPr="00197C94" w:rsidRDefault="00015654" w:rsidP="000A3548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gridAfter w:val="1"/>
          <w:wAfter w:w="10" w:type="dxa"/>
          <w:trHeight w:val="340"/>
          <w:jc w:val="center"/>
        </w:trPr>
        <w:tc>
          <w:tcPr>
            <w:tcW w:w="9779" w:type="dxa"/>
            <w:gridSpan w:val="2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spacing w:val="6"/>
                <w:sz w:val="22"/>
                <w:szCs w:val="22"/>
              </w:rPr>
              <w:t>Jefe de la Unidad de Registro, Control y Trámite</w:t>
            </w:r>
          </w:p>
        </w:tc>
      </w:tr>
      <w:tr w:rsidR="0078347F" w:rsidRPr="00197C94" w:rsidTr="00AD606F">
        <w:trPr>
          <w:gridAfter w:val="1"/>
          <w:wAfter w:w="10" w:type="dxa"/>
          <w:trHeight w:val="360"/>
          <w:jc w:val="center"/>
        </w:trPr>
        <w:tc>
          <w:tcPr>
            <w:tcW w:w="9779" w:type="dxa"/>
            <w:gridSpan w:val="2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A5E1B" w:rsidRPr="004A5E1B" w:rsidRDefault="00CF520E" w:rsidP="004A5E1B">
            <w:pPr>
              <w:ind w:left="964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4A5E1B" w:rsidRDefault="004A5E1B" w:rsidP="004A5E1B">
            <w:pPr>
              <w:ind w:left="96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F520E" w:rsidRDefault="00CF520E" w:rsidP="004A5E1B">
            <w:pPr>
              <w:ind w:left="964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4A5E1B">
              <w:rPr>
                <w:rFonts w:ascii="Verdana" w:hAnsi="Verdana"/>
                <w:bCs/>
                <w:sz w:val="22"/>
                <w:szCs w:val="22"/>
              </w:rPr>
              <w:t>Autorizar los efectos de las p</w:t>
            </w:r>
            <w:r w:rsidR="004A5E1B">
              <w:rPr>
                <w:rFonts w:ascii="Verdana" w:hAnsi="Verdana"/>
                <w:bCs/>
                <w:sz w:val="22"/>
                <w:szCs w:val="22"/>
              </w:rPr>
              <w:t>ropuestas de altas de personal,</w:t>
            </w:r>
            <w:r w:rsidRPr="004A5E1B">
              <w:rPr>
                <w:rFonts w:ascii="Verdana" w:hAnsi="Verdana"/>
                <w:bCs/>
                <w:sz w:val="22"/>
                <w:szCs w:val="22"/>
              </w:rPr>
              <w:t xml:space="preserve"> las licencias sin </w:t>
            </w:r>
            <w:r w:rsidR="004A5E1B">
              <w:rPr>
                <w:rFonts w:ascii="Verdana" w:hAnsi="Verdana"/>
                <w:bCs/>
                <w:sz w:val="22"/>
                <w:szCs w:val="22"/>
              </w:rPr>
              <w:t>goce de sueldo por Artículo 41 y la c</w:t>
            </w:r>
            <w:r w:rsidRPr="004A5E1B">
              <w:rPr>
                <w:rFonts w:ascii="Verdana" w:hAnsi="Verdana"/>
                <w:bCs/>
                <w:sz w:val="22"/>
                <w:szCs w:val="22"/>
              </w:rPr>
              <w:t>oordi</w:t>
            </w:r>
            <w:r w:rsidR="004A5E1B">
              <w:rPr>
                <w:rFonts w:ascii="Verdana" w:hAnsi="Verdana"/>
                <w:bCs/>
                <w:sz w:val="22"/>
                <w:szCs w:val="22"/>
              </w:rPr>
              <w:t xml:space="preserve">nación de los procesos de validación, </w:t>
            </w:r>
            <w:proofErr w:type="spellStart"/>
            <w:r w:rsidRPr="004A5E1B">
              <w:rPr>
                <w:rFonts w:ascii="Verdana" w:hAnsi="Verdana"/>
                <w:bCs/>
                <w:sz w:val="22"/>
                <w:szCs w:val="22"/>
              </w:rPr>
              <w:t>requisitación</w:t>
            </w:r>
            <w:proofErr w:type="spellEnd"/>
            <w:r w:rsidRPr="004A5E1B">
              <w:rPr>
                <w:rFonts w:ascii="Verdana" w:hAnsi="Verdana"/>
                <w:bCs/>
                <w:sz w:val="22"/>
                <w:szCs w:val="22"/>
              </w:rPr>
              <w:t xml:space="preserve"> y captura, relacionados con el programa de Carrera Magisterial</w:t>
            </w:r>
            <w:r w:rsidR="004A5E1B">
              <w:rPr>
                <w:rFonts w:ascii="Verdana" w:hAnsi="Verdana"/>
                <w:bCs/>
                <w:sz w:val="22"/>
                <w:szCs w:val="22"/>
              </w:rPr>
              <w:t xml:space="preserve"> y personal docente en general, en apego a </w:t>
            </w:r>
            <w:proofErr w:type="spellStart"/>
            <w:r w:rsidR="004A5E1B">
              <w:rPr>
                <w:rFonts w:ascii="Verdana" w:hAnsi="Verdana"/>
                <w:bCs/>
                <w:sz w:val="22"/>
                <w:szCs w:val="22"/>
              </w:rPr>
              <w:t>los</w:t>
            </w:r>
            <w:r w:rsidR="004A5E1B" w:rsidRPr="004A5E1B">
              <w:rPr>
                <w:rFonts w:ascii="Verdana" w:hAnsi="Verdana"/>
                <w:bCs/>
                <w:sz w:val="22"/>
                <w:szCs w:val="22"/>
              </w:rPr>
              <w:t>Movimie</w:t>
            </w:r>
            <w:r w:rsidR="004A5E1B">
              <w:rPr>
                <w:rFonts w:ascii="Verdana" w:hAnsi="Verdana"/>
                <w:bCs/>
                <w:sz w:val="22"/>
                <w:szCs w:val="22"/>
              </w:rPr>
              <w:t>ntos</w:t>
            </w:r>
            <w:proofErr w:type="spellEnd"/>
            <w:r w:rsidR="004A5E1B">
              <w:rPr>
                <w:rFonts w:ascii="Verdana" w:hAnsi="Verdana"/>
                <w:bCs/>
                <w:sz w:val="22"/>
                <w:szCs w:val="22"/>
              </w:rPr>
              <w:t xml:space="preserve"> de personal y normatividad establecida.</w:t>
            </w:r>
          </w:p>
          <w:p w:rsidR="004A5E1B" w:rsidRPr="004A5E1B" w:rsidRDefault="004A5E1B" w:rsidP="004A5E1B">
            <w:pPr>
              <w:ind w:left="964"/>
              <w:rPr>
                <w:rFonts w:ascii="Verdana" w:hAnsi="Verdana"/>
                <w:bCs/>
                <w:sz w:val="22"/>
                <w:szCs w:val="22"/>
              </w:rPr>
            </w:pPr>
          </w:p>
          <w:p w:rsidR="0078347F" w:rsidRPr="00E108C1" w:rsidRDefault="007320E0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108C1">
              <w:rPr>
                <w:rFonts w:ascii="Verdana" w:hAnsi="Verdana"/>
                <w:b/>
                <w:bCs/>
                <w:sz w:val="22"/>
                <w:szCs w:val="22"/>
              </w:rPr>
              <w:t>Responsabilidad</w:t>
            </w:r>
            <w:r w:rsidR="0078347F" w:rsidRPr="00E108C1">
              <w:rPr>
                <w:rFonts w:ascii="Verdana" w:hAnsi="Verdana"/>
                <w:b/>
                <w:bCs/>
                <w:sz w:val="22"/>
                <w:szCs w:val="22"/>
              </w:rPr>
              <w:t>es:</w:t>
            </w:r>
          </w:p>
          <w:p w:rsidR="00E108C1" w:rsidRPr="004A5E1B" w:rsidRDefault="00E108C1" w:rsidP="00FA003D">
            <w:pPr>
              <w:ind w:left="540"/>
              <w:rPr>
                <w:rFonts w:ascii="Verdana" w:hAnsi="Verdana"/>
                <w:bCs/>
                <w:sz w:val="22"/>
                <w:szCs w:val="22"/>
              </w:rPr>
            </w:pPr>
          </w:p>
          <w:p w:rsidR="0078347F" w:rsidRPr="00197C94" w:rsidRDefault="0078347F" w:rsidP="004956F3">
            <w:pPr>
              <w:numPr>
                <w:ilvl w:val="0"/>
                <w:numId w:val="18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Planear, programar, operar y evaluar los movimientos del personal conforme a las normas aprobadas.</w:t>
            </w:r>
          </w:p>
          <w:p w:rsidR="0078347F" w:rsidRPr="00197C94" w:rsidRDefault="0078347F" w:rsidP="004956F3">
            <w:pPr>
              <w:numPr>
                <w:ilvl w:val="0"/>
                <w:numId w:val="18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Supervisar el correcto llenado del Formato Único de Personal, correspondiente a las incidencias laborales.</w:t>
            </w:r>
          </w:p>
          <w:p w:rsidR="0078347F" w:rsidRPr="00197C94" w:rsidRDefault="0078347F" w:rsidP="004956F3">
            <w:pPr>
              <w:numPr>
                <w:ilvl w:val="0"/>
                <w:numId w:val="18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Validar las incidencias laborales.</w:t>
            </w:r>
          </w:p>
          <w:p w:rsidR="0078347F" w:rsidRPr="00197C94" w:rsidRDefault="0078347F" w:rsidP="004956F3">
            <w:pPr>
              <w:numPr>
                <w:ilvl w:val="0"/>
                <w:numId w:val="19"/>
              </w:numPr>
              <w:rPr>
                <w:rFonts w:ascii="Verdana" w:hAnsi="Verdana"/>
                <w:spacing w:val="-4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4"/>
                <w:sz w:val="22"/>
                <w:szCs w:val="22"/>
              </w:rPr>
              <w:t>Vigilar la correcta elaboración de los volantes de suspensión de sueldos.</w:t>
            </w:r>
          </w:p>
          <w:p w:rsidR="0078347F" w:rsidRPr="00197C94" w:rsidRDefault="0078347F" w:rsidP="004956F3">
            <w:pPr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Coordinar la revisión de las incidencias del personal con los listados de movimientos operados.</w:t>
            </w:r>
          </w:p>
          <w:p w:rsidR="0078347F" w:rsidRPr="00197C94" w:rsidRDefault="0078347F" w:rsidP="004956F3">
            <w:pPr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Realizar las funciones encomendadas por el Director(a).</w:t>
            </w:r>
          </w:p>
          <w:p w:rsidR="0078347F" w:rsidRPr="00197C94" w:rsidRDefault="0078347F" w:rsidP="004956F3">
            <w:pPr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Tramitar los pagos omitidos.</w:t>
            </w:r>
          </w:p>
          <w:p w:rsidR="0078347F" w:rsidRPr="00197C94" w:rsidRDefault="0078347F" w:rsidP="004956F3">
            <w:pPr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Revisar el trámite de las licencias Código 43, que solicita el interesado a través de la representación sindical. </w:t>
            </w:r>
          </w:p>
          <w:p w:rsidR="0078347F" w:rsidRPr="00197C94" w:rsidRDefault="0078347F" w:rsidP="004956F3">
            <w:pPr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Revisar que se realice correctamente la creación, cancelación, registro y control de plazas. </w:t>
            </w:r>
          </w:p>
          <w:p w:rsidR="0078347F" w:rsidRPr="00197C94" w:rsidRDefault="0078347F" w:rsidP="004956F3">
            <w:pPr>
              <w:numPr>
                <w:ilvl w:val="0"/>
                <w:numId w:val="19"/>
              </w:numPr>
              <w:rPr>
                <w:rFonts w:ascii="Verdana" w:hAnsi="Verdana"/>
                <w:spacing w:val="-6"/>
                <w:sz w:val="22"/>
                <w:szCs w:val="22"/>
              </w:rPr>
            </w:pPr>
            <w:r w:rsidRPr="00197C94">
              <w:rPr>
                <w:rFonts w:ascii="Verdana" w:hAnsi="Verdana"/>
                <w:spacing w:val="-6"/>
                <w:sz w:val="22"/>
                <w:szCs w:val="22"/>
              </w:rPr>
              <w:t>Coordinar la captura de los movimientos de altas, bajas y reanudaciones del personal, para la actualización de la base de datos.</w:t>
            </w:r>
          </w:p>
          <w:p w:rsidR="0078347F" w:rsidRPr="00197C94" w:rsidRDefault="0078347F" w:rsidP="004956F3">
            <w:pPr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Coordinar el programa de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</w:rPr>
              <w:t>basificación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</w:rPr>
              <w:t xml:space="preserve"> del personal que cuenta con el perfil requerido.</w:t>
            </w:r>
          </w:p>
          <w:p w:rsidR="0078347F" w:rsidRPr="00197C94" w:rsidRDefault="0078347F" w:rsidP="004956F3">
            <w:pPr>
              <w:numPr>
                <w:ilvl w:val="0"/>
                <w:numId w:val="19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Revisar que se lleve a cabo correctamente la actualización, altas o bajas de conceptos relacionados con la adscripción, nombre, Registro Federal de Causante, cambio de zona económica, quinquenios, pensión alimenticia, homologación por rezonificación (RZ) y descuentos de préstamos para apoyo de vivienda; así también, conceptos relacionados con estímulos para supervisiones, directores y personal del apoyo (46, EF, I4, SU, EP, entre otros).</w:t>
            </w:r>
          </w:p>
          <w:p w:rsidR="0078347F" w:rsidRPr="00197C94" w:rsidRDefault="0078347F" w:rsidP="00CF520E">
            <w:pPr>
              <w:ind w:left="964"/>
              <w:rPr>
                <w:rFonts w:ascii="Verdana" w:hAnsi="Verdana"/>
                <w:sz w:val="22"/>
                <w:szCs w:val="22"/>
              </w:rPr>
            </w:pPr>
          </w:p>
        </w:tc>
      </w:tr>
      <w:tr w:rsidR="0078347F" w:rsidRPr="00197C94" w:rsidTr="00AD606F">
        <w:trPr>
          <w:gridAfter w:val="1"/>
          <w:wAfter w:w="10" w:type="dxa"/>
          <w:trHeight w:val="340"/>
          <w:jc w:val="center"/>
        </w:trPr>
        <w:tc>
          <w:tcPr>
            <w:tcW w:w="9779" w:type="dxa"/>
            <w:gridSpan w:val="2"/>
            <w:vAlign w:val="center"/>
          </w:tcPr>
          <w:p w:rsidR="0078347F" w:rsidRDefault="0078347F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Licenciatura en Administración o carrera afín.    </w:t>
            </w: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        *Nivel ideal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Muy amplio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Medio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Amplio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Medio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Muy Amplio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Muy Amplio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Medio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Medio</w:t>
                  </w:r>
                </w:p>
              </w:tc>
            </w:tr>
            <w:tr w:rsidR="00015654" w:rsidRPr="00015654" w:rsidTr="00015654">
              <w:tc>
                <w:tcPr>
                  <w:tcW w:w="493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015654" w:rsidRPr="00015654" w:rsidRDefault="00015654" w:rsidP="00015654">
                  <w:pPr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015654">
                    <w:rPr>
                      <w:rFonts w:ascii="Verdana" w:hAnsi="Verdana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015654" w:rsidRDefault="00015654" w:rsidP="00015654">
            <w:pPr>
              <w:ind w:left="540"/>
              <w:rPr>
                <w:rFonts w:ascii="Verdana" w:hAnsi="Verdana"/>
                <w:bCs/>
                <w:sz w:val="22"/>
                <w:szCs w:val="22"/>
              </w:rPr>
            </w:pPr>
          </w:p>
          <w:p w:rsidR="00015654" w:rsidRPr="00015654" w:rsidRDefault="00015654" w:rsidP="00015654">
            <w:pPr>
              <w:ind w:left="540"/>
              <w:rPr>
                <w:rFonts w:ascii="Verdana" w:hAnsi="Verdana"/>
                <w:bCs/>
                <w:sz w:val="22"/>
                <w:szCs w:val="22"/>
              </w:rPr>
            </w:pPr>
            <w:r w:rsidRPr="00015654">
              <w:rPr>
                <w:rFonts w:ascii="Verdana" w:hAnsi="Verdana"/>
                <w:bCs/>
                <w:sz w:val="22"/>
                <w:szCs w:val="22"/>
              </w:rPr>
              <w:t>(*) Ver anexo al final del documento</w:t>
            </w:r>
          </w:p>
          <w:p w:rsidR="00015654" w:rsidRPr="00015654" w:rsidRDefault="00015654" w:rsidP="00015654">
            <w:pPr>
              <w:ind w:left="540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01565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Experiencia: </w:t>
            </w:r>
            <w:r w:rsidRPr="00015654">
              <w:rPr>
                <w:rFonts w:ascii="Verdana" w:hAnsi="Verdana"/>
                <w:bCs/>
                <w:sz w:val="22"/>
                <w:szCs w:val="22"/>
                <w:lang w:val="es-ES_tradnl"/>
              </w:rPr>
              <w:t>6 meses (no requerida).</w:t>
            </w: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015654" w:rsidRPr="00197C94" w:rsidRDefault="00015654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78347F" w:rsidRPr="00197C94" w:rsidTr="00AD606F">
        <w:trPr>
          <w:gridAfter w:val="1"/>
          <w:wAfter w:w="10" w:type="dxa"/>
          <w:trHeight w:val="340"/>
          <w:jc w:val="center"/>
        </w:trPr>
        <w:tc>
          <w:tcPr>
            <w:tcW w:w="9779" w:type="dxa"/>
            <w:gridSpan w:val="2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proofErr w:type="spellStart"/>
            <w:r w:rsidRPr="00197C94">
              <w:rPr>
                <w:rFonts w:ascii="Verdana" w:hAnsi="Verdana"/>
                <w:bCs w:val="0"/>
                <w:spacing w:val="6"/>
                <w:sz w:val="22"/>
                <w:szCs w:val="22"/>
              </w:rPr>
              <w:t>Subjefede</w:t>
            </w:r>
            <w:proofErr w:type="spellEnd"/>
            <w:r w:rsidRPr="00197C94">
              <w:rPr>
                <w:rFonts w:ascii="Verdana" w:hAnsi="Verdana"/>
                <w:bCs w:val="0"/>
                <w:spacing w:val="6"/>
                <w:sz w:val="22"/>
                <w:szCs w:val="22"/>
              </w:rPr>
              <w:t xml:space="preserve"> </w:t>
            </w:r>
            <w:r w:rsidRPr="00197C94">
              <w:rPr>
                <w:rFonts w:ascii="Verdana" w:hAnsi="Verdana"/>
                <w:bCs w:val="0"/>
                <w:sz w:val="22"/>
                <w:szCs w:val="22"/>
              </w:rPr>
              <w:t xml:space="preserve">Registro y control de incidencias </w:t>
            </w:r>
          </w:p>
        </w:tc>
      </w:tr>
      <w:tr w:rsidR="0078347F" w:rsidRPr="00197C94" w:rsidTr="00AD606F">
        <w:trPr>
          <w:gridAfter w:val="1"/>
          <w:wAfter w:w="10" w:type="dxa"/>
          <w:trHeight w:val="360"/>
          <w:jc w:val="center"/>
        </w:trPr>
        <w:tc>
          <w:tcPr>
            <w:tcW w:w="9779" w:type="dxa"/>
            <w:gridSpan w:val="2"/>
            <w:vAlign w:val="center"/>
          </w:tcPr>
          <w:p w:rsidR="007B6C98" w:rsidRDefault="007B6C98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D3592A" w:rsidRDefault="00D3592A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7B6C98" w:rsidRDefault="007B6C98" w:rsidP="007B6C98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:rsidR="007B6C98" w:rsidRPr="007B6C98" w:rsidRDefault="007B6C98" w:rsidP="007B6C98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Proceder a la</w:t>
            </w:r>
            <w:r w:rsidRPr="007B6C98">
              <w:rPr>
                <w:rFonts w:ascii="Verdana" w:hAnsi="Verdana"/>
                <w:bCs/>
                <w:sz w:val="22"/>
                <w:szCs w:val="22"/>
              </w:rPr>
              <w:t xml:space="preserve"> captur</w:t>
            </w:r>
            <w:r>
              <w:rPr>
                <w:rFonts w:ascii="Verdana" w:hAnsi="Verdana"/>
                <w:bCs/>
                <w:sz w:val="22"/>
                <w:szCs w:val="22"/>
              </w:rPr>
              <w:t>a de</w:t>
            </w:r>
            <w:r w:rsidRPr="007B6C98">
              <w:rPr>
                <w:rFonts w:ascii="Verdana" w:hAnsi="Verdana"/>
                <w:bCs/>
                <w:sz w:val="22"/>
                <w:szCs w:val="22"/>
              </w:rPr>
              <w:t xml:space="preserve"> las incidencias solicitadas  en el Formato Único de Personal.</w:t>
            </w:r>
            <w:r w:rsidR="00674FC1">
              <w:rPr>
                <w:rFonts w:ascii="Verdana" w:hAnsi="Verdana"/>
                <w:bCs/>
                <w:sz w:val="22"/>
                <w:szCs w:val="22"/>
              </w:rPr>
              <w:t xml:space="preserve"> En apego al</w:t>
            </w:r>
            <w:r w:rsidR="00674FC1" w:rsidRPr="00674FC1">
              <w:rPr>
                <w:rFonts w:ascii="Verdana" w:hAnsi="Verdana"/>
                <w:bCs/>
                <w:sz w:val="22"/>
                <w:szCs w:val="22"/>
                <w:lang w:val="es-ES_tradnl"/>
              </w:rPr>
              <w:t>Reglamento General de las Condiciones de Trabajo de la SEP</w:t>
            </w:r>
          </w:p>
          <w:p w:rsidR="00D3592A" w:rsidRDefault="00D3592A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Default="007F0140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Responsabilidade</w:t>
            </w:r>
            <w:r w:rsidR="0078347F" w:rsidRPr="00197C94">
              <w:rPr>
                <w:rFonts w:ascii="Verdana" w:hAnsi="Verdana"/>
                <w:b/>
                <w:bCs/>
                <w:sz w:val="22"/>
                <w:szCs w:val="22"/>
              </w:rPr>
              <w:t>s:</w:t>
            </w:r>
          </w:p>
          <w:p w:rsidR="007B6C98" w:rsidRPr="00197C94" w:rsidRDefault="007B6C98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78347F" w:rsidP="004956F3">
            <w:pPr>
              <w:numPr>
                <w:ilvl w:val="0"/>
                <w:numId w:val="20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pacing w:val="6"/>
                <w:sz w:val="22"/>
                <w:szCs w:val="22"/>
              </w:rPr>
              <w:t xml:space="preserve">Llenar los tarjetones correspondientes a las incidencias </w:t>
            </w:r>
            <w:r w:rsidRPr="00197C94">
              <w:rPr>
                <w:rFonts w:ascii="Verdana" w:hAnsi="Verdana"/>
                <w:sz w:val="22"/>
                <w:szCs w:val="22"/>
              </w:rPr>
              <w:t>recibidas.</w:t>
            </w:r>
          </w:p>
          <w:p w:rsidR="0078347F" w:rsidRPr="00197C94" w:rsidRDefault="0078347F" w:rsidP="004956F3">
            <w:pPr>
              <w:numPr>
                <w:ilvl w:val="0"/>
                <w:numId w:val="20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Relacionar el Formato Único de Personal en las hojas de control y seguimiento.</w:t>
            </w:r>
          </w:p>
          <w:p w:rsidR="0078347F" w:rsidRPr="00197C94" w:rsidRDefault="0078347F" w:rsidP="004956F3">
            <w:pPr>
              <w:numPr>
                <w:ilvl w:val="0"/>
                <w:numId w:val="20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Elaborar los volantes de suspensión de sueldo. </w:t>
            </w:r>
          </w:p>
          <w:p w:rsidR="0078347F" w:rsidRPr="00197C94" w:rsidRDefault="0078347F" w:rsidP="004956F3">
            <w:pPr>
              <w:numPr>
                <w:ilvl w:val="0"/>
                <w:numId w:val="20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Archivar y llevar el control de la documentación.</w:t>
            </w:r>
          </w:p>
          <w:p w:rsidR="0078347F" w:rsidRPr="00197C94" w:rsidRDefault="0078347F" w:rsidP="004956F3">
            <w:pPr>
              <w:numPr>
                <w:ilvl w:val="0"/>
                <w:numId w:val="20"/>
              </w:num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97C94">
              <w:rPr>
                <w:rFonts w:ascii="Verdana" w:hAnsi="Verdana"/>
                <w:sz w:val="22"/>
                <w:szCs w:val="22"/>
              </w:rPr>
              <w:t>Requisitar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</w:rPr>
              <w:t xml:space="preserve"> los formatos por cambio de entidad federativa. </w:t>
            </w:r>
          </w:p>
          <w:p w:rsidR="0078347F" w:rsidRPr="00197C94" w:rsidRDefault="0078347F" w:rsidP="004956F3">
            <w:pPr>
              <w:numPr>
                <w:ilvl w:val="0"/>
                <w:numId w:val="17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Validar y elaborar oficios de respuesta a las solicitudes de licencia. </w:t>
            </w:r>
          </w:p>
          <w:p w:rsidR="0078347F" w:rsidRPr="00197C94" w:rsidRDefault="0078347F" w:rsidP="00FA003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347F" w:rsidRPr="00197C94" w:rsidTr="00AD606F">
        <w:trPr>
          <w:gridAfter w:val="1"/>
          <w:wAfter w:w="10" w:type="dxa"/>
          <w:trHeight w:val="340"/>
          <w:jc w:val="center"/>
        </w:trPr>
        <w:tc>
          <w:tcPr>
            <w:tcW w:w="9779" w:type="dxa"/>
            <w:gridSpan w:val="2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Técnico en Administración y/o Contable o carrera afín. </w:t>
            </w:r>
          </w:p>
        </w:tc>
      </w:tr>
      <w:tr w:rsidR="0078347F" w:rsidRPr="00197C94" w:rsidTr="00AD606F">
        <w:trPr>
          <w:gridAfter w:val="1"/>
          <w:wAfter w:w="10" w:type="dxa"/>
          <w:trHeight w:val="1119"/>
          <w:jc w:val="center"/>
        </w:trPr>
        <w:tc>
          <w:tcPr>
            <w:tcW w:w="9779" w:type="dxa"/>
            <w:gridSpan w:val="2"/>
            <w:vAlign w:val="center"/>
          </w:tcPr>
          <w:p w:rsidR="0078347F" w:rsidRPr="00197C94" w:rsidRDefault="0078347F" w:rsidP="00674FC1">
            <w:pPr>
              <w:ind w:left="547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Formación: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I</w:t>
            </w:r>
            <w:proofErr w:type="spellStart"/>
            <w:r w:rsidRPr="00197C94">
              <w:rPr>
                <w:rFonts w:ascii="Verdana" w:hAnsi="Verdana"/>
                <w:spacing w:val="-10"/>
                <w:sz w:val="22"/>
                <w:szCs w:val="22"/>
              </w:rPr>
              <w:t>ncidencias</w:t>
            </w:r>
            <w:proofErr w:type="spellEnd"/>
            <w:r w:rsidRPr="00197C94">
              <w:rPr>
                <w:rFonts w:ascii="Verdana" w:hAnsi="Verdana"/>
                <w:spacing w:val="-10"/>
                <w:sz w:val="22"/>
                <w:szCs w:val="22"/>
              </w:rPr>
              <w:t xml:space="preserve"> de Personal, Formato Único de Personal, Volantes de Suspensión de Sueldos, Cambios de Estado, </w:t>
            </w:r>
            <w:proofErr w:type="spellStart"/>
            <w:r w:rsidRPr="00197C94">
              <w:rPr>
                <w:rFonts w:ascii="Verdana" w:hAnsi="Verdana" w:cs="Arial"/>
                <w:sz w:val="22"/>
                <w:szCs w:val="22"/>
              </w:rPr>
              <w:t>Archivonomía</w:t>
            </w:r>
            <w:proofErr w:type="spellEnd"/>
            <w:r w:rsidRPr="00197C94">
              <w:rPr>
                <w:rFonts w:ascii="Verdana" w:hAnsi="Verdana" w:cs="Arial"/>
                <w:sz w:val="22"/>
                <w:szCs w:val="22"/>
              </w:rPr>
              <w:t>, manejo de base de datos, paquetes de computación (Excel, Word).</w:t>
            </w:r>
          </w:p>
        </w:tc>
      </w:tr>
      <w:tr w:rsidR="0078347F" w:rsidRPr="00197C94" w:rsidTr="00AD606F">
        <w:trPr>
          <w:gridAfter w:val="1"/>
          <w:wAfter w:w="10" w:type="dxa"/>
          <w:trHeight w:val="360"/>
          <w:jc w:val="center"/>
        </w:trPr>
        <w:tc>
          <w:tcPr>
            <w:tcW w:w="9779" w:type="dxa"/>
            <w:gridSpan w:val="2"/>
            <w:vAlign w:val="center"/>
          </w:tcPr>
          <w:p w:rsidR="0078347F" w:rsidRPr="00197C94" w:rsidRDefault="0078347F" w:rsidP="00FA003D">
            <w:pPr>
              <w:spacing w:before="120"/>
              <w:rPr>
                <w:rFonts w:ascii="Verdana" w:hAnsi="Verdana" w:cs="Arial"/>
                <w:b/>
                <w:sz w:val="22"/>
                <w:szCs w:val="22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 xml:space="preserve">Habilidades requeridas: </w:t>
            </w:r>
          </w:p>
          <w:p w:rsidR="0078347F" w:rsidRPr="00197C94" w:rsidRDefault="0078347F" w:rsidP="00FA003D">
            <w:pPr>
              <w:rPr>
                <w:rFonts w:ascii="Arial" w:hAnsi="Arial" w:cs="Arial"/>
                <w:color w:val="008000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*Nivel ideal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78347F" w:rsidRPr="00197C94" w:rsidRDefault="0078347F" w:rsidP="006929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</w:p>
          <w:p w:rsidR="0078347F" w:rsidRPr="00197C94" w:rsidRDefault="0078347F" w:rsidP="0081291D">
            <w:pPr>
              <w:pStyle w:val="Sangradetextonormal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pacing w:val="-8"/>
                <w:sz w:val="22"/>
                <w:szCs w:val="22"/>
                <w:lang w:val="es-ES_tradnl"/>
              </w:rPr>
              <w:t xml:space="preserve">Experiencia: </w:t>
            </w:r>
            <w:r w:rsidRPr="00197C94">
              <w:rPr>
                <w:rFonts w:ascii="Verdana" w:hAnsi="Verdana"/>
                <w:bCs/>
                <w:spacing w:val="-8"/>
                <w:sz w:val="22"/>
                <w:szCs w:val="22"/>
                <w:lang w:val="es-ES_tradnl"/>
              </w:rPr>
              <w:t>6 meses (no requerida).</w:t>
            </w:r>
          </w:p>
          <w:p w:rsidR="0007264B" w:rsidRPr="00197C94" w:rsidRDefault="0007264B" w:rsidP="00FA003D">
            <w:pPr>
              <w:pStyle w:val="Sangradetextonormal"/>
              <w:ind w:left="0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</w:p>
        </w:tc>
      </w:tr>
      <w:tr w:rsidR="0078347F" w:rsidRPr="00197C94" w:rsidTr="00AD606F">
        <w:trPr>
          <w:gridAfter w:val="1"/>
          <w:wAfter w:w="10" w:type="dxa"/>
          <w:trHeight w:val="340"/>
          <w:jc w:val="center"/>
        </w:trPr>
        <w:tc>
          <w:tcPr>
            <w:tcW w:w="9779" w:type="dxa"/>
            <w:gridSpan w:val="2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bCs w:val="0"/>
                <w:spacing w:val="-4"/>
                <w:sz w:val="22"/>
                <w:szCs w:val="22"/>
              </w:rPr>
              <w:t>Subjefe de validación y control de plazas</w:t>
            </w:r>
            <w:r w:rsidRPr="00197C94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78347F" w:rsidRPr="00197C94" w:rsidTr="00AD606F">
        <w:trPr>
          <w:gridAfter w:val="1"/>
          <w:wAfter w:w="10" w:type="dxa"/>
          <w:trHeight w:val="360"/>
          <w:jc w:val="center"/>
        </w:trPr>
        <w:tc>
          <w:tcPr>
            <w:tcW w:w="9779" w:type="dxa"/>
            <w:gridSpan w:val="2"/>
            <w:vAlign w:val="center"/>
          </w:tcPr>
          <w:p w:rsidR="000946AD" w:rsidRDefault="000946AD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BE056E" w:rsidRDefault="00BE056E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BE056E" w:rsidRDefault="00BE056E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BE056E" w:rsidRPr="00BE056E" w:rsidRDefault="00BE056E" w:rsidP="00BE056E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Validación de</w:t>
            </w:r>
            <w:r w:rsidRPr="00BE056E">
              <w:rPr>
                <w:rFonts w:ascii="Verdana" w:hAnsi="Verdana"/>
                <w:bCs/>
                <w:sz w:val="22"/>
                <w:szCs w:val="22"/>
              </w:rPr>
              <w:t xml:space="preserve"> propuestas para regularización, cancelación y creación de plazas, y elaboración </w:t>
            </w:r>
            <w:r>
              <w:rPr>
                <w:rFonts w:ascii="Verdana" w:hAnsi="Verdana"/>
                <w:bCs/>
                <w:sz w:val="22"/>
                <w:szCs w:val="22"/>
              </w:rPr>
              <w:t>de los oficios correspondientes, así como v</w:t>
            </w:r>
            <w:r w:rsidRPr="00BE056E">
              <w:rPr>
                <w:rFonts w:ascii="Verdana" w:hAnsi="Verdana"/>
                <w:bCs/>
                <w:sz w:val="22"/>
                <w:szCs w:val="22"/>
              </w:rPr>
              <w:t>alidar las plazas que se i</w:t>
            </w:r>
            <w:r>
              <w:rPr>
                <w:rFonts w:ascii="Verdana" w:hAnsi="Verdana"/>
                <w:bCs/>
                <w:sz w:val="22"/>
                <w:szCs w:val="22"/>
              </w:rPr>
              <w:t>ncorporan a Carrera Magisterial y</w:t>
            </w:r>
            <w:r w:rsidRPr="00BE056E">
              <w:rPr>
                <w:rFonts w:ascii="Verdana" w:hAnsi="Verdana"/>
                <w:bCs/>
                <w:sz w:val="22"/>
                <w:szCs w:val="22"/>
              </w:rPr>
              <w:t xml:space="preserve"> formatos de todas las áreas educativas para contratación definitiva o temporal.</w:t>
            </w:r>
          </w:p>
          <w:p w:rsidR="00BE056E" w:rsidRPr="00BE056E" w:rsidRDefault="00BE056E" w:rsidP="00FA003D">
            <w:pPr>
              <w:ind w:left="540"/>
              <w:rPr>
                <w:rFonts w:ascii="Verdana" w:hAnsi="Verdana"/>
                <w:bCs/>
                <w:sz w:val="22"/>
                <w:szCs w:val="22"/>
              </w:rPr>
            </w:pPr>
          </w:p>
          <w:p w:rsidR="0078347F" w:rsidRDefault="0007264B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Responsabilidades</w:t>
            </w:r>
            <w:r w:rsidR="0078347F" w:rsidRPr="00197C94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  <w:p w:rsidR="00BE056E" w:rsidRPr="00197C94" w:rsidRDefault="00BE056E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78347F" w:rsidP="004956F3">
            <w:pPr>
              <w:numPr>
                <w:ilvl w:val="0"/>
                <w:numId w:val="2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Llevar control y registro de las plazas de nueva creación.</w:t>
            </w:r>
          </w:p>
          <w:p w:rsidR="0078347F" w:rsidRPr="00197C94" w:rsidRDefault="0078347F" w:rsidP="004956F3">
            <w:pPr>
              <w:numPr>
                <w:ilvl w:val="0"/>
                <w:numId w:val="2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Capturar movimientos de carrera magisterial, los cuales tienen ascensos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</w:rPr>
              <w:t>escalafonarios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</w:rPr>
              <w:t xml:space="preserve"> o regularización de plazas.</w:t>
            </w:r>
          </w:p>
          <w:p w:rsidR="0078347F" w:rsidRPr="00197C94" w:rsidRDefault="0078347F" w:rsidP="004956F3">
            <w:pPr>
              <w:numPr>
                <w:ilvl w:val="0"/>
                <w:numId w:val="2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Reactivar los pagos de carrera magisterial por omisión en la base de datos.</w:t>
            </w:r>
          </w:p>
          <w:p w:rsidR="0078347F" w:rsidRPr="00197C94" w:rsidRDefault="0078347F" w:rsidP="004956F3">
            <w:pPr>
              <w:numPr>
                <w:ilvl w:val="0"/>
                <w:numId w:val="2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Recibir y validar oficios de las áreas educativas para la regulación de las plazas de zona económica. </w:t>
            </w:r>
          </w:p>
          <w:p w:rsidR="0078347F" w:rsidRPr="00197C94" w:rsidRDefault="0078347F" w:rsidP="000C7EB0">
            <w:pPr>
              <w:ind w:left="567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347F" w:rsidRPr="00197C94" w:rsidTr="00AD606F">
        <w:trPr>
          <w:gridAfter w:val="1"/>
          <w:wAfter w:w="10" w:type="dxa"/>
          <w:trHeight w:val="340"/>
          <w:jc w:val="center"/>
        </w:trPr>
        <w:tc>
          <w:tcPr>
            <w:tcW w:w="9779" w:type="dxa"/>
            <w:gridSpan w:val="2"/>
            <w:vAlign w:val="center"/>
          </w:tcPr>
          <w:p w:rsidR="0078347F" w:rsidRPr="00197C94" w:rsidRDefault="0078347F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Técnico en Administración y/o Contable o carrera afín.   </w:t>
            </w:r>
          </w:p>
        </w:tc>
      </w:tr>
      <w:tr w:rsidR="0078347F" w:rsidRPr="00197C94" w:rsidTr="00AD606F">
        <w:trPr>
          <w:gridAfter w:val="1"/>
          <w:wAfter w:w="10" w:type="dxa"/>
          <w:trHeight w:val="360"/>
          <w:jc w:val="center"/>
        </w:trPr>
        <w:tc>
          <w:tcPr>
            <w:tcW w:w="9779" w:type="dxa"/>
            <w:gridSpan w:val="2"/>
            <w:vAlign w:val="center"/>
          </w:tcPr>
          <w:p w:rsidR="000C7EB0" w:rsidRDefault="000C7EB0" w:rsidP="00E242AC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E242AC" w:rsidRPr="00197C94" w:rsidRDefault="0078347F" w:rsidP="00E242AC">
            <w:pPr>
              <w:ind w:left="540"/>
              <w:jc w:val="both"/>
              <w:rPr>
                <w:rFonts w:ascii="Verdana" w:hAnsi="Verdana"/>
                <w:spacing w:val="-10"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Formación: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Reglamento General de las Condiciones de Trabajo de la SEP, </w:t>
            </w:r>
            <w:r w:rsidRPr="00197C94">
              <w:rPr>
                <w:rFonts w:ascii="Verdana" w:hAnsi="Verdana"/>
                <w:sz w:val="22"/>
                <w:szCs w:val="22"/>
              </w:rPr>
              <w:t>Plazas de nueva creación, cancelación y creación de plazas, movimientos de carrera magisterial, regularización de plazas, pagos de carrera magisterial, reubicación de centros de trabajo, plazas de Carrera Magisterial.</w:t>
            </w: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C7EB0" w:rsidRDefault="000C7EB0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8347F" w:rsidRPr="00197C94" w:rsidRDefault="0078347F" w:rsidP="00E242AC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Habilidades requeridas: </w:t>
            </w:r>
          </w:p>
          <w:p w:rsidR="0078347F" w:rsidRPr="00197C94" w:rsidRDefault="0078347F" w:rsidP="00FA003D">
            <w:pPr>
              <w:rPr>
                <w:rFonts w:ascii="Arial" w:hAnsi="Arial" w:cs="Arial"/>
                <w:color w:val="008000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*Nivel ideal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07264B" w:rsidRPr="00197C94" w:rsidRDefault="0007264B" w:rsidP="00FA003D">
            <w:pPr>
              <w:pStyle w:val="Sangradetextonormal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7264B" w:rsidRPr="00197C94" w:rsidRDefault="0078347F" w:rsidP="000C7EB0">
            <w:pPr>
              <w:pStyle w:val="Sangradetextonorm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</w:p>
          <w:p w:rsidR="0078347F" w:rsidRPr="00197C94" w:rsidRDefault="0078347F" w:rsidP="000C7EB0">
            <w:pPr>
              <w:pStyle w:val="Sangradetextonormal"/>
              <w:ind w:left="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Experiencia: 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6 </w:t>
            </w:r>
            <w:proofErr w:type="gramStart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meses(</w:t>
            </w:r>
            <w:proofErr w:type="gramEnd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no requerida).</w:t>
            </w:r>
          </w:p>
        </w:tc>
      </w:tr>
      <w:tr w:rsidR="0078347F" w:rsidRPr="00197C94" w:rsidTr="00AD606F">
        <w:trPr>
          <w:gridAfter w:val="1"/>
          <w:wAfter w:w="10" w:type="dxa"/>
          <w:trHeight w:val="360"/>
          <w:jc w:val="center"/>
        </w:trPr>
        <w:tc>
          <w:tcPr>
            <w:tcW w:w="9779" w:type="dxa"/>
            <w:gridSpan w:val="2"/>
            <w:vAlign w:val="center"/>
          </w:tcPr>
          <w:tbl>
            <w:tblPr>
              <w:tblpPr w:leftFromText="141" w:rightFromText="141" w:vertAnchor="text" w:tblpY="-31"/>
              <w:tblW w:w="963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74312D" w:rsidRPr="00197C94" w:rsidTr="0074312D">
              <w:trPr>
                <w:trHeight w:val="340"/>
              </w:trPr>
              <w:tc>
                <w:tcPr>
                  <w:tcW w:w="9639" w:type="dxa"/>
                  <w:shd w:val="clear" w:color="auto" w:fill="CCCCCC"/>
                  <w:vAlign w:val="center"/>
                </w:tcPr>
                <w:p w:rsidR="0074312D" w:rsidRPr="00197C94" w:rsidRDefault="0074312D" w:rsidP="00640E4D">
                  <w:pPr>
                    <w:pStyle w:val="Ttulo4"/>
                    <w:ind w:left="540"/>
                    <w:jc w:val="both"/>
                    <w:rPr>
                      <w:rFonts w:ascii="Verdana" w:hAnsi="Verdana"/>
                      <w:b w:val="0"/>
                      <w:bCs w:val="0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/>
                      <w:b w:val="0"/>
                      <w:bCs w:val="0"/>
                      <w:sz w:val="22"/>
                      <w:szCs w:val="22"/>
                    </w:rPr>
                    <w:lastRenderedPageBreak/>
                    <w:t xml:space="preserve">Denominación del puesto: </w:t>
                  </w:r>
                  <w:r w:rsidRPr="00197C94">
                    <w:rPr>
                      <w:rFonts w:ascii="Verdana" w:hAnsi="Verdana"/>
                      <w:spacing w:val="-6"/>
                      <w:sz w:val="22"/>
                      <w:szCs w:val="22"/>
                    </w:rPr>
                    <w:t>Jefe de la Unidad de Administración de Personal</w:t>
                  </w:r>
                </w:p>
              </w:tc>
            </w:tr>
            <w:tr w:rsidR="0074312D" w:rsidRPr="00197C94" w:rsidTr="0074312D">
              <w:trPr>
                <w:trHeight w:val="360"/>
              </w:trPr>
              <w:tc>
                <w:tcPr>
                  <w:tcW w:w="9639" w:type="dxa"/>
                  <w:vAlign w:val="center"/>
                </w:tcPr>
                <w:p w:rsidR="00921052" w:rsidRDefault="00921052" w:rsidP="00640E4D">
                  <w:pPr>
                    <w:ind w:left="540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</w:p>
                <w:p w:rsidR="00921052" w:rsidRDefault="00921052" w:rsidP="00640E4D">
                  <w:pPr>
                    <w:ind w:left="540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Autoridad:</w:t>
                  </w:r>
                </w:p>
                <w:p w:rsidR="00921052" w:rsidRDefault="00921052" w:rsidP="00640E4D">
                  <w:pPr>
                    <w:ind w:left="540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</w:p>
                <w:p w:rsidR="00921052" w:rsidRPr="00921052" w:rsidRDefault="00921052" w:rsidP="00774B13">
                  <w:pPr>
                    <w:jc w:val="both"/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Cs/>
                      <w:sz w:val="22"/>
                      <w:szCs w:val="22"/>
                    </w:rPr>
                    <w:t>Otorgar</w:t>
                  </w:r>
                  <w:r w:rsidRPr="00921052">
                    <w:rPr>
                      <w:rFonts w:ascii="Verdana" w:hAnsi="Verdana"/>
                      <w:bCs/>
                      <w:sz w:val="22"/>
                      <w:szCs w:val="22"/>
                    </w:rPr>
                    <w:t xml:space="preserve"> información de los expedientes que requieren las </w:t>
                  </w:r>
                  <w:r w:rsidR="00774B13">
                    <w:rPr>
                      <w:rFonts w:ascii="Verdana" w:hAnsi="Verdana"/>
                      <w:bCs/>
                      <w:sz w:val="22"/>
                      <w:szCs w:val="22"/>
                    </w:rPr>
                    <w:t xml:space="preserve">distintas áreas administrativas, en base a sus conocimientos administrativos y jurídicos. Determinar la Validación de </w:t>
                  </w:r>
                  <w:r w:rsidRPr="00921052">
                    <w:rPr>
                      <w:rFonts w:ascii="Verdana" w:hAnsi="Verdana"/>
                      <w:bCs/>
                      <w:sz w:val="22"/>
                      <w:szCs w:val="22"/>
                    </w:rPr>
                    <w:t>la elaboración de las hojas de servicio que determinan el pago del emple</w:t>
                  </w:r>
                  <w:r w:rsidR="00774B13">
                    <w:rPr>
                      <w:rFonts w:ascii="Verdana" w:hAnsi="Verdana"/>
                      <w:bCs/>
                      <w:sz w:val="22"/>
                      <w:szCs w:val="22"/>
                    </w:rPr>
                    <w:t>ado al momento de su jubilación.</w:t>
                  </w:r>
                </w:p>
                <w:p w:rsidR="00921052" w:rsidRPr="00921052" w:rsidRDefault="00921052" w:rsidP="00921052">
                  <w:pPr>
                    <w:rPr>
                      <w:rFonts w:ascii="Verdana" w:hAnsi="Verdana"/>
                      <w:bCs/>
                      <w:sz w:val="22"/>
                      <w:szCs w:val="22"/>
                    </w:rPr>
                  </w:pPr>
                </w:p>
                <w:p w:rsidR="0074312D" w:rsidRDefault="0086117E" w:rsidP="00640E4D">
                  <w:pPr>
                    <w:ind w:left="540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Responsabilidade</w:t>
                  </w:r>
                  <w:r w:rsidR="0074312D" w:rsidRPr="00197C94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s:</w:t>
                  </w:r>
                </w:p>
                <w:p w:rsidR="00921052" w:rsidRPr="00197C94" w:rsidRDefault="00921052" w:rsidP="00640E4D">
                  <w:pPr>
                    <w:ind w:left="540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/>
                      <w:sz w:val="22"/>
                      <w:szCs w:val="22"/>
                    </w:rPr>
                    <w:t>Planear, programar, operar y evaluar las funciones de la Unidad.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/>
                      <w:sz w:val="22"/>
                      <w:szCs w:val="22"/>
                    </w:rPr>
                    <w:t>Coordinar el registro y control de las compatibilidades del personal.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/>
                      <w:sz w:val="22"/>
                      <w:szCs w:val="22"/>
                    </w:rPr>
                    <w:t>Llevar el registro y control de los expedientes del personal.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eastAsia="Arial Unicode MS" w:hAnsi="Verdana"/>
                      <w:spacing w:val="-12"/>
                      <w:sz w:val="22"/>
                      <w:szCs w:val="22"/>
                    </w:rPr>
                  </w:pPr>
                  <w:r w:rsidRPr="00197C94">
                    <w:rPr>
                      <w:rFonts w:ascii="Verdana" w:eastAsia="Arial Unicode MS" w:hAnsi="Verdana"/>
                      <w:spacing w:val="-12"/>
                      <w:sz w:val="22"/>
                      <w:szCs w:val="22"/>
                    </w:rPr>
                    <w:t>Coordinar el seguimiento y control de las altas y bajas al ISSSTE.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eastAsia="Arial Unicode MS" w:hAnsi="Verdana"/>
                      <w:sz w:val="22"/>
                      <w:szCs w:val="22"/>
                    </w:rPr>
                  </w:pPr>
                  <w:r w:rsidRPr="00197C94">
                    <w:rPr>
                      <w:rFonts w:ascii="Verdana" w:eastAsia="Arial Unicode MS" w:hAnsi="Verdana"/>
                      <w:sz w:val="22"/>
                      <w:szCs w:val="22"/>
                    </w:rPr>
                    <w:t>Supervisar la elaboración de las constancias de servicios al personal.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eastAsia="Arial Unicode MS" w:hAnsi="Verdana"/>
                      <w:sz w:val="22"/>
                      <w:szCs w:val="22"/>
                    </w:rPr>
                  </w:pPr>
                  <w:r w:rsidRPr="00197C94">
                    <w:rPr>
                      <w:rFonts w:ascii="Verdana" w:eastAsia="Arial Unicode MS" w:hAnsi="Verdana"/>
                      <w:sz w:val="22"/>
                      <w:szCs w:val="22"/>
                    </w:rPr>
                    <w:t>Supervisar la certificación de las cartas poder.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eastAsia="Arial Unicode MS" w:hAnsi="Verdana"/>
                      <w:sz w:val="22"/>
                      <w:szCs w:val="22"/>
                    </w:rPr>
                  </w:pPr>
                  <w:r w:rsidRPr="00197C94">
                    <w:rPr>
                      <w:rFonts w:ascii="Verdana" w:eastAsia="Arial Unicode MS" w:hAnsi="Verdana"/>
                      <w:sz w:val="22"/>
                      <w:szCs w:val="22"/>
                    </w:rPr>
                    <w:t xml:space="preserve">Coordinar la elaboración de las filiaciones y </w:t>
                  </w:r>
                  <w:proofErr w:type="spellStart"/>
                  <w:r w:rsidRPr="00197C94">
                    <w:rPr>
                      <w:rFonts w:ascii="Verdana" w:eastAsia="Arial Unicode MS" w:hAnsi="Verdana"/>
                      <w:sz w:val="22"/>
                      <w:szCs w:val="22"/>
                    </w:rPr>
                    <w:t>reafiliaciones</w:t>
                  </w:r>
                  <w:proofErr w:type="spellEnd"/>
                  <w:r w:rsidRPr="00197C94">
                    <w:rPr>
                      <w:rFonts w:ascii="Verdana" w:eastAsia="Arial Unicode MS" w:hAnsi="Verdana"/>
                      <w:sz w:val="22"/>
                      <w:szCs w:val="22"/>
                    </w:rPr>
                    <w:t>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eastAsia="Arial Unicode MS" w:hAnsi="Verdana"/>
                      <w:sz w:val="22"/>
                      <w:szCs w:val="22"/>
                    </w:rPr>
                  </w:pPr>
                  <w:r w:rsidRPr="00197C94">
                    <w:rPr>
                      <w:rFonts w:ascii="Verdana" w:eastAsia="Arial Unicode MS" w:hAnsi="Verdana"/>
                      <w:sz w:val="22"/>
                      <w:szCs w:val="22"/>
                    </w:rPr>
                    <w:t>Supervisar la elaboración y refrendo de las credenciales.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/>
                      <w:sz w:val="22"/>
                      <w:szCs w:val="22"/>
                    </w:rPr>
                    <w:t>Supervisar la elaboración de las hojas del FOVISSSTE, para el pago a jubilados y pensionados.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/>
                      <w:sz w:val="22"/>
                      <w:szCs w:val="22"/>
                    </w:rPr>
                    <w:t>Supervisar el trámite para los pagos de titulación (T3).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/>
                      <w:sz w:val="22"/>
                      <w:szCs w:val="22"/>
                    </w:rPr>
                    <w:t>Coordinar la elaboración de las constancias de evoluciones para jubilados y pensionados, con el fin de actualizar su sueldo.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/>
                      <w:sz w:val="22"/>
                      <w:szCs w:val="22"/>
                    </w:rPr>
                    <w:t>Coordinar la elaboración de las constancias de evaluación al personal activo, en caso de sufrir un riesgo de trabajo.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/>
                      <w:sz w:val="22"/>
                      <w:szCs w:val="22"/>
                    </w:rPr>
                    <w:t>Coordinar los trámites de las altas y compatibilidades del personal que envían las áreas educativas.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3"/>
                    </w:numPr>
                    <w:rPr>
                      <w:rFonts w:ascii="Verdana" w:hAnsi="Verdana"/>
                      <w:spacing w:val="-6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/>
                      <w:sz w:val="22"/>
                      <w:szCs w:val="22"/>
                    </w:rPr>
                    <w:t>C</w:t>
                  </w:r>
                  <w:r w:rsidRPr="00197C94">
                    <w:rPr>
                      <w:rFonts w:ascii="Verdana" w:hAnsi="Verdana"/>
                      <w:spacing w:val="-6"/>
                      <w:sz w:val="22"/>
                      <w:szCs w:val="22"/>
                    </w:rPr>
                    <w:t>oordinar la formación de los lotes de incidencias compuesto por los formatos y relaciones que envían las áreas educativas.</w:t>
                  </w:r>
                </w:p>
                <w:p w:rsidR="0074312D" w:rsidRPr="00197C94" w:rsidRDefault="0074312D" w:rsidP="00640E4D">
                  <w:pPr>
                    <w:numPr>
                      <w:ilvl w:val="0"/>
                      <w:numId w:val="22"/>
                    </w:numPr>
                    <w:rPr>
                      <w:rFonts w:ascii="Verdana" w:hAnsi="Verdana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/>
                      <w:sz w:val="22"/>
                      <w:szCs w:val="22"/>
                    </w:rPr>
                    <w:t>Vigilar que los trámites se realicen en tiempo y forma.</w:t>
                  </w:r>
                </w:p>
                <w:p w:rsidR="0074312D" w:rsidRPr="00197C94" w:rsidRDefault="0074312D" w:rsidP="00640E4D">
                  <w:pPr>
                    <w:ind w:left="567"/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312D" w:rsidRPr="00197C94" w:rsidTr="0074312D">
              <w:trPr>
                <w:trHeight w:val="340"/>
              </w:trPr>
              <w:tc>
                <w:tcPr>
                  <w:tcW w:w="9639" w:type="dxa"/>
                  <w:vAlign w:val="center"/>
                </w:tcPr>
                <w:p w:rsidR="0074312D" w:rsidRPr="00197C94" w:rsidRDefault="0074312D" w:rsidP="00640E4D">
                  <w:pPr>
                    <w:ind w:left="540"/>
                    <w:rPr>
                      <w:rFonts w:ascii="Verdana" w:hAnsi="Verdana"/>
                      <w:sz w:val="22"/>
                      <w:szCs w:val="22"/>
                      <w:lang w:val="es-ES_tradnl"/>
                    </w:rPr>
                  </w:pPr>
                  <w:r w:rsidRPr="00197C94">
                    <w:rPr>
                      <w:rFonts w:ascii="Verdana" w:hAnsi="Verdana"/>
                      <w:b/>
                      <w:bCs/>
                      <w:sz w:val="22"/>
                      <w:szCs w:val="22"/>
                      <w:lang w:val="es-ES_tradnl"/>
                    </w:rPr>
                    <w:t>Educación:</w:t>
                  </w:r>
                  <w:r w:rsidRPr="00197C94">
                    <w:rPr>
                      <w:rFonts w:ascii="Verdana" w:hAnsi="Verdana"/>
                      <w:sz w:val="22"/>
                      <w:szCs w:val="22"/>
                      <w:lang w:val="es-ES_tradnl"/>
                    </w:rPr>
                    <w:t xml:space="preserve"> Licenciatura </w:t>
                  </w: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Administrativa o carrera afín.</w:t>
                  </w:r>
                </w:p>
              </w:tc>
            </w:tr>
            <w:tr w:rsidR="0074312D" w:rsidRPr="00197C94" w:rsidTr="0074312D">
              <w:trPr>
                <w:trHeight w:val="340"/>
              </w:trPr>
              <w:tc>
                <w:tcPr>
                  <w:tcW w:w="9639" w:type="dxa"/>
                  <w:vAlign w:val="center"/>
                </w:tcPr>
                <w:p w:rsidR="00B07575" w:rsidRDefault="00B07575" w:rsidP="00640E4D">
                  <w:pPr>
                    <w:ind w:left="540"/>
                    <w:jc w:val="both"/>
                    <w:rPr>
                      <w:rFonts w:ascii="Verdana" w:hAnsi="Verdana" w:cs="Arial"/>
                      <w:b/>
                      <w:sz w:val="22"/>
                      <w:szCs w:val="22"/>
                    </w:rPr>
                  </w:pPr>
                </w:p>
                <w:p w:rsidR="0074312D" w:rsidRPr="00197C94" w:rsidRDefault="0074312D" w:rsidP="00640E4D">
                  <w:pPr>
                    <w:ind w:left="540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b/>
                      <w:sz w:val="22"/>
                      <w:szCs w:val="22"/>
                    </w:rPr>
                    <w:t>Formación:</w:t>
                  </w: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 xml:space="preserve"> Conocimientos administrativos y jurídicos, relaciones humanas, liderazgo, solución de conflictos.</w:t>
                  </w:r>
                </w:p>
                <w:p w:rsidR="0074312D" w:rsidRPr="00197C94" w:rsidRDefault="0074312D" w:rsidP="00640E4D">
                  <w:pPr>
                    <w:ind w:left="540"/>
                    <w:jc w:val="both"/>
                    <w:rPr>
                      <w:rFonts w:ascii="Verdana" w:hAnsi="Verdana" w:cs="Arial"/>
                      <w:sz w:val="22"/>
                      <w:szCs w:val="22"/>
                    </w:rPr>
                  </w:pPr>
                </w:p>
                <w:p w:rsidR="0074312D" w:rsidRPr="00197C94" w:rsidRDefault="0074312D" w:rsidP="00640E4D">
                  <w:pPr>
                    <w:spacing w:before="120"/>
                    <w:ind w:left="472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4312D" w:rsidRPr="00197C94" w:rsidRDefault="0074312D" w:rsidP="0074312D">
                  <w:pPr>
                    <w:spacing w:before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4312D" w:rsidRPr="00197C94" w:rsidRDefault="0074312D" w:rsidP="0074312D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Habilidades requeridas</w:t>
                  </w: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74312D" w:rsidRPr="00197C94" w:rsidRDefault="0074312D" w:rsidP="00640E4D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7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0"/>
                    <w:gridCol w:w="2520"/>
                  </w:tblGrid>
                  <w:tr w:rsidR="0074312D" w:rsidRPr="00197C94" w:rsidTr="00640E4D">
                    <w:tc>
                      <w:tcPr>
                        <w:tcW w:w="493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Habilidades requeridas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74312D" w:rsidRPr="00197C94" w:rsidRDefault="0074312D" w:rsidP="00640E4D">
                        <w:pPr>
                          <w:pStyle w:val="Encabezado"/>
                          <w:spacing w:before="20" w:after="20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</w:pPr>
                        <w:r w:rsidRPr="00197C9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 xml:space="preserve">         *Nivel ideal</w:t>
                        </w:r>
                      </w:p>
                    </w:tc>
                  </w:tr>
                  <w:tr w:rsidR="0074312D" w:rsidRPr="00197C94" w:rsidTr="00640E4D">
                    <w:tc>
                      <w:tcPr>
                        <w:tcW w:w="493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administrativos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Amplio</w:t>
                        </w:r>
                      </w:p>
                    </w:tc>
                  </w:tr>
                  <w:tr w:rsidR="0074312D" w:rsidRPr="00197C94" w:rsidTr="00640E4D">
                    <w:tc>
                      <w:tcPr>
                        <w:tcW w:w="493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jurídicos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Amplio</w:t>
                        </w:r>
                      </w:p>
                    </w:tc>
                  </w:tr>
                  <w:tr w:rsidR="0074312D" w:rsidRPr="00197C94" w:rsidTr="00640E4D">
                    <w:tc>
                      <w:tcPr>
                        <w:tcW w:w="493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computacionales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74312D" w:rsidRPr="00197C94" w:rsidRDefault="0074312D" w:rsidP="00640E4D">
                        <w:pPr>
                          <w:pStyle w:val="Encabezado"/>
                          <w:spacing w:before="20" w:after="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C94">
                          <w:rPr>
                            <w:rFonts w:ascii="Arial" w:hAnsi="Arial" w:cs="Arial"/>
                          </w:rPr>
                          <w:t>Medio</w:t>
                        </w:r>
                      </w:p>
                    </w:tc>
                  </w:tr>
                  <w:tr w:rsidR="0074312D" w:rsidRPr="00197C94" w:rsidTr="00640E4D">
                    <w:tc>
                      <w:tcPr>
                        <w:tcW w:w="493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Imagen y presencia física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Muy amplio</w:t>
                        </w:r>
                      </w:p>
                    </w:tc>
                  </w:tr>
                  <w:tr w:rsidR="0074312D" w:rsidRPr="00197C94" w:rsidTr="00640E4D">
                    <w:tc>
                      <w:tcPr>
                        <w:tcW w:w="493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Amabilidad / Cortesía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Muy amplio</w:t>
                        </w:r>
                      </w:p>
                    </w:tc>
                  </w:tr>
                  <w:tr w:rsidR="0074312D" w:rsidRPr="00197C94" w:rsidTr="00640E4D">
                    <w:tc>
                      <w:tcPr>
                        <w:tcW w:w="493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Expresión oral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Muy Amplio</w:t>
                        </w:r>
                      </w:p>
                    </w:tc>
                  </w:tr>
                  <w:tr w:rsidR="0074312D" w:rsidRPr="00197C94" w:rsidTr="00640E4D">
                    <w:tc>
                      <w:tcPr>
                        <w:tcW w:w="493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Expresión escrita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Amplio</w:t>
                        </w:r>
                      </w:p>
                    </w:tc>
                  </w:tr>
                  <w:tr w:rsidR="0074312D" w:rsidRPr="00197C94" w:rsidTr="00640E4D">
                    <w:tc>
                      <w:tcPr>
                        <w:tcW w:w="493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En toma de decisiones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Muy amplio</w:t>
                        </w:r>
                      </w:p>
                    </w:tc>
                  </w:tr>
                  <w:tr w:rsidR="0074312D" w:rsidRPr="00197C94" w:rsidTr="00640E4D">
                    <w:tc>
                      <w:tcPr>
                        <w:tcW w:w="493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Actitud de superación / Aspiraciones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74312D" w:rsidRPr="00197C94" w:rsidRDefault="0074312D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97C9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Amplio</w:t>
                        </w:r>
                      </w:p>
                    </w:tc>
                  </w:tr>
                </w:tbl>
                <w:p w:rsidR="0086117E" w:rsidRPr="00197C94" w:rsidRDefault="0086117E" w:rsidP="00640E4D">
                  <w:pPr>
                    <w:pStyle w:val="Sangradetextonormal"/>
                    <w:ind w:left="708"/>
                    <w:rPr>
                      <w:rFonts w:ascii="Verdana" w:hAnsi="Verdana" w:cs="Arial"/>
                      <w:b/>
                      <w:bCs/>
                      <w:sz w:val="22"/>
                      <w:szCs w:val="22"/>
                    </w:rPr>
                  </w:pPr>
                </w:p>
                <w:p w:rsidR="0074312D" w:rsidRPr="00197C94" w:rsidRDefault="0074312D" w:rsidP="00B07575">
                  <w:pPr>
                    <w:pStyle w:val="Sangradetextonormal"/>
                    <w:ind w:left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(*) Ver anexo al final del documento</w:t>
                  </w:r>
                </w:p>
                <w:p w:rsidR="0074312D" w:rsidRPr="00197C94" w:rsidRDefault="0074312D" w:rsidP="00B07575">
                  <w:pPr>
                    <w:jc w:val="both"/>
                    <w:rPr>
                      <w:rFonts w:ascii="Verdana" w:hAnsi="Verdana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197C94">
                    <w:rPr>
                      <w:rFonts w:ascii="Verdana" w:hAnsi="Verdana" w:cs="Arial"/>
                      <w:b/>
                      <w:sz w:val="22"/>
                      <w:szCs w:val="22"/>
                    </w:rPr>
                    <w:t>Experiencia:</w:t>
                  </w:r>
                  <w:r w:rsidRPr="00197C94">
                    <w:rPr>
                      <w:rFonts w:ascii="Verdana" w:hAnsi="Verdana"/>
                      <w:sz w:val="22"/>
                      <w:szCs w:val="22"/>
                      <w:lang w:val="es-ES_tradnl"/>
                    </w:rPr>
                    <w:t xml:space="preserve"> 1 año, (no requerido). </w:t>
                  </w:r>
                </w:p>
              </w:tc>
            </w:tr>
          </w:tbl>
          <w:p w:rsidR="0078347F" w:rsidRPr="00197C94" w:rsidRDefault="0078347F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78347F" w:rsidRPr="00197C94" w:rsidRDefault="0078347F" w:rsidP="00B03083">
      <w:pPr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347F" w:rsidRPr="00197C94" w:rsidTr="00FA003D">
        <w:trPr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proofErr w:type="spellStart"/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>Denominacióndel</w:t>
            </w:r>
            <w:proofErr w:type="spellEnd"/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 puesto: </w:t>
            </w:r>
            <w:r w:rsidRPr="00197C94">
              <w:rPr>
                <w:rFonts w:ascii="Verdana" w:hAnsi="Verdana"/>
                <w:sz w:val="22"/>
                <w:szCs w:val="22"/>
              </w:rPr>
              <w:t>Subjefe de Recepción y Envío.</w:t>
            </w:r>
          </w:p>
        </w:tc>
      </w:tr>
      <w:tr w:rsidR="0078347F" w:rsidRPr="00197C94" w:rsidTr="00FA003D">
        <w:trPr>
          <w:trHeight w:val="36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1D75CC" w:rsidRDefault="00D81EE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D81EEF" w:rsidRDefault="00D81EEF" w:rsidP="00D81EEF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:rsidR="00D81EEF" w:rsidRPr="00D81EEF" w:rsidRDefault="00D81EEF" w:rsidP="00D81EEF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Determinar </w:t>
            </w:r>
            <w:r w:rsidRPr="00D81EEF">
              <w:rPr>
                <w:rFonts w:ascii="Verdana" w:hAnsi="Verdana"/>
                <w:bCs/>
                <w:sz w:val="22"/>
                <w:szCs w:val="22"/>
              </w:rPr>
              <w:t>la recepción de las incidencias y compatibilidades del personal, que envían las diferentes áreas educativas y la Unidad de Registro, Control y Trámite</w:t>
            </w:r>
            <w:r>
              <w:rPr>
                <w:rFonts w:ascii="Verdana" w:hAnsi="Verdana"/>
                <w:bCs/>
                <w:sz w:val="22"/>
                <w:szCs w:val="22"/>
              </w:rPr>
              <w:t>, en apego a los lineamientos generales de las condiciones de trabajo que regulan el sistema de administración de personal.</w:t>
            </w:r>
          </w:p>
          <w:p w:rsidR="00D81EEF" w:rsidRDefault="00D81EE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1D75CC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Responsabilidades</w:t>
            </w:r>
            <w:r w:rsidR="0078347F" w:rsidRPr="00197C94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  <w:p w:rsidR="0078347F" w:rsidRPr="00197C94" w:rsidRDefault="0078347F" w:rsidP="004956F3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Supervisar la revisión de los perfiles y documentación anexa para el otorgamiento de plazas correspondientes a cada área asignada.</w:t>
            </w:r>
          </w:p>
          <w:p w:rsidR="0078347F" w:rsidRPr="00197C94" w:rsidRDefault="0078347F" w:rsidP="004956F3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Turnar a la Unidad de Registro, Control y Trámite, para la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</w:rPr>
              <w:t>recabación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</w:rPr>
              <w:t xml:space="preserve"> de firma del Director de Recursos Humanos.</w:t>
            </w:r>
          </w:p>
          <w:p w:rsidR="0078347F" w:rsidRPr="00197C94" w:rsidRDefault="0078347F" w:rsidP="004956F3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Llevar un seguimiento de los números de control de las relaciones de las altas que se turnan a captura.</w:t>
            </w:r>
          </w:p>
          <w:p w:rsidR="0078347F" w:rsidRPr="00197C94" w:rsidRDefault="0078347F" w:rsidP="004956F3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Turnar las altas del personal a la Coordinación de Sistemas para su captura.</w:t>
            </w:r>
          </w:p>
          <w:p w:rsidR="0078347F" w:rsidRPr="00197C94" w:rsidRDefault="0078347F" w:rsidP="004956F3">
            <w:pPr>
              <w:numPr>
                <w:ilvl w:val="0"/>
                <w:numId w:val="22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Vigilar que los trámites se realicen en tiempo y forma.</w:t>
            </w:r>
          </w:p>
          <w:p w:rsidR="0078347F" w:rsidRPr="00197C94" w:rsidRDefault="0078347F" w:rsidP="004956F3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Elaborar informes semanales, mensuales y trimestrales.</w:t>
            </w:r>
          </w:p>
          <w:p w:rsidR="0078347F" w:rsidRPr="00D81EEF" w:rsidRDefault="0078347F" w:rsidP="004956F3">
            <w:pPr>
              <w:numPr>
                <w:ilvl w:val="0"/>
                <w:numId w:val="24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Enviar al Departamento de Pagos, pagos por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</w:rPr>
              <w:t>Saycop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</w:rPr>
              <w:t>.</w:t>
            </w:r>
          </w:p>
          <w:p w:rsidR="00D81EEF" w:rsidRPr="00197C94" w:rsidRDefault="00D81EEF" w:rsidP="00D81EEF">
            <w:pPr>
              <w:ind w:left="567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347F" w:rsidRPr="00197C94" w:rsidTr="00FA003D">
        <w:trPr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Técnico en Administración y/o Contable, bachillerato concluido.   </w:t>
            </w:r>
          </w:p>
          <w:p w:rsidR="00D81EEF" w:rsidRDefault="00D81EE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Formación:</w:t>
            </w:r>
            <w:r w:rsidRPr="00197C94">
              <w:rPr>
                <w:rFonts w:ascii="Verdana" w:hAnsi="Verdana" w:cs="Arial"/>
                <w:sz w:val="22"/>
                <w:szCs w:val="22"/>
              </w:rPr>
              <w:t>Lineamientos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Generales de las Condiciones de Trabajo que regulan el Sistema de Administración de Personal, Profesiogramas, Manual de compatibilidades, Valor de los Empleos Docentes y de Apoyo y Asistencia a la Educación para Efectos de Compatibilidad.</w:t>
            </w:r>
          </w:p>
        </w:tc>
      </w:tr>
      <w:tr w:rsidR="0078347F" w:rsidRPr="00197C94" w:rsidTr="00FA003D">
        <w:trPr>
          <w:trHeight w:val="340"/>
          <w:jc w:val="center"/>
        </w:trPr>
        <w:tc>
          <w:tcPr>
            <w:tcW w:w="9639" w:type="dxa"/>
            <w:vAlign w:val="center"/>
          </w:tcPr>
          <w:p w:rsidR="0074312D" w:rsidRPr="00197C94" w:rsidRDefault="0074312D" w:rsidP="00FA003D">
            <w:pPr>
              <w:spacing w:before="120"/>
              <w:ind w:left="54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4312D" w:rsidRPr="00197C94" w:rsidRDefault="0074312D" w:rsidP="00FA003D">
            <w:pPr>
              <w:spacing w:before="120"/>
              <w:ind w:left="54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4312D" w:rsidRPr="00197C94" w:rsidRDefault="0074312D" w:rsidP="00FA003D">
            <w:pPr>
              <w:spacing w:before="120"/>
              <w:ind w:left="54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4312D" w:rsidRPr="00197C94" w:rsidRDefault="0074312D" w:rsidP="00FA003D">
            <w:pPr>
              <w:spacing w:before="120"/>
              <w:ind w:left="54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4312D" w:rsidRPr="00197C94" w:rsidRDefault="0074312D" w:rsidP="00FA003D">
            <w:pPr>
              <w:spacing w:before="120"/>
              <w:ind w:left="54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4312D" w:rsidRPr="00197C94" w:rsidRDefault="0074312D" w:rsidP="00FA003D">
            <w:pPr>
              <w:spacing w:before="120"/>
              <w:ind w:left="54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4312D" w:rsidRPr="00197C94" w:rsidRDefault="0074312D" w:rsidP="00FA003D">
            <w:pPr>
              <w:spacing w:before="120"/>
              <w:ind w:left="54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4312D" w:rsidRPr="00197C94" w:rsidRDefault="0074312D" w:rsidP="00FA003D">
            <w:pPr>
              <w:spacing w:before="120"/>
              <w:ind w:left="54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8347F" w:rsidRPr="00197C94" w:rsidRDefault="0078347F" w:rsidP="00FA003D">
            <w:pPr>
              <w:spacing w:before="120"/>
              <w:ind w:left="540"/>
              <w:rPr>
                <w:rFonts w:ascii="Verdana" w:hAnsi="Verdana" w:cs="Arial"/>
                <w:b/>
                <w:sz w:val="22"/>
                <w:szCs w:val="22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Habilidades requeridas: </w:t>
            </w:r>
          </w:p>
          <w:p w:rsidR="0078347F" w:rsidRPr="00197C94" w:rsidRDefault="0078347F" w:rsidP="00FA003D">
            <w:pPr>
              <w:rPr>
                <w:rFonts w:ascii="Arial" w:hAnsi="Arial" w:cs="Arial"/>
                <w:color w:val="008000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*Nivel ideal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78347F" w:rsidRPr="00197C94" w:rsidRDefault="0078347F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 xml:space="preserve">             (*) Ver anexo al final del documento</w:t>
            </w:r>
          </w:p>
        </w:tc>
      </w:tr>
      <w:tr w:rsidR="0078347F" w:rsidRPr="00197C94" w:rsidTr="00FA003D">
        <w:trPr>
          <w:trHeight w:val="36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 xml:space="preserve">      Experiencia: 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1 año, (no requerida).</w:t>
            </w:r>
          </w:p>
        </w:tc>
      </w:tr>
    </w:tbl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Pr="00197C94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78347F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5E3396" w:rsidRPr="00197C94" w:rsidRDefault="005E3396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tbl>
      <w:tblPr>
        <w:tblW w:w="977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40"/>
      </w:tblGrid>
      <w:tr w:rsidR="0078347F" w:rsidRPr="00197C94" w:rsidTr="00FA003D">
        <w:trPr>
          <w:trHeight w:val="340"/>
          <w:jc w:val="center"/>
        </w:trPr>
        <w:tc>
          <w:tcPr>
            <w:tcW w:w="9779" w:type="dxa"/>
            <w:gridSpan w:val="2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sz w:val="22"/>
                <w:szCs w:val="22"/>
              </w:rPr>
              <w:t xml:space="preserve">Subjefe de Servicios al Personal   </w:t>
            </w:r>
          </w:p>
        </w:tc>
      </w:tr>
      <w:tr w:rsidR="0078347F" w:rsidRPr="00197C94" w:rsidTr="00FA003D">
        <w:trPr>
          <w:trHeight w:val="360"/>
          <w:jc w:val="center"/>
        </w:trPr>
        <w:tc>
          <w:tcPr>
            <w:tcW w:w="9779" w:type="dxa"/>
            <w:gridSpan w:val="2"/>
            <w:vAlign w:val="center"/>
          </w:tcPr>
          <w:p w:rsidR="00870386" w:rsidRDefault="00870386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870386" w:rsidRDefault="00870386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5A3563" w:rsidRDefault="005A3563" w:rsidP="005A3563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:rsidR="005A3563" w:rsidRPr="005A3563" w:rsidRDefault="001717FB" w:rsidP="005A3563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Determinar la Validación de</w:t>
            </w:r>
            <w:r w:rsidR="005A3563">
              <w:rPr>
                <w:rFonts w:ascii="Verdana" w:hAnsi="Verdana"/>
                <w:bCs/>
                <w:sz w:val="22"/>
                <w:szCs w:val="22"/>
              </w:rPr>
              <w:t xml:space="preserve"> los formatos de pago de marcha y </w:t>
            </w:r>
            <w:r w:rsidR="005A3563" w:rsidRPr="005A3563">
              <w:rPr>
                <w:rFonts w:ascii="Verdana" w:hAnsi="Verdana"/>
                <w:bCs/>
                <w:sz w:val="22"/>
                <w:szCs w:val="22"/>
              </w:rPr>
              <w:t xml:space="preserve"> la elaboración de las hojas de servicio que determinan el pago del empleado al momento de su </w:t>
            </w:r>
            <w:proofErr w:type="spellStart"/>
            <w:r w:rsidR="005A3563" w:rsidRPr="005A3563">
              <w:rPr>
                <w:rFonts w:ascii="Verdana" w:hAnsi="Verdana"/>
                <w:bCs/>
                <w:sz w:val="22"/>
                <w:szCs w:val="22"/>
              </w:rPr>
              <w:t>jubilación.</w:t>
            </w:r>
            <w:r w:rsidR="005A3563">
              <w:rPr>
                <w:rFonts w:ascii="Verdana" w:hAnsi="Verdana"/>
                <w:sz w:val="22"/>
                <w:szCs w:val="22"/>
              </w:rPr>
              <w:t>Así</w:t>
            </w:r>
            <w:proofErr w:type="spellEnd"/>
            <w:r w:rsidR="005A3563">
              <w:rPr>
                <w:rFonts w:ascii="Verdana" w:hAnsi="Verdana"/>
                <w:sz w:val="22"/>
                <w:szCs w:val="22"/>
              </w:rPr>
              <w:t xml:space="preserve"> como</w:t>
            </w:r>
            <w:r w:rsidR="005A3563" w:rsidRPr="005A3563">
              <w:rPr>
                <w:rFonts w:ascii="Verdana" w:hAnsi="Verdana"/>
                <w:bCs/>
                <w:sz w:val="22"/>
                <w:szCs w:val="22"/>
              </w:rPr>
              <w:t xml:space="preserve"> la elaboración de las constancias de evaluación salarial</w:t>
            </w:r>
          </w:p>
          <w:p w:rsidR="00870386" w:rsidRPr="005A3563" w:rsidRDefault="00870386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:rsidR="0078347F" w:rsidRDefault="00870386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Responsabilidades:</w:t>
            </w:r>
          </w:p>
          <w:p w:rsidR="00870386" w:rsidRPr="00197C94" w:rsidRDefault="00870386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78347F" w:rsidP="00314675">
            <w:pPr>
              <w:numPr>
                <w:ilvl w:val="0"/>
                <w:numId w:val="26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Coordinar el seguimiento y control de altas y bajas, modificaciones y correcciones ante el ISSSTE.</w:t>
            </w:r>
          </w:p>
          <w:p w:rsidR="0078347F" w:rsidRPr="00197C94" w:rsidRDefault="0078347F" w:rsidP="00314675">
            <w:pPr>
              <w:numPr>
                <w:ilvl w:val="0"/>
                <w:numId w:val="26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Supervisar la elaboración de las constancias de servicios al personal de base y de honorarios.</w:t>
            </w:r>
          </w:p>
          <w:p w:rsidR="0078347F" w:rsidRPr="00197C94" w:rsidRDefault="0078347F" w:rsidP="00314675">
            <w:pPr>
              <w:numPr>
                <w:ilvl w:val="0"/>
                <w:numId w:val="26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Vigilar la certificación de las cartas poder.</w:t>
            </w:r>
          </w:p>
          <w:p w:rsidR="0078347F" w:rsidRPr="00197C94" w:rsidRDefault="0078347F" w:rsidP="00314675">
            <w:pPr>
              <w:numPr>
                <w:ilvl w:val="0"/>
                <w:numId w:val="26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 xml:space="preserve">Coordinar la elaboración de las filiaciones y </w:t>
            </w:r>
            <w:proofErr w:type="spellStart"/>
            <w:r w:rsidRPr="00197C94">
              <w:rPr>
                <w:rFonts w:ascii="Verdana" w:eastAsia="Arial Unicode MS" w:hAnsi="Verdana"/>
                <w:sz w:val="22"/>
                <w:szCs w:val="22"/>
              </w:rPr>
              <w:t>reafiliaciones</w:t>
            </w:r>
            <w:proofErr w:type="spellEnd"/>
            <w:r w:rsidRPr="00197C94">
              <w:rPr>
                <w:rFonts w:ascii="Verdana" w:eastAsia="Arial Unicode MS" w:hAnsi="Verdana"/>
                <w:sz w:val="22"/>
                <w:szCs w:val="22"/>
              </w:rPr>
              <w:t>.</w:t>
            </w:r>
          </w:p>
          <w:p w:rsidR="0078347F" w:rsidRPr="00197C94" w:rsidRDefault="0078347F" w:rsidP="00314675">
            <w:pPr>
              <w:numPr>
                <w:ilvl w:val="0"/>
                <w:numId w:val="26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Supervisar la elaboración y refrendo de las credenciales.</w:t>
            </w:r>
          </w:p>
          <w:p w:rsidR="0078347F" w:rsidRPr="00197C94" w:rsidRDefault="0078347F" w:rsidP="00314675">
            <w:pPr>
              <w:numPr>
                <w:ilvl w:val="0"/>
                <w:numId w:val="2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Supervisar la elaboración de las hojas del FOVISSSTE, para el pago a jubilados y pensionados.</w:t>
            </w:r>
          </w:p>
          <w:p w:rsidR="0078347F" w:rsidRPr="00197C94" w:rsidRDefault="0078347F" w:rsidP="00314675">
            <w:pPr>
              <w:numPr>
                <w:ilvl w:val="0"/>
                <w:numId w:val="2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Vigilar el trámite para el pago de titulación (T3).</w:t>
            </w:r>
          </w:p>
          <w:p w:rsidR="0078347F" w:rsidRPr="00197C94" w:rsidRDefault="0078347F" w:rsidP="00314675">
            <w:pPr>
              <w:numPr>
                <w:ilvl w:val="0"/>
                <w:numId w:val="2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Coordinar la elaboración de las constancias de evolución salarial para jubilados y pensionados con el fin de actualizar su sueldo.</w:t>
            </w:r>
          </w:p>
          <w:p w:rsidR="0078347F" w:rsidRPr="00197C94" w:rsidRDefault="0078347F" w:rsidP="00314675">
            <w:pPr>
              <w:numPr>
                <w:ilvl w:val="0"/>
                <w:numId w:val="2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Certificar hojas de préstamos del ISSSTE.</w:t>
            </w:r>
          </w:p>
          <w:p w:rsidR="0078347F" w:rsidRPr="00197C94" w:rsidRDefault="0078347F" w:rsidP="00314675">
            <w:pPr>
              <w:numPr>
                <w:ilvl w:val="0"/>
                <w:numId w:val="2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Supervisar y coordinar la atención al usuario en ventanilla.</w:t>
            </w:r>
          </w:p>
        </w:tc>
      </w:tr>
      <w:tr w:rsidR="0078347F" w:rsidRPr="00197C94" w:rsidTr="00FA003D">
        <w:trPr>
          <w:trHeight w:val="340"/>
          <w:jc w:val="center"/>
        </w:trPr>
        <w:tc>
          <w:tcPr>
            <w:tcW w:w="9779" w:type="dxa"/>
            <w:gridSpan w:val="2"/>
            <w:vAlign w:val="center"/>
          </w:tcPr>
          <w:p w:rsidR="00C63C84" w:rsidRDefault="00C63C8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Licenciatura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Administrativa o carrera afín.</w:t>
            </w:r>
          </w:p>
        </w:tc>
      </w:tr>
      <w:tr w:rsidR="0078347F" w:rsidRPr="00197C94" w:rsidTr="00FA003D">
        <w:trPr>
          <w:trHeight w:val="340"/>
          <w:jc w:val="center"/>
        </w:trPr>
        <w:tc>
          <w:tcPr>
            <w:tcW w:w="9779" w:type="dxa"/>
            <w:gridSpan w:val="2"/>
            <w:vAlign w:val="center"/>
          </w:tcPr>
          <w:p w:rsidR="00C63C84" w:rsidRDefault="00C63C84" w:rsidP="00FA003D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 xml:space="preserve">Formación: </w:t>
            </w:r>
            <w:r w:rsidRPr="00197C94">
              <w:rPr>
                <w:rFonts w:ascii="Verdana" w:hAnsi="Verdana" w:cs="Arial"/>
                <w:sz w:val="22"/>
                <w:szCs w:val="22"/>
              </w:rPr>
              <w:t>Ley del ISSSTE, Lineamientos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Generales de las Condiciones de Trabajo que regulan el Sistema de Administración de Personal, </w:t>
            </w:r>
            <w:r w:rsidRPr="00197C94">
              <w:rPr>
                <w:rFonts w:ascii="Verdana" w:hAnsi="Verdana" w:cs="Arial"/>
                <w:sz w:val="22"/>
                <w:szCs w:val="22"/>
              </w:rPr>
              <w:t>relaciones humanas, liderazgo, solución de conflictos.</w:t>
            </w:r>
          </w:p>
          <w:p w:rsidR="00B03083" w:rsidRPr="00197C94" w:rsidRDefault="00B03083" w:rsidP="00FA003D">
            <w:pPr>
              <w:spacing w:before="120"/>
              <w:ind w:left="4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3083" w:rsidRPr="00197C94" w:rsidRDefault="00B03083" w:rsidP="00FA003D">
            <w:pPr>
              <w:spacing w:before="120"/>
              <w:ind w:left="4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3083" w:rsidRPr="00197C94" w:rsidRDefault="00B03083" w:rsidP="00FA003D">
            <w:pPr>
              <w:spacing w:before="120"/>
              <w:ind w:left="4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3083" w:rsidRPr="00197C94" w:rsidRDefault="00B03083" w:rsidP="00FA003D">
            <w:pPr>
              <w:spacing w:before="120"/>
              <w:ind w:left="4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3083" w:rsidRPr="00197C94" w:rsidRDefault="00B03083" w:rsidP="00FA003D">
            <w:pPr>
              <w:spacing w:before="120"/>
              <w:ind w:left="4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3083" w:rsidRPr="00197C94" w:rsidRDefault="00B03083" w:rsidP="00FA003D">
            <w:pPr>
              <w:spacing w:before="120"/>
              <w:ind w:left="4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3083" w:rsidRPr="00197C94" w:rsidRDefault="00B03083" w:rsidP="00FA003D">
            <w:pPr>
              <w:spacing w:before="120"/>
              <w:ind w:left="4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3083" w:rsidRPr="00197C94" w:rsidRDefault="00B03083" w:rsidP="00FA003D">
            <w:pPr>
              <w:spacing w:before="120"/>
              <w:ind w:left="4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03083" w:rsidRPr="00197C94" w:rsidRDefault="00B03083" w:rsidP="00FA003D">
            <w:pPr>
              <w:spacing w:before="120"/>
              <w:ind w:left="47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347F" w:rsidRPr="00197C94" w:rsidRDefault="0078347F" w:rsidP="00FA003D">
            <w:pPr>
              <w:spacing w:before="120"/>
              <w:ind w:left="472"/>
              <w:jc w:val="both"/>
              <w:rPr>
                <w:sz w:val="22"/>
                <w:szCs w:val="22"/>
              </w:rPr>
            </w:pPr>
            <w:r w:rsidRPr="00197C94">
              <w:rPr>
                <w:rFonts w:ascii="Arial" w:hAnsi="Arial" w:cs="Arial"/>
                <w:b/>
                <w:sz w:val="22"/>
                <w:szCs w:val="22"/>
              </w:rPr>
              <w:t>Habilidades requeridas</w:t>
            </w:r>
            <w:r w:rsidRPr="00197C9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8347F" w:rsidRPr="00197C94" w:rsidRDefault="0078347F" w:rsidP="00FA003D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c>
                <w:tcPr>
                  <w:tcW w:w="4930" w:type="dxa"/>
                </w:tcPr>
                <w:p w:rsidR="0078347F" w:rsidRPr="00197C94" w:rsidRDefault="0078347F" w:rsidP="00FA003D">
                  <w:pPr>
                    <w:spacing w:before="20" w:after="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78347F" w:rsidRPr="00197C94" w:rsidRDefault="0078347F" w:rsidP="00FA003D">
            <w:pPr>
              <w:pStyle w:val="Sangradetextonormal"/>
              <w:ind w:left="708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</w:p>
        </w:tc>
      </w:tr>
      <w:tr w:rsidR="0078347F" w:rsidRPr="00197C94" w:rsidTr="00FA003D">
        <w:trPr>
          <w:trHeight w:val="360"/>
          <w:jc w:val="center"/>
        </w:trPr>
        <w:tc>
          <w:tcPr>
            <w:tcW w:w="9779" w:type="dxa"/>
            <w:gridSpan w:val="2"/>
            <w:vAlign w:val="center"/>
          </w:tcPr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 xml:space="preserve">Experiencia: 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1 año, (no requerida).</w:t>
            </w: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78347F" w:rsidRPr="00197C94" w:rsidTr="00FA003D">
        <w:trPr>
          <w:trHeight w:val="360"/>
          <w:jc w:val="center"/>
        </w:trPr>
        <w:tc>
          <w:tcPr>
            <w:tcW w:w="9779" w:type="dxa"/>
            <w:gridSpan w:val="2"/>
            <w:vAlign w:val="center"/>
          </w:tcPr>
          <w:p w:rsidR="0078347F" w:rsidRPr="00197C94" w:rsidRDefault="0078347F" w:rsidP="00FA003D">
            <w:pPr>
              <w:pStyle w:val="Sangradetextonormal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347F" w:rsidRPr="00197C94" w:rsidTr="00FA003D">
        <w:trPr>
          <w:gridAfter w:val="1"/>
          <w:wAfter w:w="140" w:type="dxa"/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78347F" w:rsidRPr="00197C94" w:rsidRDefault="0078347F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b w:val="0"/>
                <w:bCs w:val="0"/>
                <w:sz w:val="22"/>
                <w:szCs w:val="22"/>
              </w:rPr>
              <w:br w:type="page"/>
            </w: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Denominación del puesto: </w:t>
            </w:r>
            <w:r w:rsidRPr="00197C94">
              <w:rPr>
                <w:rFonts w:ascii="Verdana" w:hAnsi="Verdana"/>
                <w:bCs w:val="0"/>
                <w:sz w:val="22"/>
                <w:szCs w:val="22"/>
              </w:rPr>
              <w:t>Auxiliar administrativo (</w:t>
            </w:r>
            <w:proofErr w:type="spellStart"/>
            <w:r w:rsidRPr="00197C94">
              <w:rPr>
                <w:rFonts w:ascii="Verdana" w:hAnsi="Verdana"/>
                <w:bCs w:val="0"/>
                <w:sz w:val="22"/>
                <w:szCs w:val="22"/>
              </w:rPr>
              <w:t>de</w:t>
            </w:r>
            <w:r w:rsidRPr="00197C94">
              <w:rPr>
                <w:rFonts w:ascii="Verdana" w:hAnsi="Verdana"/>
                <w:spacing w:val="-8"/>
                <w:sz w:val="22"/>
                <w:szCs w:val="22"/>
              </w:rPr>
              <w:t>Atención</w:t>
            </w:r>
            <w:proofErr w:type="spellEnd"/>
            <w:r w:rsidRPr="00197C94">
              <w:rPr>
                <w:rFonts w:ascii="Verdana" w:hAnsi="Verdana"/>
                <w:spacing w:val="-8"/>
                <w:sz w:val="22"/>
                <w:szCs w:val="22"/>
              </w:rPr>
              <w:t xml:space="preserve"> al Usuario</w:t>
            </w:r>
            <w:r w:rsidRPr="00197C94">
              <w:rPr>
                <w:rFonts w:ascii="Verdana" w:hAnsi="Verdana"/>
                <w:spacing w:val="6"/>
                <w:sz w:val="22"/>
                <w:szCs w:val="22"/>
              </w:rPr>
              <w:t xml:space="preserve"> Interno)</w:t>
            </w:r>
          </w:p>
        </w:tc>
      </w:tr>
      <w:tr w:rsidR="0078347F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A57FEF" w:rsidRDefault="00A57FE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57FEF" w:rsidRDefault="00A57FE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A57FEF" w:rsidRDefault="00A57FE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57FEF" w:rsidRPr="00A57FEF" w:rsidRDefault="00A57FEF" w:rsidP="00A57FEF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A57FEF">
              <w:rPr>
                <w:rFonts w:ascii="Verdana" w:hAnsi="Verdana"/>
                <w:bCs/>
                <w:sz w:val="22"/>
                <w:szCs w:val="22"/>
              </w:rPr>
              <w:t>Certificar las carta</w:t>
            </w:r>
            <w:r>
              <w:rPr>
                <w:rFonts w:ascii="Verdana" w:hAnsi="Verdana"/>
                <w:bCs/>
                <w:sz w:val="22"/>
                <w:szCs w:val="22"/>
              </w:rPr>
              <w:t>s poder y</w:t>
            </w:r>
            <w:r w:rsidRPr="00A57FEF">
              <w:rPr>
                <w:rFonts w:ascii="Verdana" w:hAnsi="Verdana"/>
                <w:bCs/>
                <w:sz w:val="22"/>
                <w:szCs w:val="22"/>
              </w:rPr>
              <w:t xml:space="preserve"> formatos de baja por defunción para pago de marcha.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Así como d</w:t>
            </w:r>
            <w:r w:rsidRPr="00A57FEF">
              <w:rPr>
                <w:rFonts w:ascii="Verdana" w:hAnsi="Verdana"/>
                <w:bCs/>
                <w:sz w:val="22"/>
                <w:szCs w:val="22"/>
              </w:rPr>
              <w:t>ar de baja mobiliario y equipo del inventa</w:t>
            </w:r>
            <w:r>
              <w:rPr>
                <w:rFonts w:ascii="Verdana" w:hAnsi="Verdana"/>
                <w:bCs/>
                <w:sz w:val="22"/>
                <w:szCs w:val="22"/>
              </w:rPr>
              <w:t>rio al Departamento de  Almacén, que ya haya llegado al límite de su funcionamiento.</w:t>
            </w:r>
          </w:p>
          <w:p w:rsidR="00A57FEF" w:rsidRDefault="00A57FE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78347F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>Funciones:</w:t>
            </w:r>
          </w:p>
          <w:p w:rsidR="0078347F" w:rsidRPr="00197C94" w:rsidRDefault="0078347F" w:rsidP="00FA003D">
            <w:pPr>
              <w:rPr>
                <w:rFonts w:ascii="Verdana" w:eastAsia="Arial Unicode MS" w:hAnsi="Verdana"/>
                <w:sz w:val="22"/>
                <w:szCs w:val="22"/>
              </w:rPr>
            </w:pP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pacing w:val="-6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pacing w:val="-6"/>
                <w:sz w:val="22"/>
                <w:szCs w:val="22"/>
              </w:rPr>
              <w:t>Elaborar y refrendar credenciales de identificación al personal.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pacing w:val="-6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pacing w:val="-6"/>
                <w:sz w:val="22"/>
                <w:szCs w:val="22"/>
              </w:rPr>
              <w:t>Brindar atención al usuario interno.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Elaborar las constancias de servicios al personal de base y de honorarios.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 xml:space="preserve">Llenar las filiaciones y </w:t>
            </w:r>
            <w:proofErr w:type="spellStart"/>
            <w:r w:rsidRPr="00197C94">
              <w:rPr>
                <w:rFonts w:ascii="Verdana" w:eastAsia="Arial Unicode MS" w:hAnsi="Verdana"/>
                <w:sz w:val="22"/>
                <w:szCs w:val="22"/>
              </w:rPr>
              <w:t>reafiliaciones</w:t>
            </w:r>
            <w:proofErr w:type="spellEnd"/>
            <w:r w:rsidRPr="00197C94">
              <w:rPr>
                <w:rFonts w:ascii="Verdana" w:eastAsia="Arial Unicode MS" w:hAnsi="Verdana"/>
                <w:sz w:val="22"/>
                <w:szCs w:val="22"/>
              </w:rPr>
              <w:t>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Elaborar los oficios para el pago de marcha.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Elaborar la Cédula Cuarta de Filiación.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Elaborar y capturar las hojas de FOVISSSTE, para el pago de jubilados y pensionados, con el fin de actualizar su sueldo.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Elaborar y capturar las constancias de evaluación salarial.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Responsable de verificar el llenado de las filiaciones y de las correcciones a las Cédulas IV.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Llevar el control de las credenciales expedidas.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Llevar el control de constancias de servicio y credenciales de los Servicios Regionales.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Elaborar y capturar las hojas de servicios, para el trámite del pago al empleado por jubilación.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Realizar el trámite para el pago de titulación (T3)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Elaborar solicitud de material necesario.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>Hacer reporte de llamadas de larga distancia.</w:t>
            </w:r>
          </w:p>
          <w:p w:rsidR="0078347F" w:rsidRPr="00197C94" w:rsidRDefault="0078347F" w:rsidP="00314675">
            <w:pPr>
              <w:numPr>
                <w:ilvl w:val="0"/>
                <w:numId w:val="27"/>
              </w:numPr>
              <w:jc w:val="both"/>
              <w:rPr>
                <w:rFonts w:ascii="Verdana" w:eastAsia="Arial Unicode MS" w:hAnsi="Verdana"/>
                <w:sz w:val="22"/>
                <w:szCs w:val="22"/>
              </w:rPr>
            </w:pPr>
            <w:r w:rsidRPr="00197C94">
              <w:rPr>
                <w:rFonts w:ascii="Verdana" w:eastAsia="Arial Unicode MS" w:hAnsi="Verdana"/>
                <w:sz w:val="22"/>
                <w:szCs w:val="22"/>
              </w:rPr>
              <w:t xml:space="preserve">Hacer reporte semanal de actividades realizadas en la </w:t>
            </w:r>
            <w:proofErr w:type="spellStart"/>
            <w:r w:rsidRPr="00197C94">
              <w:rPr>
                <w:rFonts w:ascii="Verdana" w:eastAsia="Arial Unicode MS" w:hAnsi="Verdana"/>
                <w:sz w:val="22"/>
                <w:szCs w:val="22"/>
              </w:rPr>
              <w:t>Subjefatura</w:t>
            </w:r>
            <w:proofErr w:type="spellEnd"/>
            <w:r w:rsidRPr="00197C94">
              <w:rPr>
                <w:rFonts w:ascii="Verdana" w:eastAsia="Arial Unicode MS" w:hAnsi="Verdana"/>
                <w:sz w:val="22"/>
                <w:szCs w:val="22"/>
              </w:rPr>
              <w:t xml:space="preserve"> de Servicios al Personal.</w:t>
            </w:r>
          </w:p>
          <w:p w:rsidR="0078347F" w:rsidRPr="00197C94" w:rsidRDefault="0078347F" w:rsidP="00FA003D">
            <w:pPr>
              <w:ind w:left="96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8347F" w:rsidRPr="00197C94" w:rsidTr="00FA003D">
        <w:trPr>
          <w:gridAfter w:val="1"/>
          <w:wAfter w:w="140" w:type="dxa"/>
          <w:trHeight w:val="340"/>
          <w:jc w:val="center"/>
        </w:trPr>
        <w:tc>
          <w:tcPr>
            <w:tcW w:w="9639" w:type="dxa"/>
            <w:vAlign w:val="center"/>
          </w:tcPr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 concluido, técnico en Administración y/o Contable. </w:t>
            </w:r>
          </w:p>
        </w:tc>
      </w:tr>
      <w:tr w:rsidR="0078347F" w:rsidRPr="00197C94" w:rsidTr="00FA003D">
        <w:trPr>
          <w:gridAfter w:val="1"/>
          <w:wAfter w:w="140" w:type="dxa"/>
          <w:trHeight w:val="34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74312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>Formación: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Lineamientos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Generales de las Condiciones de Trabajo que regulan el Sistema de Administración de Personal, El manejo de equipo común de oficina (computadora, fax, fotocopiadora, máquina de escribir electrónica y otros), métodos y procedimientos de oficina, archivo, ortografía, redacción y mecanografía.</w:t>
            </w:r>
          </w:p>
          <w:p w:rsidR="0078347F" w:rsidRPr="00197C94" w:rsidRDefault="0078347F" w:rsidP="00FA003D">
            <w:pPr>
              <w:spacing w:before="120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8347F" w:rsidRPr="00197C94" w:rsidRDefault="0078347F" w:rsidP="00FA003D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 xml:space="preserve">       Habilidades requeridas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:rsidR="0078347F" w:rsidRPr="00197C94" w:rsidRDefault="0078347F" w:rsidP="00FA003D">
            <w:pPr>
              <w:rPr>
                <w:rFonts w:ascii="Arial" w:hAnsi="Arial" w:cs="Arial"/>
                <w:color w:val="008000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Ind w:w="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93"/>
              <w:gridCol w:w="2501"/>
            </w:tblGrid>
            <w:tr w:rsidR="0078347F" w:rsidRPr="00197C94" w:rsidTr="00FA003D">
              <w:trPr>
                <w:trHeight w:val="236"/>
              </w:trPr>
              <w:tc>
                <w:tcPr>
                  <w:tcW w:w="4893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01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78347F" w:rsidRPr="00197C94" w:rsidTr="00FA003D">
              <w:trPr>
                <w:trHeight w:val="246"/>
              </w:trPr>
              <w:tc>
                <w:tcPr>
                  <w:tcW w:w="4893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01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78347F" w:rsidRPr="00197C94" w:rsidTr="00FA003D">
              <w:trPr>
                <w:trHeight w:val="236"/>
              </w:trPr>
              <w:tc>
                <w:tcPr>
                  <w:tcW w:w="4893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01" w:type="dxa"/>
                </w:tcPr>
                <w:p w:rsidR="0078347F" w:rsidRPr="00197C94" w:rsidRDefault="0078347F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78347F" w:rsidRPr="00197C94" w:rsidTr="00FA003D">
              <w:trPr>
                <w:trHeight w:val="236"/>
              </w:trPr>
              <w:tc>
                <w:tcPr>
                  <w:tcW w:w="4893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01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rPr>
                <w:trHeight w:val="246"/>
              </w:trPr>
              <w:tc>
                <w:tcPr>
                  <w:tcW w:w="4893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01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78347F" w:rsidRPr="00197C94" w:rsidTr="00FA003D">
              <w:trPr>
                <w:trHeight w:val="236"/>
              </w:trPr>
              <w:tc>
                <w:tcPr>
                  <w:tcW w:w="4893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01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78347F" w:rsidRPr="00197C94" w:rsidTr="00FA003D">
              <w:trPr>
                <w:trHeight w:val="236"/>
              </w:trPr>
              <w:tc>
                <w:tcPr>
                  <w:tcW w:w="4893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01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78347F" w:rsidRPr="00197C94" w:rsidTr="00FA003D">
              <w:trPr>
                <w:trHeight w:val="246"/>
              </w:trPr>
              <w:tc>
                <w:tcPr>
                  <w:tcW w:w="4893" w:type="dxa"/>
                </w:tcPr>
                <w:p w:rsidR="0078347F" w:rsidRPr="00197C94" w:rsidRDefault="0078347F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01" w:type="dxa"/>
                </w:tcPr>
                <w:p w:rsidR="0078347F" w:rsidRPr="00197C94" w:rsidRDefault="0078347F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78347F" w:rsidRPr="00197C94" w:rsidRDefault="0078347F" w:rsidP="00FA003D">
            <w:pPr>
              <w:pStyle w:val="Sangradetextonormal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 xml:space="preserve">    (*) Ver anexo al final del documento</w:t>
            </w: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8347F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Experiencia: 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6 meses, (no requerida).</w:t>
            </w: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8347F" w:rsidRPr="00197C94" w:rsidRDefault="0078347F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3F3B86" w:rsidRDefault="003F3B86" w:rsidP="00FA003D">
            <w:p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3F3B86" w:rsidRDefault="003F3B86" w:rsidP="00FA003D">
            <w:p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lastRenderedPageBreak/>
              <w:t>Denominación del puesto:</w:t>
            </w: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 Auxiliar Administrativo (Encargado de Movimientos </w:t>
            </w:r>
            <w:proofErr w:type="spellStart"/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Afiliatorios</w:t>
            </w:r>
            <w:proofErr w:type="spellEnd"/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 ante el ISSSTE.)       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3F3B86" w:rsidRDefault="003F3B86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3F3B86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Autoridad:</w:t>
            </w:r>
          </w:p>
          <w:p w:rsidR="003F3B86" w:rsidRDefault="003F3B86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3F3B86" w:rsidRPr="003F3B86" w:rsidRDefault="003F3B86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es-ES_tradnl"/>
              </w:rPr>
              <w:t>Determinar medidas con incidencias del personal en apego a la Ley del ISSSTE y</w:t>
            </w:r>
            <w:r w:rsidRPr="003F3B86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Lineamientos Generales de las Condiciones de Trabajo que regulan el Sistem</w:t>
            </w:r>
            <w:r>
              <w:rPr>
                <w:rFonts w:ascii="Verdana" w:hAnsi="Verdana"/>
                <w:bCs/>
                <w:sz w:val="22"/>
                <w:szCs w:val="22"/>
                <w:lang w:val="es-ES_tradnl"/>
              </w:rPr>
              <w:t>a de Administración de Personal.</w:t>
            </w:r>
          </w:p>
          <w:p w:rsidR="003F3B86" w:rsidRPr="00197C94" w:rsidRDefault="003F3B86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3F3B86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Responsabilidades</w:t>
            </w:r>
            <w:r w:rsidR="00FA003D"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: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Llevar el control de las altas, bajas y modificaciones de sueldos y correcciones ante el ISSSTE, de oficina centrales y Servicios Regionales.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Recibir las incidencias de las bajas, reanudaciones y licencias sin goce de sueldo del personal.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Elaborar las altas, bajas, modificaciones de sueldos y correcciones ante el ISSSTE.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Recibir y enviar correspondencia a los Servicios Regionales sobre los movimientos </w:t>
            </w:r>
            <w:proofErr w:type="spellStart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afiliatorios</w:t>
            </w:r>
            <w:proofErr w:type="spellEnd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ante el ISSSTE.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Llenar solicitudes de préstamos del ISSSTE.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Educación: Bachillerato concluido.        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Formación: El manejo de equipo común de oficina (computadora, fax, fotocopiadora, máquina de escribir electrónica y otros), métodos y procedimientos de oficina, archivo, ortografía, redacción y mecanografía.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      Habilidades requeridas: 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93"/>
              <w:gridCol w:w="2501"/>
            </w:tblGrid>
            <w:tr w:rsidR="00FA003D" w:rsidRPr="00197C94" w:rsidTr="00FA003D">
              <w:trPr>
                <w:trHeight w:val="236"/>
              </w:trPr>
              <w:tc>
                <w:tcPr>
                  <w:tcW w:w="4893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01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FA003D" w:rsidRPr="00197C94" w:rsidTr="00FA003D">
              <w:trPr>
                <w:trHeight w:val="246"/>
              </w:trPr>
              <w:tc>
                <w:tcPr>
                  <w:tcW w:w="4893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01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rPr>
                <w:trHeight w:val="236"/>
              </w:trPr>
              <w:tc>
                <w:tcPr>
                  <w:tcW w:w="4893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01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FA003D" w:rsidRPr="00197C94" w:rsidTr="00FA003D">
              <w:trPr>
                <w:trHeight w:val="236"/>
              </w:trPr>
              <w:tc>
                <w:tcPr>
                  <w:tcW w:w="4893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01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trHeight w:val="246"/>
              </w:trPr>
              <w:tc>
                <w:tcPr>
                  <w:tcW w:w="4893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01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trHeight w:val="236"/>
              </w:trPr>
              <w:tc>
                <w:tcPr>
                  <w:tcW w:w="4893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01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rPr>
                <w:trHeight w:val="236"/>
              </w:trPr>
              <w:tc>
                <w:tcPr>
                  <w:tcW w:w="4893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01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rPr>
                <w:trHeight w:val="246"/>
              </w:trPr>
              <w:tc>
                <w:tcPr>
                  <w:tcW w:w="4893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01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(*) Ver anexo al final del documento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Experiencia: 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6 meses, (no requerido).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FA003D" w:rsidRPr="00197C94" w:rsidRDefault="00FA003D" w:rsidP="00FA003D">
            <w:pPr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Denominación del puesto:</w:t>
            </w: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 Jefe del Departamento de Pagos        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30DC3" w:rsidRDefault="00030DC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Autoridad:</w:t>
            </w:r>
          </w:p>
          <w:p w:rsidR="00030DC3" w:rsidRDefault="00030DC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030DC3" w:rsidRPr="00030DC3" w:rsidRDefault="00BB3A96" w:rsidP="00030DC3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es-MX"/>
              </w:rPr>
              <w:t>Gestionar y a</w:t>
            </w:r>
            <w:r w:rsidR="00030DC3" w:rsidRPr="00030DC3">
              <w:rPr>
                <w:rFonts w:ascii="Verdana" w:hAnsi="Verdana"/>
                <w:bCs/>
                <w:sz w:val="22"/>
                <w:szCs w:val="22"/>
                <w:lang w:val="es-MX"/>
              </w:rPr>
              <w:t xml:space="preserve">dministrar las funciones de pago </w:t>
            </w:r>
            <w:r w:rsidR="00030DC3">
              <w:rPr>
                <w:rFonts w:ascii="Verdana" w:hAnsi="Verdana"/>
                <w:bCs/>
                <w:sz w:val="22"/>
                <w:szCs w:val="22"/>
                <w:lang w:val="es-MX"/>
              </w:rPr>
              <w:t xml:space="preserve">en tiempo y forma </w:t>
            </w:r>
            <w:r w:rsidR="00030DC3" w:rsidRPr="00030DC3">
              <w:rPr>
                <w:rFonts w:ascii="Verdana" w:hAnsi="Verdana"/>
                <w:bCs/>
                <w:sz w:val="22"/>
                <w:szCs w:val="22"/>
                <w:lang w:val="es-MX"/>
              </w:rPr>
              <w:t xml:space="preserve">de </w:t>
            </w:r>
            <w:r w:rsidR="00030DC3">
              <w:rPr>
                <w:rFonts w:ascii="Verdana" w:hAnsi="Verdana"/>
                <w:bCs/>
                <w:sz w:val="22"/>
                <w:szCs w:val="22"/>
                <w:lang w:val="es-MX"/>
              </w:rPr>
              <w:t xml:space="preserve">la </w:t>
            </w:r>
            <w:r w:rsidR="00030DC3" w:rsidRPr="00030DC3">
              <w:rPr>
                <w:rFonts w:ascii="Verdana" w:hAnsi="Verdana"/>
                <w:bCs/>
                <w:sz w:val="22"/>
                <w:szCs w:val="22"/>
                <w:lang w:val="es-MX"/>
              </w:rPr>
              <w:t xml:space="preserve">nómina del personal que integra la </w:t>
            </w:r>
            <w:r w:rsidR="00030DC3">
              <w:rPr>
                <w:rFonts w:ascii="Verdana" w:hAnsi="Verdana"/>
                <w:bCs/>
                <w:sz w:val="22"/>
                <w:szCs w:val="22"/>
                <w:lang w:val="es-MX"/>
              </w:rPr>
              <w:t xml:space="preserve"> Secretaría de Educación Pública y Cultura de Sinaloa, </w:t>
            </w:r>
            <w:r w:rsidR="00030DC3" w:rsidRPr="00030DC3">
              <w:rPr>
                <w:rFonts w:ascii="Verdana" w:hAnsi="Verdana"/>
                <w:bCs/>
                <w:sz w:val="22"/>
                <w:szCs w:val="22"/>
                <w:lang w:val="es-MX"/>
              </w:rPr>
              <w:t xml:space="preserve">mediante el análisis del reporte entregado de incidencias </w:t>
            </w:r>
            <w:r w:rsidR="00030DC3">
              <w:rPr>
                <w:rFonts w:ascii="Verdana" w:hAnsi="Verdana"/>
                <w:bCs/>
                <w:sz w:val="22"/>
                <w:szCs w:val="22"/>
                <w:lang w:val="es-MX"/>
              </w:rPr>
              <w:t xml:space="preserve">de parte de la Dirección de Recursos Humanos y así proceder a </w:t>
            </w:r>
            <w:r w:rsidR="00030DC3" w:rsidRPr="00030DC3">
              <w:rPr>
                <w:rFonts w:ascii="Verdana" w:hAnsi="Verdana"/>
                <w:bCs/>
                <w:sz w:val="22"/>
                <w:szCs w:val="22"/>
                <w:lang w:val="es-MX"/>
              </w:rPr>
              <w:t>realizar los pagos de manera oportuna.</w:t>
            </w:r>
          </w:p>
          <w:p w:rsidR="00030DC3" w:rsidRPr="00030DC3" w:rsidRDefault="00030DC3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</w:p>
          <w:p w:rsidR="00FA003D" w:rsidRDefault="00BB3A96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Responsabilidades</w:t>
            </w:r>
            <w:r w:rsidR="00FA003D"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:</w:t>
            </w:r>
          </w:p>
          <w:p w:rsidR="00BB3A96" w:rsidRDefault="00BB3A96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ind w:right="592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Organizar, operar y evaluar las funciones asignadas al Departamento.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ind w:right="592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Coordinar la recepción y el trámite de las reclamaciones de pago del personal.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ind w:right="592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Vigilar que se realice el trámite de los reclamos por liquidación en carrera magisterial.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ind w:right="592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Supervisar que se de atención oportuna a la liquidación de los conceptos solicitados. 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ind w:right="592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Supervisar la actualización del concepto deducible 01 en las nóminas de pago.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Llevar el seguimiento y control de los cheques cancelados.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ind w:right="592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Supervisar el cumplimiento de los convenios acordados con el personal que ha recibido pagos indebidos (concepto 19).  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Coordinar la distribución de las nóminas y los cheques de pago.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Brindar atención al público. </w:t>
            </w:r>
          </w:p>
          <w:p w:rsidR="00FA003D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Atender auditorias estatales y federales.</w:t>
            </w:r>
          </w:p>
          <w:p w:rsidR="005501DF" w:rsidRPr="00197C94" w:rsidRDefault="005501DF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Licenciatura en contabilidad, administración o afín.     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5501DF" w:rsidRDefault="005501D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Formación: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Lineamientos Generales de las Condiciones de Trabajo que regulan el Sistema de Administración de Personal, Ley Federal del Trabajo, Manejo de personal, liderazgo, gestión contable.</w:t>
            </w: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>Habilidades requeridas: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jc w:val="center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(*) Ver anexo al final del documento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>Experiencia: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3 años, (no requerida).</w:t>
            </w: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Default="00B0308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501DF" w:rsidRDefault="005501D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501DF" w:rsidRDefault="005501D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501DF" w:rsidRPr="00197C94" w:rsidRDefault="005501D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B03083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03083" w:rsidRPr="00197C94" w:rsidRDefault="00B03083" w:rsidP="00B03083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FA003D" w:rsidRPr="00197C94" w:rsidRDefault="00FA003D" w:rsidP="00FA003D">
            <w:pPr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lastRenderedPageBreak/>
              <w:t>Denominación del puesto:</w:t>
            </w: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 Subjefe de Liquidaciones y Reclamaciones     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DA7201" w:rsidRDefault="00DA7201" w:rsidP="00DA7201">
            <w:pPr>
              <w:ind w:left="964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DA7201" w:rsidRDefault="00DA7201" w:rsidP="00DA7201">
            <w:pPr>
              <w:ind w:left="964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Autoridad:</w:t>
            </w:r>
          </w:p>
          <w:p w:rsidR="00DA7201" w:rsidRDefault="00DA7201" w:rsidP="00DA7201">
            <w:pPr>
              <w:ind w:left="964"/>
              <w:jc w:val="both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</w:p>
          <w:p w:rsidR="00DA7201" w:rsidRPr="00DA7201" w:rsidRDefault="00DA7201" w:rsidP="00DA7201">
            <w:pPr>
              <w:ind w:left="964"/>
              <w:jc w:val="both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  <w:r w:rsidRPr="00DA7201">
              <w:rPr>
                <w:rFonts w:ascii="Verdana" w:hAnsi="Verdana"/>
                <w:bCs/>
                <w:sz w:val="22"/>
                <w:szCs w:val="22"/>
                <w:lang w:val="es-MX"/>
              </w:rPr>
              <w:t xml:space="preserve">Gestionar y administrar las funciones </w:t>
            </w:r>
            <w:r w:rsidR="00692911">
              <w:rPr>
                <w:rFonts w:ascii="Verdana" w:hAnsi="Verdana"/>
                <w:bCs/>
                <w:sz w:val="22"/>
                <w:szCs w:val="22"/>
                <w:lang w:val="es-MX"/>
              </w:rPr>
              <w:t>correspondientes al área de su competencia</w:t>
            </w:r>
            <w:r w:rsidRPr="00DA7201">
              <w:rPr>
                <w:rFonts w:ascii="Verdana" w:hAnsi="Verdana"/>
                <w:bCs/>
                <w:sz w:val="22"/>
                <w:szCs w:val="22"/>
                <w:lang w:val="es-MX"/>
              </w:rPr>
              <w:t xml:space="preserve">, mediante el análisis del reporte entregado de incidencias de parte de la Dirección de Recursos Humanos y así proceder a </w:t>
            </w:r>
            <w:r w:rsidR="00692911">
              <w:rPr>
                <w:rFonts w:ascii="Verdana" w:hAnsi="Verdana"/>
                <w:bCs/>
                <w:sz w:val="22"/>
                <w:szCs w:val="22"/>
                <w:lang w:val="es-MX"/>
              </w:rPr>
              <w:t>realizar las aplicaciones al personal que lo requiera.</w:t>
            </w:r>
          </w:p>
          <w:p w:rsidR="00DA7201" w:rsidRPr="00DA7201" w:rsidRDefault="00DA7201" w:rsidP="00DA7201">
            <w:pPr>
              <w:ind w:left="964"/>
              <w:jc w:val="both"/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</w:pPr>
          </w:p>
          <w:p w:rsidR="00DA7201" w:rsidRPr="00DA7201" w:rsidRDefault="00DA7201" w:rsidP="00DA7201">
            <w:pPr>
              <w:ind w:left="964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DA7201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Responsabilidades:</w:t>
            </w:r>
          </w:p>
          <w:p w:rsidR="00DA7201" w:rsidRDefault="00DA7201" w:rsidP="00DA7201">
            <w:pPr>
              <w:ind w:left="964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Supervisar la recepción, validación y liquidación de reclamaciones de pagos omitidos del personal docente y administrativo.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Supervisar la recepción, validación de las reclamaciones de cheques extraviados, cheques mutilados y cheques cancelados del personal docente y administrativo.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Supervisar la recepción, validación y liquidación de reclamos por liquidación en carrera magisterial, </w:t>
            </w:r>
            <w:proofErr w:type="gramStart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jurídico</w:t>
            </w:r>
            <w:proofErr w:type="gramEnd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, UAP, URCT.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Supervisar la recepción, análisis y liquidaciones en la revisión de la </w:t>
            </w:r>
            <w:proofErr w:type="spellStart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prenomina</w:t>
            </w:r>
            <w:proofErr w:type="spellEnd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de incidencias del personal docente y administrativo.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Supervisar la recepción, análisis y liquidación en la revisión de la </w:t>
            </w:r>
            <w:proofErr w:type="spellStart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nomina</w:t>
            </w:r>
            <w:proofErr w:type="spellEnd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de incidencias del personal docente y administrativo.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Brindar atención al usuario, respecto a sus percepciones y deducciones </w:t>
            </w:r>
            <w:proofErr w:type="gramStart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recibidas</w:t>
            </w:r>
            <w:proofErr w:type="gramEnd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vía nomina, entre otras.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Supervisar la correcta aplicación de </w:t>
            </w:r>
            <w:proofErr w:type="spellStart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nomina</w:t>
            </w:r>
            <w:proofErr w:type="spellEnd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de las </w:t>
            </w:r>
            <w:proofErr w:type="spellStart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percep</w:t>
            </w:r>
            <w:proofErr w:type="spellEnd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. y </w:t>
            </w:r>
            <w:proofErr w:type="spellStart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deducc</w:t>
            </w:r>
            <w:proofErr w:type="spellEnd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Supervisar la elaboración de las constancias de sueldos (forma 37), por ejercicio fiscal.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Supervisar la elaboración de las economías de carrera magisterial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Supervisar la elaboración del catálogo para el pago de las incorporaciones o promociones a carrera magisterial.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DA7201" w:rsidRDefault="00DA7201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DA7201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DA7201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Licenciatura contable, administrativa, o carrera afín.  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DA7201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Formación: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Lineamientos Generales de las Condiciones de Trabajo que regulan el Sistema de Administración de Personal, conocimientos contables, conocimientos fiscales, Ley Federal del Trabajo.</w:t>
            </w: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>Habilidades requeridas:</w:t>
            </w:r>
          </w:p>
          <w:tbl>
            <w:tblPr>
              <w:tblW w:w="0" w:type="auto"/>
              <w:jc w:val="center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(*) Ver anexo al final del documento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53341B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>Experiencia: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1 año, (no requerida).</w:t>
            </w: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74312D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B75FC7" w:rsidRDefault="00B75FC7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B75FC7" w:rsidRDefault="00B75FC7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B75FC7" w:rsidRPr="00197C94" w:rsidRDefault="00B75FC7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B75FC7">
            <w:p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2A390C" w:rsidRPr="00197C94" w:rsidRDefault="002A390C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B75FC7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FA003D" w:rsidRPr="00197C94" w:rsidRDefault="00FA003D" w:rsidP="00FA003D">
            <w:pPr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br w:type="page"/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Denominación del puesto:</w:t>
            </w: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 Subjefe de Control de Pagos           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A65B4F" w:rsidRDefault="00A65B4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A65B4F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Autoridad:</w:t>
            </w:r>
          </w:p>
          <w:p w:rsidR="00A65B4F" w:rsidRPr="00A65B4F" w:rsidRDefault="00A65B4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A65B4F" w:rsidRPr="00A65B4F" w:rsidRDefault="00A65B4F" w:rsidP="00A65B4F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  <w:r w:rsidRPr="00A65B4F">
              <w:rPr>
                <w:rFonts w:ascii="Verdana" w:hAnsi="Verdana"/>
                <w:bCs/>
                <w:sz w:val="22"/>
                <w:szCs w:val="22"/>
                <w:lang w:val="es-MX"/>
              </w:rPr>
              <w:t>Gestionar y administrar las funciones correspondientes al área de su competencia, mediante el análisis del reporte entregado de incidencias de parte de la Dirección de Recursos Humanos y así proceder a realizar las aplicaciones al personal que lo requiera.</w:t>
            </w:r>
          </w:p>
          <w:p w:rsidR="00A65B4F" w:rsidRPr="00A65B4F" w:rsidRDefault="00A65B4F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</w:p>
          <w:p w:rsidR="00FA003D" w:rsidRPr="00197C94" w:rsidRDefault="00A65B4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Responsabilidades</w:t>
            </w:r>
            <w:r w:rsidR="00FA003D"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:</w:t>
            </w:r>
          </w:p>
          <w:p w:rsidR="00FA003D" w:rsidRPr="00197C94" w:rsidRDefault="00FA003D" w:rsidP="00314675">
            <w:pPr>
              <w:numPr>
                <w:ilvl w:val="0"/>
                <w:numId w:val="29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Hacer y supervisar convenios de pago por cobros, indebidos, de bajas (41, 42, 75, 76, 33, etc.), por  cambios de ZIII a ZII.</w:t>
            </w:r>
          </w:p>
          <w:p w:rsidR="00FA003D" w:rsidRPr="00197C94" w:rsidRDefault="00FA003D" w:rsidP="00314675">
            <w:pPr>
              <w:numPr>
                <w:ilvl w:val="0"/>
                <w:numId w:val="29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Aplicar concepto 19, y darles seguimiento.</w:t>
            </w:r>
          </w:p>
          <w:p w:rsidR="00FA003D" w:rsidRPr="00197C94" w:rsidRDefault="00FA003D" w:rsidP="00314675">
            <w:pPr>
              <w:numPr>
                <w:ilvl w:val="0"/>
                <w:numId w:val="29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Coordinar con los analistas de </w:t>
            </w:r>
            <w:proofErr w:type="spellStart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nominas</w:t>
            </w:r>
            <w:proofErr w:type="spellEnd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, los casos de cobros indebidos para la recuperación de los mismos, y dar seguimiento.</w:t>
            </w:r>
          </w:p>
          <w:p w:rsidR="00FA003D" w:rsidRPr="00197C94" w:rsidRDefault="00FA003D" w:rsidP="00314675">
            <w:pPr>
              <w:numPr>
                <w:ilvl w:val="0"/>
                <w:numId w:val="29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Coordinar la captura de altas y bajas para efectos de periodos vacacionales y pagar aguinaldos proporcionales.</w:t>
            </w:r>
          </w:p>
          <w:p w:rsidR="00FA003D" w:rsidRPr="00197C94" w:rsidRDefault="00FA003D" w:rsidP="00314675">
            <w:pPr>
              <w:numPr>
                <w:ilvl w:val="0"/>
                <w:numId w:val="29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Coordinar con los distintos regionales la recuperación de cobros indebidos y darles seguimiento.</w:t>
            </w:r>
          </w:p>
          <w:p w:rsidR="00FA003D" w:rsidRPr="00197C94" w:rsidRDefault="00FA003D" w:rsidP="00314675">
            <w:pPr>
              <w:numPr>
                <w:ilvl w:val="0"/>
                <w:numId w:val="29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Brindar atención al usuario</w:t>
            </w:r>
          </w:p>
          <w:p w:rsidR="00FA003D" w:rsidRPr="00197C94" w:rsidRDefault="00FA003D" w:rsidP="00314675">
            <w:pPr>
              <w:numPr>
                <w:ilvl w:val="0"/>
                <w:numId w:val="29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Enviar a los distintos regionales los formatos de movimientos de cada quincena.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A65B4F" w:rsidRDefault="00A65B4F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Licenciatura contable, administrativa o afín.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53341B" w:rsidRDefault="0053341B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Formación: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Convenios de pago por pagos indebidos, irregularidades en nómina, altas y bajas para pago de aguinaldo proporcional, atención al usuario interno, atención al usuario, normatividad de las condiciones generales de trabajo, Ley Federal del trabajo.</w:t>
            </w:r>
          </w:p>
          <w:p w:rsidR="0053341B" w:rsidRDefault="0053341B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3341B" w:rsidRDefault="0053341B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3341B" w:rsidRDefault="0053341B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3341B" w:rsidRDefault="0053341B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3341B" w:rsidRDefault="0053341B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3341B" w:rsidRDefault="0053341B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3341B" w:rsidRDefault="0053341B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3341B" w:rsidRDefault="0053341B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3341B" w:rsidRDefault="0053341B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3341B" w:rsidRDefault="0053341B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53341B" w:rsidRDefault="0053341B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A003D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Habilidades Requeridas:</w:t>
            </w:r>
          </w:p>
          <w:p w:rsidR="0053341B" w:rsidRPr="00197C94" w:rsidRDefault="0053341B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FA003D" w:rsidRPr="00197C94" w:rsidTr="00FA003D">
              <w:tc>
                <w:tcPr>
                  <w:tcW w:w="4930" w:type="dxa"/>
                </w:tcPr>
                <w:p w:rsidR="00FA003D" w:rsidRPr="0053341B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53341B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 xml:space="preserve">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 xml:space="preserve">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(*) Ver anexo al final del documento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Experiencia: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1 año (no requerida).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Default="00FA003D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156E14" w:rsidRPr="00197C94" w:rsidRDefault="00156E14" w:rsidP="00B03083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FA003D" w:rsidRPr="00197C94" w:rsidRDefault="00FA003D" w:rsidP="00FA003D">
            <w:p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Auxiliar administr</w:t>
            </w:r>
            <w:r w:rsidR="0053341B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ativo (analista de nóminas y reintegros</w:t>
            </w: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)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B50753" w:rsidRDefault="00B5075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Autoridad:</w:t>
            </w:r>
          </w:p>
          <w:p w:rsidR="00B50753" w:rsidRDefault="00B5075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50753" w:rsidRPr="00B50753" w:rsidRDefault="00B50753" w:rsidP="00B50753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  <w:r w:rsidRPr="00B50753">
              <w:rPr>
                <w:rFonts w:ascii="Verdana" w:hAnsi="Verdana"/>
                <w:bCs/>
                <w:sz w:val="22"/>
                <w:szCs w:val="22"/>
                <w:lang w:val="es-MX"/>
              </w:rPr>
              <w:t>Gestionar y administrar las funciones correspondientes al área de su competencia, mediante el análisis del reporte entregado de incidencias de parte de la Dirección de Recursos Humanos y así proceder a realizar las aplicaciones al personal que lo requiera.</w:t>
            </w:r>
          </w:p>
          <w:p w:rsidR="00B50753" w:rsidRPr="00B50753" w:rsidRDefault="00B5075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</w:pPr>
          </w:p>
          <w:p w:rsidR="00FA003D" w:rsidRDefault="00156E14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Responsabilidades</w:t>
            </w:r>
            <w:r w:rsidR="00FA003D"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:</w:t>
            </w:r>
          </w:p>
          <w:p w:rsidR="00B50753" w:rsidRPr="00197C94" w:rsidRDefault="00B5075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314675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Revisar la nómina para detectar irregularidades en los pagos.</w:t>
            </w:r>
          </w:p>
          <w:p w:rsidR="00FA003D" w:rsidRPr="00197C94" w:rsidRDefault="00FA003D" w:rsidP="00314675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Validación de movimientos capturados por quincena.</w:t>
            </w:r>
          </w:p>
          <w:p w:rsidR="00FA003D" w:rsidRPr="00197C94" w:rsidRDefault="00FA003D" w:rsidP="00314675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Dar seguimiento a los volantes de suspensión de sueldo.</w:t>
            </w:r>
          </w:p>
          <w:p w:rsidR="00FA003D" w:rsidRPr="00197C94" w:rsidRDefault="00FA003D" w:rsidP="00314675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Dar seguimiento a </w:t>
            </w:r>
            <w:r w:rsidR="0053341B">
              <w:rPr>
                <w:rFonts w:ascii="Verdana" w:hAnsi="Verdana"/>
                <w:bCs/>
                <w:sz w:val="22"/>
                <w:szCs w:val="22"/>
                <w:lang w:val="es-ES_tradnl"/>
              </w:rPr>
              <w:t>las liquidaciones turnadas de nó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minas para la recuperación de los remanentes pendientes.</w:t>
            </w:r>
          </w:p>
          <w:p w:rsidR="00FA003D" w:rsidRDefault="00FA003D" w:rsidP="00314675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Distribución de formatos para enviarlos a los regionales.</w:t>
            </w:r>
          </w:p>
          <w:p w:rsidR="0053341B" w:rsidRPr="00197C94" w:rsidRDefault="0053341B" w:rsidP="00314675">
            <w:pPr>
              <w:numPr>
                <w:ilvl w:val="0"/>
                <w:numId w:val="31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Hacer  los comprobantes de reintegros por pagos indebidos del estado de Sinaloa.</w:t>
            </w:r>
          </w:p>
          <w:p w:rsidR="0053341B" w:rsidRPr="00197C94" w:rsidRDefault="0053341B" w:rsidP="00314675">
            <w:pPr>
              <w:numPr>
                <w:ilvl w:val="0"/>
                <w:numId w:val="31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Relacionar los comprobantes de reintegros y enviarlos a Recursos Financieros, para su seguimiento y control.</w:t>
            </w:r>
          </w:p>
          <w:p w:rsidR="0053341B" w:rsidRPr="00197C94" w:rsidRDefault="0053341B" w:rsidP="00314675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Bachillerato concluido.     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Formación: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Convenios de pago por pagos indebidos, irregularidades en nómina, altas y bajas para pago de aguinaldo proporcional, atención al usuario interno, atención al usuario, normatividad de las condiciones generales de trabajo.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B50753" w:rsidRDefault="00B5075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50753" w:rsidRDefault="00B5075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50753" w:rsidRDefault="00B5075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50753" w:rsidRDefault="00B5075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50753" w:rsidRDefault="00B5075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50753" w:rsidRDefault="00B5075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50753" w:rsidRDefault="00B5075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50753" w:rsidRDefault="00B5075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B50753" w:rsidRDefault="00B50753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Habilidades Requeridas: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 xml:space="preserve">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 xml:space="preserve">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(*) Ver anexo al final del documento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>Experiencia: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6 meses, (no requerida).</w:t>
            </w:r>
          </w:p>
          <w:p w:rsidR="0074312D" w:rsidRPr="00197C94" w:rsidRDefault="0074312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B50753" w:rsidRPr="00197C94" w:rsidRDefault="00B50753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FA003D" w:rsidRPr="00197C94" w:rsidRDefault="00FA003D" w:rsidP="00FA003D">
            <w:p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CD10A5">
            <w:p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EA7FE6" w:rsidRPr="00197C94" w:rsidRDefault="00EA7FE6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FA003D" w:rsidRPr="00197C94" w:rsidRDefault="00FA003D" w:rsidP="00FA003D">
            <w:pPr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:rsidR="0078347F" w:rsidRPr="00197C94" w:rsidRDefault="0078347F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B03083" w:rsidRPr="00197C94" w:rsidRDefault="00B0308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B03083" w:rsidRPr="00197C94" w:rsidRDefault="00B0308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B03083" w:rsidRPr="00197C94" w:rsidRDefault="00B0308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B03083" w:rsidRPr="00197C94" w:rsidRDefault="00B0308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tbl>
      <w:tblPr>
        <w:tblW w:w="977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A003D" w:rsidRPr="00197C94" w:rsidTr="00FA003D">
        <w:trPr>
          <w:trHeight w:val="340"/>
          <w:jc w:val="center"/>
        </w:trPr>
        <w:tc>
          <w:tcPr>
            <w:tcW w:w="9779" w:type="dxa"/>
            <w:shd w:val="clear" w:color="auto" w:fill="CCCCCC"/>
            <w:vAlign w:val="center"/>
          </w:tcPr>
          <w:p w:rsidR="00FA003D" w:rsidRPr="00197C94" w:rsidRDefault="00FA003D" w:rsidP="00C32108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Denominación del puesto: </w:t>
            </w:r>
            <w:r w:rsidRPr="00197C94">
              <w:rPr>
                <w:rFonts w:ascii="Verdana" w:hAnsi="Verdana"/>
                <w:bCs w:val="0"/>
                <w:spacing w:val="-10"/>
                <w:sz w:val="22"/>
                <w:szCs w:val="22"/>
              </w:rPr>
              <w:t>Auxiliar Administrativo</w:t>
            </w:r>
            <w:r w:rsidRPr="00197C94">
              <w:rPr>
                <w:rFonts w:ascii="Verdana" w:hAnsi="Verdana"/>
                <w:b w:val="0"/>
                <w:bCs w:val="0"/>
                <w:spacing w:val="-10"/>
                <w:sz w:val="22"/>
                <w:szCs w:val="22"/>
              </w:rPr>
              <w:t xml:space="preserve"> (</w:t>
            </w:r>
            <w:r w:rsidR="00C32108">
              <w:rPr>
                <w:rFonts w:ascii="Verdana" w:hAnsi="Verdana"/>
                <w:bCs w:val="0"/>
                <w:spacing w:val="-10"/>
                <w:sz w:val="22"/>
                <w:szCs w:val="22"/>
              </w:rPr>
              <w:t>Nómina de Pensión Alimenticia y ventanilla</w:t>
            </w:r>
            <w:r w:rsidRPr="00197C94">
              <w:rPr>
                <w:rFonts w:ascii="Verdana" w:hAnsi="Verdana"/>
                <w:bCs w:val="0"/>
                <w:spacing w:val="-10"/>
                <w:sz w:val="22"/>
                <w:szCs w:val="22"/>
              </w:rPr>
              <w:t>)</w:t>
            </w:r>
          </w:p>
        </w:tc>
      </w:tr>
      <w:tr w:rsidR="00FA003D" w:rsidRPr="00197C94" w:rsidTr="00FA003D">
        <w:trPr>
          <w:trHeight w:val="360"/>
          <w:jc w:val="center"/>
        </w:trPr>
        <w:tc>
          <w:tcPr>
            <w:tcW w:w="9779" w:type="dxa"/>
            <w:vAlign w:val="center"/>
          </w:tcPr>
          <w:p w:rsidR="00FA003D" w:rsidRPr="00197C94" w:rsidRDefault="00FA003D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C32108" w:rsidRDefault="00C32108" w:rsidP="00C32108">
            <w:pPr>
              <w:ind w:left="540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C32108" w:rsidRDefault="00C32108" w:rsidP="00C32108">
            <w:pPr>
              <w:ind w:left="540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</w:p>
          <w:p w:rsidR="00C32108" w:rsidRPr="00C32108" w:rsidRDefault="00C32108" w:rsidP="00C32108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es-MX"/>
              </w:rPr>
              <w:t>A</w:t>
            </w:r>
            <w:r w:rsidRPr="00C32108">
              <w:rPr>
                <w:rFonts w:ascii="Verdana" w:hAnsi="Verdana"/>
                <w:bCs/>
                <w:sz w:val="22"/>
                <w:szCs w:val="22"/>
                <w:lang w:val="es-MX"/>
              </w:rPr>
              <w:t>dministrar las funciones correspondientes al área de su competencia, mediante el análisis del rep</w:t>
            </w:r>
            <w:r>
              <w:rPr>
                <w:rFonts w:ascii="Verdana" w:hAnsi="Verdana"/>
                <w:bCs/>
                <w:sz w:val="22"/>
                <w:szCs w:val="22"/>
                <w:lang w:val="es-MX"/>
              </w:rPr>
              <w:t>orte entregado de incidencias por</w:t>
            </w:r>
            <w:r w:rsidRPr="00C32108">
              <w:rPr>
                <w:rFonts w:ascii="Verdana" w:hAnsi="Verdana"/>
                <w:bCs/>
                <w:sz w:val="22"/>
                <w:szCs w:val="22"/>
                <w:lang w:val="es-MX"/>
              </w:rPr>
              <w:t xml:space="preserve"> parte de la Dirección de Recursos Humanos y así proceder a realizar las aplicaciones al personal que lo requiera.</w:t>
            </w:r>
          </w:p>
          <w:p w:rsidR="00C32108" w:rsidRPr="00C32108" w:rsidRDefault="00C32108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  <w:lang w:val="es-MX"/>
              </w:rPr>
            </w:pPr>
          </w:p>
          <w:p w:rsidR="00FA003D" w:rsidRDefault="00C32108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Responsabilidades</w:t>
            </w:r>
            <w:r w:rsidR="00FA003D" w:rsidRPr="00197C94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  <w:p w:rsidR="009B463B" w:rsidRPr="00197C94" w:rsidRDefault="009B463B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A003D" w:rsidRPr="00197C94" w:rsidRDefault="00FA003D" w:rsidP="00314675">
            <w:pPr>
              <w:numPr>
                <w:ilvl w:val="0"/>
                <w:numId w:val="3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Recibir la nómina y cheques de beneficiarios de pensión alimenticia.</w:t>
            </w:r>
          </w:p>
          <w:p w:rsidR="00FA003D" w:rsidRPr="00197C94" w:rsidRDefault="00FA003D" w:rsidP="00314675">
            <w:pPr>
              <w:numPr>
                <w:ilvl w:val="0"/>
                <w:numId w:val="3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Revisar y distribuir nóminas y cheques por centro de trabajo y pagaduría.</w:t>
            </w:r>
          </w:p>
          <w:p w:rsidR="00FA003D" w:rsidRPr="00197C94" w:rsidRDefault="009B463B" w:rsidP="00314675">
            <w:pPr>
              <w:numPr>
                <w:ilvl w:val="0"/>
                <w:numId w:val="3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Entregar nó</w:t>
            </w:r>
            <w:r w:rsidR="00FA003D" w:rsidRPr="00197C94">
              <w:rPr>
                <w:rFonts w:ascii="Verdana" w:hAnsi="Verdana"/>
                <w:bCs/>
                <w:sz w:val="22"/>
                <w:szCs w:val="22"/>
              </w:rPr>
              <w:t>minas y cheques a los pagadores de zona centro y pagadurías del estado.</w:t>
            </w:r>
          </w:p>
          <w:p w:rsidR="00FA003D" w:rsidRPr="00197C94" w:rsidRDefault="009B463B" w:rsidP="00314675">
            <w:pPr>
              <w:numPr>
                <w:ilvl w:val="0"/>
                <w:numId w:val="3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Enviar nó</w:t>
            </w:r>
            <w:r w:rsidR="00FA003D" w:rsidRPr="00197C94">
              <w:rPr>
                <w:rFonts w:ascii="Verdana" w:hAnsi="Verdana"/>
                <w:bCs/>
                <w:sz w:val="22"/>
                <w:szCs w:val="22"/>
              </w:rPr>
              <w:t>minas y cheques de beneficiarios a varios estados de la república mexicana, según corresponda.</w:t>
            </w:r>
          </w:p>
          <w:p w:rsidR="00FA003D" w:rsidRPr="00197C94" w:rsidRDefault="00FA003D" w:rsidP="00314675">
            <w:pPr>
              <w:numPr>
                <w:ilvl w:val="0"/>
                <w:numId w:val="3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Apoyo en la captura de altas, bajas y cambios de los casos de pensión alimenticia</w:t>
            </w:r>
          </w:p>
          <w:p w:rsidR="00FA003D" w:rsidRPr="00197C94" w:rsidRDefault="00FA003D" w:rsidP="00314675">
            <w:pPr>
              <w:numPr>
                <w:ilvl w:val="0"/>
                <w:numId w:val="3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Elaborar oficios de información solicitada por los juzgados de lo familiar.</w:t>
            </w:r>
          </w:p>
          <w:p w:rsidR="00FA003D" w:rsidRPr="00C32108" w:rsidRDefault="00FA003D" w:rsidP="00314675">
            <w:pPr>
              <w:numPr>
                <w:ilvl w:val="0"/>
                <w:numId w:val="34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Atención personalizada a beneficiarios y otorgantes de pensión alimenticia.</w:t>
            </w:r>
          </w:p>
          <w:p w:rsidR="00C32108" w:rsidRPr="00197C94" w:rsidRDefault="00C32108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Recepción de talones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</w:rPr>
              <w:t>pagomático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</w:rPr>
              <w:t xml:space="preserve"> y cheques devueltos por habilitados.</w:t>
            </w:r>
          </w:p>
          <w:p w:rsidR="00C32108" w:rsidRPr="00197C94" w:rsidRDefault="00C32108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Recepción de talones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</w:rPr>
              <w:t>pagomático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</w:rPr>
              <w:t xml:space="preserve"> y cheques devueltos por Servicios Regionales.</w:t>
            </w:r>
          </w:p>
          <w:p w:rsidR="00C32108" w:rsidRPr="00197C94" w:rsidRDefault="00C32108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Pago al personal docente retenido por diversos motivos.</w:t>
            </w:r>
          </w:p>
          <w:p w:rsidR="00C32108" w:rsidRPr="00197C94" w:rsidRDefault="00C32108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Pago quincenal de pensión de alimenticia.</w:t>
            </w:r>
          </w:p>
          <w:p w:rsidR="00C32108" w:rsidRPr="00197C94" w:rsidRDefault="00C32108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Cancelación de nóminas de cheques y talones no pagados.</w:t>
            </w:r>
          </w:p>
          <w:p w:rsidR="00C32108" w:rsidRPr="00197C94" w:rsidRDefault="00C32108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Pago a los centros de trabajo que no tienen habilitado.</w:t>
            </w:r>
          </w:p>
          <w:p w:rsidR="00C32108" w:rsidRPr="00197C94" w:rsidRDefault="00C32108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Pago de nóminas extraordinarias.</w:t>
            </w:r>
          </w:p>
          <w:p w:rsidR="00C32108" w:rsidRPr="00197C94" w:rsidRDefault="00C32108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Pago de nómina de inglés en primaria, beca comisión, lentes, etc.</w:t>
            </w:r>
          </w:p>
          <w:p w:rsidR="00C32108" w:rsidRPr="00197C94" w:rsidRDefault="00C32108" w:rsidP="00314675">
            <w:pPr>
              <w:numPr>
                <w:ilvl w:val="0"/>
                <w:numId w:val="34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FA003D" w:rsidRPr="00197C94" w:rsidTr="00FA003D">
        <w:trPr>
          <w:trHeight w:val="340"/>
          <w:jc w:val="center"/>
        </w:trPr>
        <w:tc>
          <w:tcPr>
            <w:tcW w:w="9779" w:type="dxa"/>
            <w:vAlign w:val="center"/>
          </w:tcPr>
          <w:p w:rsidR="00FA003D" w:rsidRPr="00197C94" w:rsidRDefault="00FA003D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 concluido.</w:t>
            </w:r>
          </w:p>
        </w:tc>
      </w:tr>
      <w:tr w:rsidR="00FA003D" w:rsidRPr="00197C94" w:rsidTr="00FA003D">
        <w:trPr>
          <w:trHeight w:val="340"/>
          <w:jc w:val="center"/>
        </w:trPr>
        <w:tc>
          <w:tcPr>
            <w:tcW w:w="9779" w:type="dxa"/>
            <w:vAlign w:val="center"/>
          </w:tcPr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Formación: </w:t>
            </w:r>
            <w:r w:rsidRPr="00197C94">
              <w:rPr>
                <w:rFonts w:ascii="Verdana" w:hAnsi="Verdana" w:cs="Arial"/>
                <w:sz w:val="22"/>
                <w:szCs w:val="22"/>
              </w:rPr>
              <w:t>Lineamientos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Generales de las Condiciones de Trabajo que regulan el Sistema de Administración de Personal, conocimientos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contables, Ley Federal del Trabajo.</w:t>
            </w: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B03083" w:rsidRPr="00197C94" w:rsidRDefault="00B03083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A003D" w:rsidRPr="00197C94" w:rsidRDefault="009B463B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_tradnl"/>
              </w:rPr>
              <w:t>H</w:t>
            </w:r>
            <w:r w:rsidR="00FA003D" w:rsidRPr="00197C94">
              <w:rPr>
                <w:rFonts w:ascii="Verdana" w:hAnsi="Verdana"/>
                <w:b/>
                <w:sz w:val="22"/>
                <w:szCs w:val="22"/>
                <w:lang w:val="es-ES_tradnl"/>
              </w:rPr>
              <w:t>abilidades Requeridas: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Verdana" w:hAnsi="Verdana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rPr>
                      <w:rFonts w:ascii="Verdana" w:hAnsi="Verdana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Verdana" w:hAnsi="Verdana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 xml:space="preserve">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jc w:val="center"/>
                    <w:rPr>
                      <w:rFonts w:ascii="Verdana" w:hAnsi="Verdana" w:cs="Arial"/>
                    </w:rPr>
                  </w:pPr>
                  <w:r w:rsidRPr="00197C94">
                    <w:rPr>
                      <w:rFonts w:ascii="Verdana" w:hAnsi="Verdana" w:cs="Arial"/>
                    </w:rPr>
                    <w:t xml:space="preserve">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Verdana" w:hAnsi="Verdana" w:cs="Arial"/>
                      <w:sz w:val="22"/>
                      <w:szCs w:val="22"/>
                    </w:rPr>
                  </w:pPr>
                  <w:r w:rsidRPr="00197C94">
                    <w:rPr>
                      <w:rFonts w:ascii="Verdana" w:hAnsi="Verdana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FA003D" w:rsidRPr="00197C94" w:rsidRDefault="00FA003D" w:rsidP="00FA003D">
            <w:pPr>
              <w:pStyle w:val="Sangradetextonormal"/>
              <w:ind w:left="708"/>
              <w:rPr>
                <w:rFonts w:ascii="Verdana" w:hAnsi="Verdana" w:cs="Arial"/>
                <w:bCs/>
                <w:sz w:val="22"/>
                <w:szCs w:val="22"/>
              </w:rPr>
            </w:pPr>
          </w:p>
          <w:p w:rsidR="00FA003D" w:rsidRPr="00197C94" w:rsidRDefault="00FA003D" w:rsidP="009B463B">
            <w:pPr>
              <w:pStyle w:val="Sangradetextonormal"/>
              <w:ind w:left="0"/>
              <w:rPr>
                <w:rFonts w:ascii="Verdana" w:hAnsi="Verdana" w:cs="Arial"/>
                <w:bCs/>
                <w:sz w:val="22"/>
                <w:szCs w:val="22"/>
              </w:rPr>
            </w:pPr>
            <w:r w:rsidRPr="00197C94">
              <w:rPr>
                <w:rFonts w:ascii="Verdana" w:hAnsi="Verdana" w:cs="Arial"/>
                <w:bCs/>
                <w:sz w:val="22"/>
                <w:szCs w:val="22"/>
              </w:rPr>
              <w:t>(*) Ver anexo al final del documento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FA003D" w:rsidRPr="00197C94" w:rsidTr="00FA003D">
        <w:trPr>
          <w:trHeight w:val="360"/>
          <w:jc w:val="center"/>
        </w:trPr>
        <w:tc>
          <w:tcPr>
            <w:tcW w:w="9779" w:type="dxa"/>
            <w:vAlign w:val="center"/>
          </w:tcPr>
          <w:p w:rsidR="00FA003D" w:rsidRPr="00197C94" w:rsidRDefault="00FA003D" w:rsidP="009B463B">
            <w:pPr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Experiencia: 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6 meses, (no requerida).</w:t>
            </w:r>
          </w:p>
          <w:p w:rsidR="002A390C" w:rsidRPr="00197C94" w:rsidRDefault="002A390C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A390C" w:rsidRPr="00197C94" w:rsidRDefault="002A390C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A390C" w:rsidRPr="00197C94" w:rsidRDefault="002A390C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A390C" w:rsidRPr="00197C94" w:rsidRDefault="002A390C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A390C" w:rsidRPr="00197C94" w:rsidRDefault="002A390C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A390C" w:rsidRPr="00197C94" w:rsidRDefault="002A390C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A390C" w:rsidRPr="00197C94" w:rsidRDefault="002A390C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A390C" w:rsidRPr="00197C94" w:rsidRDefault="002A390C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A390C" w:rsidRDefault="002A390C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A7AEB" w:rsidRDefault="00EA7AEB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A7AEB" w:rsidRDefault="00EA7AEB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A7AEB" w:rsidRDefault="00EA7AEB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A7AEB" w:rsidRDefault="00EA7AEB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A7AEB" w:rsidRDefault="00EA7AEB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A7AEB" w:rsidRDefault="00EA7AEB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A7AEB" w:rsidRPr="00197C94" w:rsidRDefault="00EA7AEB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A390C" w:rsidRPr="00197C94" w:rsidRDefault="002A390C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A390C" w:rsidRPr="00197C94" w:rsidRDefault="002A390C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2A390C" w:rsidRPr="00197C94" w:rsidRDefault="002A390C" w:rsidP="00FA003D">
            <w:pPr>
              <w:ind w:left="54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</w:tbl>
    <w:p w:rsidR="00B03083" w:rsidRPr="00197C94" w:rsidRDefault="00B0308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B03083" w:rsidRPr="00197C94" w:rsidRDefault="00B0308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tbl>
      <w:tblPr>
        <w:tblW w:w="97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569"/>
        <w:gridCol w:w="70"/>
      </w:tblGrid>
      <w:tr w:rsidR="00FA003D" w:rsidRPr="00197C94" w:rsidTr="00FA003D">
        <w:trPr>
          <w:gridAfter w:val="1"/>
          <w:wAfter w:w="70" w:type="dxa"/>
          <w:trHeight w:val="340"/>
          <w:jc w:val="center"/>
        </w:trPr>
        <w:tc>
          <w:tcPr>
            <w:tcW w:w="9639" w:type="dxa"/>
            <w:gridSpan w:val="2"/>
            <w:shd w:val="clear" w:color="auto" w:fill="CCCCCC"/>
            <w:vAlign w:val="center"/>
          </w:tcPr>
          <w:p w:rsidR="00FA003D" w:rsidRPr="00197C94" w:rsidRDefault="00FA003D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Denominación del puesto: </w:t>
            </w:r>
            <w:r w:rsidRPr="00197C94">
              <w:rPr>
                <w:rFonts w:ascii="Verdana" w:hAnsi="Verdana"/>
                <w:bCs w:val="0"/>
                <w:sz w:val="22"/>
                <w:szCs w:val="22"/>
              </w:rPr>
              <w:t>Subjefe de Nóminas.</w:t>
            </w:r>
          </w:p>
        </w:tc>
      </w:tr>
      <w:tr w:rsidR="00FA003D" w:rsidRPr="00197C94" w:rsidTr="00FA003D">
        <w:trPr>
          <w:gridAfter w:val="1"/>
          <w:wAfter w:w="70" w:type="dxa"/>
          <w:trHeight w:val="360"/>
          <w:jc w:val="center"/>
        </w:trPr>
        <w:tc>
          <w:tcPr>
            <w:tcW w:w="9639" w:type="dxa"/>
            <w:gridSpan w:val="2"/>
            <w:vAlign w:val="center"/>
          </w:tcPr>
          <w:p w:rsidR="00FA003D" w:rsidRPr="00197C94" w:rsidRDefault="00FA003D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EA7AEB" w:rsidRDefault="00EA7AEB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EA7AEB" w:rsidRDefault="00EA7AEB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EA7AEB" w:rsidRPr="00EA7AEB" w:rsidRDefault="00EA7AEB" w:rsidP="00B62B95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Autorizar</w:t>
            </w:r>
            <w:r w:rsidRPr="00EA7AEB">
              <w:rPr>
                <w:rFonts w:ascii="Verdana" w:hAnsi="Verdana"/>
                <w:bCs/>
                <w:sz w:val="22"/>
                <w:szCs w:val="22"/>
              </w:rPr>
              <w:t xml:space="preserve"> que se liberen los pagos al personal una vez que se haya aclarado su percepción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, así como vigilar que </w:t>
            </w:r>
            <w:r w:rsidRPr="00EA7AEB">
              <w:rPr>
                <w:rFonts w:ascii="Verdana" w:hAnsi="Verdana"/>
                <w:bCs/>
                <w:sz w:val="22"/>
                <w:szCs w:val="22"/>
              </w:rPr>
              <w:t>se brinde atención al usuario interno en las constancias que amparan los descuentos</w:t>
            </w:r>
            <w:r w:rsidR="00B62B95">
              <w:rPr>
                <w:rFonts w:ascii="Verdana" w:hAnsi="Verdana"/>
                <w:bCs/>
                <w:sz w:val="22"/>
                <w:szCs w:val="22"/>
              </w:rPr>
              <w:t xml:space="preserve"> de sus pagos correspondientes y autorizar </w:t>
            </w:r>
            <w:r w:rsidRPr="00EA7AEB">
              <w:rPr>
                <w:rFonts w:ascii="Verdana" w:hAnsi="Verdana"/>
                <w:bCs/>
                <w:sz w:val="22"/>
                <w:szCs w:val="22"/>
              </w:rPr>
              <w:t xml:space="preserve"> la retención al personal de pagos que no le correspondan.</w:t>
            </w:r>
          </w:p>
          <w:p w:rsidR="00EA7AEB" w:rsidRPr="00EA7AEB" w:rsidRDefault="00EA7AEB" w:rsidP="00FA003D">
            <w:pPr>
              <w:ind w:left="540"/>
              <w:rPr>
                <w:rFonts w:ascii="Verdana" w:hAnsi="Verdana"/>
                <w:bCs/>
                <w:sz w:val="22"/>
                <w:szCs w:val="22"/>
              </w:rPr>
            </w:pPr>
          </w:p>
          <w:p w:rsidR="00FA003D" w:rsidRDefault="00EA7AEB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Responsabilidade</w:t>
            </w:r>
            <w:r w:rsidR="00FA003D" w:rsidRPr="00197C94">
              <w:rPr>
                <w:rFonts w:ascii="Verdana" w:hAnsi="Verdana"/>
                <w:b/>
                <w:bCs/>
                <w:sz w:val="22"/>
                <w:szCs w:val="22"/>
              </w:rPr>
              <w:t>s:</w:t>
            </w:r>
          </w:p>
          <w:p w:rsidR="00EA7AEB" w:rsidRPr="00197C94" w:rsidRDefault="00EA7AEB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A003D" w:rsidRPr="00197C94" w:rsidRDefault="00FA003D" w:rsidP="00314675">
            <w:pPr>
              <w:numPr>
                <w:ilvl w:val="0"/>
                <w:numId w:val="33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Coordinar la recepción y la revisión de los formatos para validar las incidencias del personal (altas, bajas, licencias, etc.).</w:t>
            </w:r>
          </w:p>
          <w:p w:rsidR="00FA003D" w:rsidRPr="00197C94" w:rsidRDefault="00FA003D" w:rsidP="00314675">
            <w:pPr>
              <w:numPr>
                <w:ilvl w:val="0"/>
                <w:numId w:val="33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Supervisar la revisión de la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</w:rPr>
              <w:t>prenómina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</w:rPr>
              <w:t xml:space="preserve"> para incluir las incidencias que no se reflejen en ella.</w:t>
            </w:r>
          </w:p>
          <w:p w:rsidR="00FA003D" w:rsidRPr="00197C94" w:rsidRDefault="00FA003D" w:rsidP="00314675">
            <w:pPr>
              <w:numPr>
                <w:ilvl w:val="0"/>
                <w:numId w:val="33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Coordinar la revisión de las nóminas entregadas por los habilitados.</w:t>
            </w:r>
          </w:p>
          <w:p w:rsidR="00FA003D" w:rsidRPr="00197C94" w:rsidRDefault="00FA003D" w:rsidP="00314675">
            <w:pPr>
              <w:numPr>
                <w:ilvl w:val="0"/>
                <w:numId w:val="33"/>
              </w:numPr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Coordinar la recepción de las nó</w:t>
            </w:r>
            <w:r w:rsidRPr="00197C94">
              <w:rPr>
                <w:rFonts w:ascii="Verdana" w:hAnsi="Verdana"/>
                <w:bCs/>
                <w:sz w:val="22"/>
                <w:szCs w:val="22"/>
              </w:rPr>
              <w:t>minas de pensión alimenticia del personal.</w:t>
            </w:r>
          </w:p>
          <w:p w:rsidR="00FA003D" w:rsidRPr="00197C94" w:rsidRDefault="00FA003D" w:rsidP="00314675">
            <w:pPr>
              <w:numPr>
                <w:ilvl w:val="0"/>
                <w:numId w:val="33"/>
              </w:numPr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Revisar el control de habilitados.</w:t>
            </w:r>
          </w:p>
          <w:p w:rsidR="00FA003D" w:rsidRPr="00EA7AEB" w:rsidRDefault="00FA003D" w:rsidP="00314675">
            <w:pPr>
              <w:numPr>
                <w:ilvl w:val="0"/>
                <w:numId w:val="32"/>
              </w:num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Supervisar la cancelación de nóminas.</w:t>
            </w:r>
          </w:p>
          <w:p w:rsidR="00EA7AEB" w:rsidRPr="00197C94" w:rsidRDefault="00EA7AEB" w:rsidP="00314675">
            <w:pPr>
              <w:numPr>
                <w:ilvl w:val="0"/>
                <w:numId w:val="32"/>
              </w:num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FA003D" w:rsidRPr="00197C94" w:rsidTr="00FA003D">
        <w:trPr>
          <w:gridAfter w:val="1"/>
          <w:wAfter w:w="70" w:type="dxa"/>
          <w:trHeight w:val="340"/>
          <w:jc w:val="center"/>
        </w:trPr>
        <w:tc>
          <w:tcPr>
            <w:tcW w:w="9639" w:type="dxa"/>
            <w:gridSpan w:val="2"/>
            <w:vAlign w:val="center"/>
          </w:tcPr>
          <w:p w:rsidR="00FA003D" w:rsidRPr="00197C94" w:rsidRDefault="00FA003D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Licenciatura en administración, contabilidad o carrera afín.       </w:t>
            </w:r>
          </w:p>
        </w:tc>
      </w:tr>
      <w:tr w:rsidR="00FA003D" w:rsidRPr="00197C94" w:rsidTr="00FA003D">
        <w:trPr>
          <w:gridAfter w:val="1"/>
          <w:wAfter w:w="70" w:type="dxa"/>
          <w:trHeight w:val="340"/>
          <w:jc w:val="center"/>
        </w:trPr>
        <w:tc>
          <w:tcPr>
            <w:tcW w:w="9639" w:type="dxa"/>
            <w:gridSpan w:val="2"/>
            <w:vAlign w:val="center"/>
          </w:tcPr>
          <w:p w:rsidR="00B62B95" w:rsidRDefault="00B62B95" w:rsidP="00FA003D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>Formación: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Conocimientos administrativos, Lineamientos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Generales de las Condiciones de Trabajo que regulan el Sistema de Administración de Personal, conocimientos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contables, Ley Federal del Trabajo.</w:t>
            </w: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B62B95" w:rsidRDefault="00B62B95" w:rsidP="004956F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A003D" w:rsidRPr="00197C94" w:rsidRDefault="00FA003D" w:rsidP="004956F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>Habilidades requeridas</w:t>
            </w:r>
            <w:r w:rsidRPr="00197C94">
              <w:rPr>
                <w:rFonts w:ascii="Verdana" w:hAnsi="Verdana" w:cs="Arial"/>
                <w:sz w:val="22"/>
                <w:szCs w:val="22"/>
              </w:rPr>
              <w:t>:</w:t>
            </w:r>
          </w:p>
          <w:p w:rsidR="00FA003D" w:rsidRPr="00197C94" w:rsidRDefault="00FA003D" w:rsidP="00FA003D">
            <w:pPr>
              <w:ind w:left="54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rPr>
                <w:jc w:val="center"/>
              </w:trPr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FA003D" w:rsidRPr="00197C94" w:rsidRDefault="00FA003D" w:rsidP="00FA003D">
            <w:pPr>
              <w:ind w:left="5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 xml:space="preserve">         (*) Ver anexo al final del documento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FA003D" w:rsidRPr="00197C94" w:rsidTr="00FA003D">
        <w:trPr>
          <w:gridAfter w:val="1"/>
          <w:wAfter w:w="70" w:type="dxa"/>
          <w:trHeight w:val="360"/>
          <w:jc w:val="center"/>
        </w:trPr>
        <w:tc>
          <w:tcPr>
            <w:tcW w:w="9639" w:type="dxa"/>
            <w:gridSpan w:val="2"/>
            <w:vAlign w:val="center"/>
          </w:tcPr>
          <w:p w:rsidR="00FA003D" w:rsidRPr="00197C94" w:rsidRDefault="00FA003D" w:rsidP="00FA003D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sz w:val="22"/>
                <w:szCs w:val="22"/>
                <w:lang w:val="es-ES_tradnl"/>
              </w:rPr>
              <w:lastRenderedPageBreak/>
              <w:t xml:space="preserve"> Experiencia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: 1 año, (no requerida).</w:t>
            </w:r>
          </w:p>
        </w:tc>
      </w:tr>
      <w:tr w:rsidR="00FA003D" w:rsidRPr="00197C94" w:rsidTr="00FA003D">
        <w:trPr>
          <w:gridBefore w:val="1"/>
          <w:wBefore w:w="70" w:type="dxa"/>
          <w:trHeight w:val="360"/>
          <w:jc w:val="center"/>
        </w:trPr>
        <w:tc>
          <w:tcPr>
            <w:tcW w:w="9639" w:type="dxa"/>
            <w:gridSpan w:val="2"/>
            <w:vAlign w:val="center"/>
          </w:tcPr>
          <w:p w:rsidR="00FA003D" w:rsidRPr="00197C94" w:rsidRDefault="00FA003D" w:rsidP="00FA003D">
            <w:pPr>
              <w:ind w:left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FA003D" w:rsidRPr="00197C94" w:rsidTr="00FA003D">
        <w:trPr>
          <w:gridBefore w:val="1"/>
          <w:wBefore w:w="70" w:type="dxa"/>
          <w:trHeight w:val="340"/>
          <w:jc w:val="center"/>
        </w:trPr>
        <w:tc>
          <w:tcPr>
            <w:tcW w:w="9639" w:type="dxa"/>
            <w:gridSpan w:val="2"/>
            <w:vAlign w:val="center"/>
          </w:tcPr>
          <w:p w:rsidR="00FA003D" w:rsidRPr="00197C94" w:rsidRDefault="00FA003D" w:rsidP="00FA003D">
            <w:pPr>
              <w:ind w:left="51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Before w:val="1"/>
          <w:wBefore w:w="70" w:type="dxa"/>
          <w:trHeight w:val="340"/>
          <w:jc w:val="center"/>
        </w:trPr>
        <w:tc>
          <w:tcPr>
            <w:tcW w:w="9639" w:type="dxa"/>
            <w:gridSpan w:val="2"/>
            <w:vAlign w:val="center"/>
          </w:tcPr>
          <w:p w:rsidR="00FA003D" w:rsidRPr="00197C94" w:rsidRDefault="00FA003D" w:rsidP="00FA003D">
            <w:pPr>
              <w:ind w:left="498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A003D" w:rsidRPr="00197C94" w:rsidTr="00FA003D">
        <w:trPr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FA003D" w:rsidRPr="00197C94" w:rsidRDefault="00FA003D" w:rsidP="00FA003D">
            <w:pPr>
              <w:pStyle w:val="Ttulo4"/>
              <w:ind w:left="540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b w:val="0"/>
                <w:bCs w:val="0"/>
                <w:sz w:val="22"/>
                <w:szCs w:val="22"/>
              </w:rPr>
              <w:br w:type="page"/>
            </w: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Denominación del puesto: </w:t>
            </w:r>
            <w:r w:rsidRPr="00197C94">
              <w:rPr>
                <w:rFonts w:ascii="Verdana" w:hAnsi="Verdana"/>
                <w:bCs w:val="0"/>
                <w:sz w:val="22"/>
                <w:szCs w:val="22"/>
              </w:rPr>
              <w:t xml:space="preserve">Auxiliar administrativo (de </w:t>
            </w:r>
            <w:r w:rsidRPr="00197C94">
              <w:rPr>
                <w:rFonts w:ascii="Verdana" w:hAnsi="Verdana"/>
                <w:sz w:val="22"/>
                <w:szCs w:val="22"/>
              </w:rPr>
              <w:t>Receptor de solicitudes de talón de cheque y constancias a terceros.)</w:t>
            </w:r>
          </w:p>
        </w:tc>
      </w:tr>
      <w:tr w:rsidR="00FA003D" w:rsidRPr="00197C94" w:rsidTr="00FA003D">
        <w:trPr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A003D" w:rsidRPr="00197C94" w:rsidRDefault="00FA003D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 xml:space="preserve">Funciones: </w:t>
            </w:r>
          </w:p>
          <w:p w:rsidR="00FA003D" w:rsidRPr="00197C94" w:rsidRDefault="00FA003D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A003D" w:rsidRPr="00197C94" w:rsidRDefault="00FA003D" w:rsidP="00314675">
            <w:pPr>
              <w:numPr>
                <w:ilvl w:val="0"/>
                <w:numId w:val="43"/>
              </w:numPr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Atención al público</w:t>
            </w:r>
          </w:p>
          <w:p w:rsidR="00FA003D" w:rsidRPr="00197C94" w:rsidRDefault="00FA003D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Recibe a los usuarios la solicitud de talones y constancias a terceros en la zona </w:t>
            </w:r>
            <w:r w:rsidRPr="00197C94">
              <w:rPr>
                <w:rFonts w:ascii="Verdana" w:hAnsi="Verdana"/>
                <w:sz w:val="22"/>
                <w:szCs w:val="22"/>
              </w:rPr>
              <w:lastRenderedPageBreak/>
              <w:t>centro.</w:t>
            </w:r>
          </w:p>
          <w:p w:rsidR="00FA003D" w:rsidRPr="00197C94" w:rsidRDefault="00FA003D" w:rsidP="00FA003D">
            <w:pPr>
              <w:ind w:left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FA003D" w:rsidRPr="00197C94" w:rsidTr="00FA003D">
        <w:trPr>
          <w:trHeight w:val="34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498"/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Bachillerato, licenciatura en contabilidad o carrera afín.</w:t>
            </w:r>
          </w:p>
          <w:p w:rsidR="00FA003D" w:rsidRPr="00197C94" w:rsidRDefault="00FA003D" w:rsidP="00FA003D">
            <w:pPr>
              <w:ind w:left="498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 xml:space="preserve">Formación: 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El manejo de equipo común de oficina (computadora, fax, fotocopiadora, máquina de escribir electrónica y otros), métodos y procedimientos de oficina, archivo, ortografía, redacción y mecanografía, manejo de programas de cómputo (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windows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word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excell</w:t>
            </w:r>
            <w:proofErr w:type="spell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), relaciones humanas.</w:t>
            </w:r>
          </w:p>
          <w:p w:rsidR="00FA003D" w:rsidRPr="00197C94" w:rsidRDefault="00FA003D" w:rsidP="00FA003D">
            <w:pPr>
              <w:ind w:left="498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sz w:val="22"/>
                <w:szCs w:val="22"/>
                <w:lang w:val="es-ES_tradnl"/>
              </w:rPr>
              <w:t xml:space="preserve">      Habilidades Requeridas: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 xml:space="preserve">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 xml:space="preserve">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FA003D" w:rsidRPr="00197C94" w:rsidRDefault="00FA003D" w:rsidP="00FA003D">
            <w:pPr>
              <w:pStyle w:val="Sangradetextonormal"/>
              <w:ind w:left="70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A003D" w:rsidRPr="00197C94" w:rsidRDefault="00FA003D" w:rsidP="00FA003D">
            <w:pPr>
              <w:pStyle w:val="Sangradetextonormal"/>
              <w:ind w:left="708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</w:p>
          <w:p w:rsidR="00FA003D" w:rsidRPr="00197C94" w:rsidRDefault="00FA003D" w:rsidP="00FA003D">
            <w:pPr>
              <w:ind w:left="51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FA003D" w:rsidTr="00FA003D">
        <w:trPr>
          <w:trHeight w:val="340"/>
          <w:jc w:val="center"/>
        </w:trPr>
        <w:tc>
          <w:tcPr>
            <w:tcW w:w="9639" w:type="dxa"/>
            <w:vAlign w:val="center"/>
          </w:tcPr>
          <w:p w:rsidR="00FA003D" w:rsidRDefault="00FA003D" w:rsidP="00FA003D">
            <w:pPr>
              <w:ind w:left="498"/>
              <w:jc w:val="both"/>
              <w:rPr>
                <w:rFonts w:ascii="Verdana" w:hAnsi="Verdana"/>
                <w:b/>
                <w:bCs/>
                <w:lang w:val="es-ES_tradnl"/>
              </w:rPr>
            </w:pPr>
            <w:r>
              <w:rPr>
                <w:rFonts w:ascii="Verdana" w:hAnsi="Verdana"/>
                <w:b/>
                <w:bCs/>
                <w:spacing w:val="-8"/>
                <w:lang w:val="es-ES_tradnl"/>
              </w:rPr>
              <w:t xml:space="preserve">Experiencia: </w:t>
            </w:r>
            <w:r>
              <w:rPr>
                <w:rFonts w:ascii="Verdana" w:hAnsi="Verdana"/>
                <w:bCs/>
                <w:spacing w:val="-8"/>
                <w:lang w:val="es-ES_tradnl"/>
              </w:rPr>
              <w:t>6 meses</w:t>
            </w:r>
            <w:r w:rsidRPr="004D699F">
              <w:rPr>
                <w:rFonts w:ascii="Verdana" w:hAnsi="Verdana"/>
                <w:bCs/>
                <w:spacing w:val="-8"/>
                <w:lang w:val="es-ES_tradnl"/>
              </w:rPr>
              <w:t xml:space="preserve"> (no requerida)</w:t>
            </w:r>
            <w:r>
              <w:rPr>
                <w:rFonts w:ascii="Verdana" w:hAnsi="Verdana"/>
                <w:bCs/>
                <w:spacing w:val="-8"/>
                <w:lang w:val="es-ES_tradnl"/>
              </w:rPr>
              <w:t>.</w:t>
            </w:r>
          </w:p>
        </w:tc>
      </w:tr>
    </w:tbl>
    <w:p w:rsidR="00FA003D" w:rsidRDefault="00FA003D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FA003D" w:rsidRDefault="00FA003D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p w:rsidR="00B62B95" w:rsidRDefault="00B62B95" w:rsidP="0078347F">
      <w:pPr>
        <w:ind w:left="540"/>
        <w:jc w:val="both"/>
        <w:rPr>
          <w:rFonts w:ascii="Trebuchet MS" w:hAnsi="Trebuchet MS" w:cs="Trebuchet MS"/>
          <w:bCs/>
        </w:rPr>
      </w:pPr>
    </w:p>
    <w:tbl>
      <w:tblPr>
        <w:tblW w:w="977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40"/>
      </w:tblGrid>
      <w:tr w:rsidR="00FA003D" w:rsidRPr="00197C94" w:rsidTr="00FA003D">
        <w:trPr>
          <w:trHeight w:val="340"/>
          <w:jc w:val="center"/>
        </w:trPr>
        <w:tc>
          <w:tcPr>
            <w:tcW w:w="9779" w:type="dxa"/>
            <w:gridSpan w:val="2"/>
            <w:shd w:val="clear" w:color="auto" w:fill="CCCCCC"/>
            <w:vAlign w:val="center"/>
          </w:tcPr>
          <w:p w:rsidR="00FA003D" w:rsidRPr="00197C94" w:rsidRDefault="00FA003D" w:rsidP="00FA003D">
            <w:pPr>
              <w:pStyle w:val="Ttulo4"/>
              <w:jc w:val="both"/>
              <w:rPr>
                <w:rFonts w:ascii="Verdana" w:hAnsi="Verdana"/>
                <w:b w:val="0"/>
                <w:bCs w:val="0"/>
                <w:sz w:val="22"/>
                <w:szCs w:val="22"/>
                <w:highlight w:val="green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  <w:highlight w:val="green"/>
              </w:rPr>
              <w:t xml:space="preserve">Denominación del puesto: </w:t>
            </w:r>
            <w:r w:rsidRPr="00197C94">
              <w:rPr>
                <w:rFonts w:ascii="Verdana" w:hAnsi="Verdana"/>
                <w:sz w:val="22"/>
                <w:szCs w:val="22"/>
                <w:highlight w:val="green"/>
              </w:rPr>
              <w:t>Jefe del Departamento de Capacitación y Desarrollo</w:t>
            </w:r>
          </w:p>
        </w:tc>
      </w:tr>
      <w:tr w:rsidR="00FA003D" w:rsidRPr="00197C94" w:rsidTr="00FA003D">
        <w:trPr>
          <w:trHeight w:val="360"/>
          <w:jc w:val="center"/>
        </w:trPr>
        <w:tc>
          <w:tcPr>
            <w:tcW w:w="9779" w:type="dxa"/>
            <w:gridSpan w:val="2"/>
            <w:vAlign w:val="center"/>
          </w:tcPr>
          <w:p w:rsidR="00FA003D" w:rsidRPr="00197C94" w:rsidRDefault="00FA003D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811C5" w:rsidRDefault="00A811C5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A811C5" w:rsidRDefault="00A811C5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A73FD3" w:rsidRPr="00A73FD3" w:rsidRDefault="00A811C5" w:rsidP="00A73FD3">
            <w:pPr>
              <w:ind w:left="964"/>
              <w:jc w:val="both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  <w:r w:rsidRPr="00A811C5">
              <w:rPr>
                <w:rFonts w:ascii="Verdana" w:hAnsi="Verdana"/>
                <w:bCs/>
                <w:sz w:val="22"/>
                <w:szCs w:val="22"/>
              </w:rPr>
              <w:t>Gestionar los procesos de capacitación del personal de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la institución,</w:t>
            </w:r>
            <w:r w:rsidRPr="00A811C5">
              <w:rPr>
                <w:rFonts w:ascii="Verdana" w:hAnsi="Verdana"/>
                <w:bCs/>
                <w:sz w:val="22"/>
                <w:szCs w:val="22"/>
              </w:rPr>
              <w:t xml:space="preserve"> para desarrollar y fortalecer las competencias </w:t>
            </w:r>
            <w:r w:rsidR="00956E52">
              <w:rPr>
                <w:rFonts w:ascii="Verdana" w:hAnsi="Verdana"/>
                <w:bCs/>
                <w:sz w:val="22"/>
                <w:szCs w:val="22"/>
              </w:rPr>
              <w:t xml:space="preserve">laborales </w:t>
            </w:r>
            <w:r w:rsidRPr="00A811C5">
              <w:rPr>
                <w:rFonts w:ascii="Verdana" w:hAnsi="Verdana"/>
                <w:bCs/>
                <w:sz w:val="22"/>
                <w:szCs w:val="22"/>
              </w:rPr>
              <w:t xml:space="preserve">de acuerdo a los objetivos </w:t>
            </w:r>
            <w:r>
              <w:rPr>
                <w:rFonts w:ascii="Verdana" w:hAnsi="Verdana"/>
                <w:bCs/>
                <w:sz w:val="22"/>
                <w:szCs w:val="22"/>
              </w:rPr>
              <w:t>estratégicos de la Dependencia.</w:t>
            </w:r>
            <w:r w:rsidR="00A73FD3" w:rsidRPr="00A73FD3">
              <w:rPr>
                <w:rFonts w:ascii="Verdana" w:hAnsi="Verdana"/>
                <w:bCs/>
                <w:sz w:val="22"/>
                <w:szCs w:val="22"/>
                <w:lang w:val="es-MX"/>
              </w:rPr>
              <w:t>Dotar a los servidores públicos de las capacidades y actitudes que demanda la calidad en los serv</w:t>
            </w:r>
            <w:r w:rsidR="00A73FD3">
              <w:rPr>
                <w:rFonts w:ascii="Verdana" w:hAnsi="Verdana"/>
                <w:bCs/>
                <w:sz w:val="22"/>
                <w:szCs w:val="22"/>
                <w:lang w:val="es-MX"/>
              </w:rPr>
              <w:t>icios de atención a los usuarios</w:t>
            </w:r>
            <w:r w:rsidR="00A73FD3" w:rsidRPr="00A73FD3">
              <w:rPr>
                <w:rFonts w:ascii="Verdana" w:hAnsi="Verdana"/>
                <w:bCs/>
                <w:sz w:val="22"/>
                <w:szCs w:val="22"/>
                <w:lang w:val="es-MX"/>
              </w:rPr>
              <w:t>.</w:t>
            </w:r>
          </w:p>
          <w:p w:rsidR="00A811C5" w:rsidRPr="00A811C5" w:rsidRDefault="00A811C5" w:rsidP="00FA003D">
            <w:pPr>
              <w:ind w:left="540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</w:p>
          <w:p w:rsidR="00FA003D" w:rsidRPr="003A261A" w:rsidRDefault="00B62B95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A261A">
              <w:rPr>
                <w:rFonts w:ascii="Verdana" w:hAnsi="Verdana"/>
                <w:b/>
                <w:bCs/>
                <w:sz w:val="22"/>
                <w:szCs w:val="22"/>
              </w:rPr>
              <w:t>Responsabilidades</w:t>
            </w:r>
            <w:r w:rsidR="00FA003D" w:rsidRPr="003A261A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  <w:p w:rsidR="00A811C5" w:rsidRPr="00197C94" w:rsidRDefault="00A811C5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Organizar, planificar, operar y evaluar los eventos de capacitación.</w:t>
            </w:r>
          </w:p>
          <w:p w:rsidR="00FA003D" w:rsidRDefault="00FA003D" w:rsidP="00314675">
            <w:pPr>
              <w:numPr>
                <w:ilvl w:val="0"/>
                <w:numId w:val="28"/>
              </w:numPr>
              <w:spacing w:after="120"/>
              <w:jc w:val="both"/>
              <w:rPr>
                <w:rFonts w:ascii="Verdana" w:hAnsi="Verdana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/>
                <w:sz w:val="22"/>
                <w:szCs w:val="22"/>
                <w:lang w:val="es-MX"/>
              </w:rPr>
              <w:t>Convertir la capacitación en un medio para propiciar acciones de mejora en los procesos, incrementar la productividad en las áreas sustantivas y mejorar el desempeño de las funciones laborales.</w:t>
            </w:r>
          </w:p>
          <w:p w:rsidR="00A811C5" w:rsidRPr="00A811C5" w:rsidRDefault="00A811C5" w:rsidP="00314675">
            <w:pPr>
              <w:numPr>
                <w:ilvl w:val="0"/>
                <w:numId w:val="28"/>
              </w:numPr>
              <w:spacing w:after="120"/>
              <w:jc w:val="both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  <w:r w:rsidRPr="00A811C5">
              <w:rPr>
                <w:rFonts w:ascii="Verdana" w:hAnsi="Verdana"/>
                <w:bCs/>
                <w:sz w:val="22"/>
                <w:szCs w:val="22"/>
                <w:lang w:val="es-MX"/>
              </w:rPr>
              <w:t>Proveer a los servidores públicos, a través de la capacitación, de las habilidades administrativas y técnicas que requieren para el desempeño de su función.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spacing w:after="120"/>
              <w:jc w:val="both"/>
              <w:rPr>
                <w:rFonts w:ascii="Verdana" w:hAnsi="Verdana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/>
                <w:sz w:val="22"/>
                <w:szCs w:val="22"/>
                <w:lang w:val="es-MX"/>
              </w:rPr>
              <w:t>Contribuir al desarrollo integral del servidor público.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/>
                <w:sz w:val="22"/>
                <w:szCs w:val="22"/>
                <w:lang w:val="es-MX"/>
              </w:rPr>
              <w:t>Complementar la educación formal del servidor público ante un ambiente de mayor competencia laboral.</w:t>
            </w:r>
          </w:p>
          <w:p w:rsidR="00FA003D" w:rsidRPr="00197C94" w:rsidRDefault="00FA003D" w:rsidP="00314675">
            <w:pPr>
              <w:numPr>
                <w:ilvl w:val="0"/>
                <w:numId w:val="28"/>
              </w:numPr>
              <w:jc w:val="both"/>
              <w:rPr>
                <w:rFonts w:ascii="Verdana" w:hAnsi="Verdana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/>
                <w:sz w:val="22"/>
                <w:szCs w:val="22"/>
                <w:lang w:val="es-MX"/>
              </w:rPr>
              <w:t>Seleccionar a facilitadores para desarrollar eventos de capacitación.</w:t>
            </w:r>
          </w:p>
          <w:p w:rsidR="00FA003D" w:rsidRPr="00197C94" w:rsidRDefault="00FA003D" w:rsidP="00FA003D">
            <w:pPr>
              <w:ind w:left="567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FA003D" w:rsidRPr="00197C94" w:rsidTr="00FA003D">
        <w:trPr>
          <w:trHeight w:val="340"/>
          <w:jc w:val="center"/>
        </w:trPr>
        <w:tc>
          <w:tcPr>
            <w:tcW w:w="9779" w:type="dxa"/>
            <w:gridSpan w:val="2"/>
            <w:vAlign w:val="center"/>
          </w:tcPr>
          <w:p w:rsidR="00FA003D" w:rsidRPr="00197C94" w:rsidRDefault="00FA003D" w:rsidP="00993C74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Licenciatura en recursos humanos, administración, o carrera afín.</w:t>
            </w:r>
          </w:p>
        </w:tc>
      </w:tr>
      <w:tr w:rsidR="00FA003D" w:rsidRPr="00197C94" w:rsidTr="00FA003D">
        <w:trPr>
          <w:trHeight w:val="340"/>
          <w:jc w:val="center"/>
        </w:trPr>
        <w:tc>
          <w:tcPr>
            <w:tcW w:w="9779" w:type="dxa"/>
            <w:gridSpan w:val="2"/>
            <w:vAlign w:val="center"/>
          </w:tcPr>
          <w:p w:rsidR="003A261A" w:rsidRDefault="003A261A" w:rsidP="00FA003D">
            <w:pPr>
              <w:ind w:left="54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>Formación: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 Relaciones humanas, liderazgo, manejo de personal.</w:t>
            </w:r>
          </w:p>
        </w:tc>
      </w:tr>
      <w:tr w:rsidR="00FA003D" w:rsidRPr="00197C94" w:rsidTr="00FA003D">
        <w:trPr>
          <w:trHeight w:val="360"/>
          <w:jc w:val="center"/>
        </w:trPr>
        <w:tc>
          <w:tcPr>
            <w:tcW w:w="9779" w:type="dxa"/>
            <w:gridSpan w:val="2"/>
            <w:vAlign w:val="center"/>
          </w:tcPr>
          <w:p w:rsidR="00FA003D" w:rsidRDefault="00FA003D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A261A" w:rsidRDefault="003A261A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A261A" w:rsidRDefault="003A261A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A261A" w:rsidRDefault="003A261A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A261A" w:rsidRDefault="003A261A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A261A" w:rsidRDefault="003A261A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A261A" w:rsidRDefault="003A261A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A261A" w:rsidRPr="003A261A" w:rsidRDefault="003A261A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FA003D" w:rsidRPr="00197C94" w:rsidRDefault="00FA003D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sz w:val="22"/>
                <w:szCs w:val="22"/>
              </w:rPr>
              <w:t>Auxiliar Administrativo (de Apoyo Logístico en Eventos de Capacitación)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3A261A" w:rsidRDefault="003A261A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3A261A" w:rsidRDefault="003A261A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3A261A" w:rsidRDefault="003A261A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3A261A" w:rsidRPr="003A261A" w:rsidRDefault="003A261A" w:rsidP="00FA003D">
            <w:pPr>
              <w:ind w:left="540"/>
              <w:rPr>
                <w:rFonts w:ascii="Verdana" w:hAnsi="Verdana"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/>
                <w:bCs/>
                <w:sz w:val="22"/>
                <w:szCs w:val="22"/>
                <w:lang w:val="es-MX"/>
              </w:rPr>
              <w:t>Determinar la administración y llevar control de los eventos a realizarse dentro del área que le compete, procediendo  en base a lineamientos establecidos para la eficaz tarea.</w:t>
            </w:r>
          </w:p>
          <w:p w:rsidR="003A261A" w:rsidRDefault="003A261A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A003D" w:rsidRDefault="000E5F0C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Responsabilidades</w:t>
            </w:r>
            <w:r w:rsidR="00FA003D" w:rsidRPr="00197C94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  <w:p w:rsidR="000E5F0C" w:rsidRPr="00197C94" w:rsidRDefault="000E5F0C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A003D" w:rsidRPr="00197C94" w:rsidRDefault="00FA003D" w:rsidP="00314675">
            <w:pPr>
              <w:numPr>
                <w:ilvl w:val="0"/>
                <w:numId w:val="3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Llevar la administración y control de la sala de capacitación.</w:t>
            </w:r>
          </w:p>
          <w:p w:rsidR="00FA003D" w:rsidRPr="00197C94" w:rsidRDefault="00FA003D" w:rsidP="00314675">
            <w:pPr>
              <w:numPr>
                <w:ilvl w:val="0"/>
                <w:numId w:val="39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Reproducir el material didáctico requerido en los eventos de capacitación promovidos por el Departamento.</w:t>
            </w:r>
          </w:p>
          <w:p w:rsidR="00FA003D" w:rsidRPr="00197C94" w:rsidRDefault="00FA003D" w:rsidP="00314675">
            <w:pPr>
              <w:numPr>
                <w:ilvl w:val="0"/>
                <w:numId w:val="40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Apoyar en la planificación, organización, operación y la evaluación de los eventos de capacitación. </w:t>
            </w:r>
          </w:p>
          <w:p w:rsidR="00FA003D" w:rsidRPr="00197C94" w:rsidRDefault="00FA003D" w:rsidP="00314675">
            <w:pPr>
              <w:numPr>
                <w:ilvl w:val="0"/>
                <w:numId w:val="37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Apoyar en la logística a facilitadores y personal que asiste a eventos de capacitación.</w:t>
            </w:r>
          </w:p>
          <w:p w:rsidR="00FA003D" w:rsidRPr="00197C94" w:rsidRDefault="00FA003D" w:rsidP="00314675">
            <w:pPr>
              <w:numPr>
                <w:ilvl w:val="0"/>
                <w:numId w:val="37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Organizar y distribuir invitaciones y oficios para eventos de capacitación.</w:t>
            </w:r>
          </w:p>
          <w:p w:rsidR="00FA003D" w:rsidRPr="00197C94" w:rsidRDefault="00FA003D" w:rsidP="00314675">
            <w:pPr>
              <w:numPr>
                <w:ilvl w:val="0"/>
                <w:numId w:val="37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Recibir solicitudes de salas de juntas y atención al público.</w:t>
            </w:r>
          </w:p>
          <w:p w:rsidR="00FA003D" w:rsidRPr="00197C94" w:rsidRDefault="00FA003D" w:rsidP="00314675">
            <w:pPr>
              <w:numPr>
                <w:ilvl w:val="0"/>
                <w:numId w:val="37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 xml:space="preserve">Distribuir servicios de cafetería para eventos de sala de capacitación.  </w:t>
            </w:r>
          </w:p>
          <w:p w:rsidR="00FA003D" w:rsidRPr="00197C94" w:rsidRDefault="00FA003D" w:rsidP="00FA003D">
            <w:pPr>
              <w:ind w:left="567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40"/>
          <w:jc w:val="center"/>
        </w:trPr>
        <w:tc>
          <w:tcPr>
            <w:tcW w:w="9639" w:type="dxa"/>
            <w:vAlign w:val="center"/>
          </w:tcPr>
          <w:p w:rsidR="00FA003D" w:rsidRDefault="00FA003D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 concluido o equivalente.</w:t>
            </w:r>
          </w:p>
          <w:p w:rsidR="000E5F0C" w:rsidRPr="00197C94" w:rsidRDefault="000E5F0C" w:rsidP="00FA003D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40"/>
          <w:jc w:val="center"/>
        </w:trPr>
        <w:tc>
          <w:tcPr>
            <w:tcW w:w="9639" w:type="dxa"/>
            <w:vAlign w:val="center"/>
          </w:tcPr>
          <w:p w:rsidR="00FA003D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Formación: 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Relaciones humanas, conocimientos computacionales y administrativos.</w:t>
            </w:r>
          </w:p>
          <w:p w:rsidR="000E5F0C" w:rsidRPr="00197C94" w:rsidRDefault="000E5F0C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sz w:val="22"/>
                <w:szCs w:val="22"/>
                <w:lang w:val="es-ES_tradnl"/>
              </w:rPr>
              <w:t xml:space="preserve">  Habilidades Requeridas: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 xml:space="preserve">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 xml:space="preserve">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FA003D" w:rsidRPr="00197C94" w:rsidRDefault="00FA003D" w:rsidP="00FA003D">
            <w:pPr>
              <w:pStyle w:val="Sangradetextonormal"/>
              <w:ind w:left="70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A003D" w:rsidRPr="00197C94" w:rsidRDefault="00FA003D" w:rsidP="000E5F0C">
            <w:pPr>
              <w:pStyle w:val="Sangradetextonorm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</w:p>
          <w:p w:rsidR="00FA003D" w:rsidRPr="00197C94" w:rsidRDefault="00FA003D" w:rsidP="000E5F0C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Experiencia: 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6 meses, (no requerida).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Pr="00197C94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66C5" w:rsidRDefault="006366C5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E5F0C" w:rsidRDefault="000E5F0C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E5F0C" w:rsidRPr="00197C94" w:rsidRDefault="000E5F0C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FA003D" w:rsidRPr="00197C94" w:rsidRDefault="00FA003D" w:rsidP="00FA003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sz w:val="22"/>
                <w:szCs w:val="22"/>
              </w:rPr>
              <w:t>Facilitador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0E5F0C" w:rsidRDefault="000E5F0C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0E5F0C" w:rsidRDefault="000E5F0C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0E5F0C" w:rsidRPr="000E5F0C" w:rsidRDefault="000E5F0C" w:rsidP="00EE6B83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Determinar acciones a realizarse dentro del evento que esté bajo su responsabilidad, atendiendo necesidades que los participantes requieran</w:t>
            </w:r>
            <w:r w:rsidR="00EE6B83">
              <w:rPr>
                <w:rFonts w:ascii="Verdana" w:hAnsi="Verdana"/>
                <w:bCs/>
                <w:sz w:val="22"/>
                <w:szCs w:val="22"/>
              </w:rPr>
              <w:t>, cumpliendo con las disposiciones que el área tenga establecidas.</w:t>
            </w:r>
          </w:p>
          <w:p w:rsidR="000E5F0C" w:rsidRDefault="000E5F0C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A003D" w:rsidRPr="00197C94" w:rsidRDefault="000E5F0C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Responsabilidades</w:t>
            </w:r>
            <w:r w:rsidR="00FA003D" w:rsidRPr="00197C94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</w:p>
          <w:p w:rsidR="00FA003D" w:rsidRPr="00197C94" w:rsidRDefault="00FA003D" w:rsidP="00FA003D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0E5F0C" w:rsidRDefault="000E5F0C" w:rsidP="00314675">
            <w:pPr>
              <w:numPr>
                <w:ilvl w:val="0"/>
                <w:numId w:val="3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Elaborar contenido del curso.</w:t>
            </w:r>
          </w:p>
          <w:p w:rsidR="00FA003D" w:rsidRPr="000E5F0C" w:rsidRDefault="00FA003D" w:rsidP="00314675">
            <w:pPr>
              <w:numPr>
                <w:ilvl w:val="0"/>
                <w:numId w:val="3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0E5F0C">
              <w:rPr>
                <w:rFonts w:ascii="Verdana" w:hAnsi="Verdana"/>
                <w:sz w:val="22"/>
                <w:szCs w:val="22"/>
              </w:rPr>
              <w:t>Elaborar oficios para invitar a los interesados, detallando el nombre del curso, fecha, horario y lugar en el cual se llevará a cabo, dirigido a su jefe inmediato.</w:t>
            </w:r>
          </w:p>
          <w:p w:rsidR="00FA003D" w:rsidRPr="000E5F0C" w:rsidRDefault="00FA003D" w:rsidP="00314675">
            <w:pPr>
              <w:numPr>
                <w:ilvl w:val="0"/>
                <w:numId w:val="37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Organizar lista de asistencia, material didáctico, evaluación del facilitador y del contenido del curso, para el desarrollo del mismo.</w:t>
            </w:r>
          </w:p>
          <w:p w:rsidR="000E5F0C" w:rsidRPr="000E5F0C" w:rsidRDefault="000E5F0C" w:rsidP="00314675">
            <w:pPr>
              <w:numPr>
                <w:ilvl w:val="0"/>
                <w:numId w:val="37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Aplicar Evaluación y Seguimientos de la eficacia de capacitación.</w:t>
            </w:r>
          </w:p>
          <w:p w:rsidR="000E5F0C" w:rsidRPr="00197C94" w:rsidRDefault="000E5F0C" w:rsidP="00314675">
            <w:pPr>
              <w:numPr>
                <w:ilvl w:val="0"/>
                <w:numId w:val="37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Elaborar informe de resultados</w:t>
            </w:r>
            <w:r w:rsidR="00EE6B83">
              <w:rPr>
                <w:rFonts w:ascii="Verdana" w:hAnsi="Verdana"/>
                <w:sz w:val="22"/>
                <w:szCs w:val="22"/>
              </w:rPr>
              <w:t xml:space="preserve"> de la evaluación.</w:t>
            </w:r>
          </w:p>
          <w:p w:rsidR="00FA003D" w:rsidRPr="00197C94" w:rsidRDefault="00FA003D" w:rsidP="00FA003D">
            <w:pPr>
              <w:ind w:left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FA003D" w:rsidRPr="00197C94" w:rsidTr="00FA003D">
        <w:trPr>
          <w:gridAfter w:val="1"/>
          <w:wAfter w:w="140" w:type="dxa"/>
          <w:trHeight w:val="34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6366C5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Licenciatura en cualquier </w:t>
            </w:r>
            <w:r w:rsidR="006366C5" w:rsidRPr="00197C94">
              <w:rPr>
                <w:rFonts w:ascii="Verdana" w:hAnsi="Verdana"/>
                <w:sz w:val="22"/>
                <w:szCs w:val="22"/>
                <w:lang w:val="es-ES_tradnl"/>
              </w:rPr>
              <w:t>R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amo.</w:t>
            </w:r>
          </w:p>
        </w:tc>
      </w:tr>
      <w:tr w:rsidR="00FA003D" w:rsidRPr="00197C94" w:rsidTr="00FA003D">
        <w:trPr>
          <w:gridAfter w:val="1"/>
          <w:wAfter w:w="140" w:type="dxa"/>
          <w:trHeight w:val="340"/>
          <w:jc w:val="center"/>
        </w:trPr>
        <w:tc>
          <w:tcPr>
            <w:tcW w:w="9639" w:type="dxa"/>
            <w:vAlign w:val="center"/>
          </w:tcPr>
          <w:p w:rsidR="00FB6B52" w:rsidRDefault="00FB6B52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Formación: 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Conocimiento de técnicas de manejo y conducción de grupos, conocimientos básicos sobre los aspectos psicológicos que caracterizan a los participantes, conocimientos computacionales, facilidad de palabra, empatía.</w:t>
            </w: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B6B52" w:rsidRDefault="00FB6B52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sz w:val="22"/>
                <w:szCs w:val="22"/>
                <w:lang w:val="es-ES_tradnl"/>
              </w:rPr>
              <w:t xml:space="preserve"> Habilidades Requeridas: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197C94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*Nivel ideal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 w:rsidRPr="00197C94">
                    <w:rPr>
                      <w:rFonts w:ascii="Arial" w:hAnsi="Arial" w:cs="Arial"/>
                    </w:rPr>
                    <w:t xml:space="preserve">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 xml:space="preserve">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FA003D" w:rsidRPr="00197C94" w:rsidTr="00FA003D">
              <w:tc>
                <w:tcPr>
                  <w:tcW w:w="4930" w:type="dxa"/>
                </w:tcPr>
                <w:p w:rsidR="00FA003D" w:rsidRPr="00197C94" w:rsidRDefault="00FA003D" w:rsidP="00FA003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FA003D" w:rsidRPr="00197C94" w:rsidRDefault="00FA003D" w:rsidP="00FA003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7C94"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FA003D" w:rsidRPr="00197C94" w:rsidRDefault="00FA003D" w:rsidP="00FA003D">
            <w:pPr>
              <w:pStyle w:val="Sangradetextonormal"/>
              <w:ind w:left="70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A003D" w:rsidRPr="00197C94" w:rsidRDefault="00FA003D" w:rsidP="00FA003D">
            <w:pPr>
              <w:pStyle w:val="Sangradetextonormal"/>
              <w:ind w:left="708"/>
              <w:rPr>
                <w:rFonts w:ascii="Arial" w:hAnsi="Arial" w:cs="Arial"/>
                <w:bCs/>
                <w:sz w:val="22"/>
                <w:szCs w:val="22"/>
              </w:rPr>
            </w:pPr>
            <w:r w:rsidRPr="00197C94">
              <w:rPr>
                <w:rFonts w:ascii="Arial" w:hAnsi="Arial" w:cs="Arial"/>
                <w:bCs/>
                <w:sz w:val="22"/>
                <w:szCs w:val="22"/>
              </w:rPr>
              <w:t>(*) Ver anexo al final del documento</w:t>
            </w: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:rsidR="00FA003D" w:rsidRPr="00197C94" w:rsidRDefault="00FA003D" w:rsidP="00FA003D">
            <w:pPr>
              <w:ind w:left="540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 xml:space="preserve">Experiencia: 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1 año (no requerida).</w:t>
            </w:r>
          </w:p>
        </w:tc>
      </w:tr>
      <w:tr w:rsidR="00FA003D" w:rsidRPr="00197C94" w:rsidTr="00FA003D">
        <w:trPr>
          <w:gridAfter w:val="1"/>
          <w:wAfter w:w="140" w:type="dxa"/>
          <w:trHeight w:val="36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B6B52" w:rsidRDefault="00FB6B52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A003D" w:rsidRPr="00197C94" w:rsidTr="00FA003D">
        <w:trPr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FA003D" w:rsidRPr="00197C94" w:rsidRDefault="00FA003D" w:rsidP="00FA003D">
            <w:pPr>
              <w:pStyle w:val="Ttulo4"/>
              <w:ind w:left="540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b w:val="0"/>
                <w:bCs w:val="0"/>
                <w:sz w:val="22"/>
                <w:szCs w:val="22"/>
              </w:rPr>
              <w:br w:type="page"/>
            </w: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Denominación del puesto: </w:t>
            </w:r>
            <w:r w:rsidRPr="00197C94">
              <w:rPr>
                <w:rFonts w:ascii="Verdana" w:hAnsi="Verdana"/>
                <w:sz w:val="22"/>
                <w:szCs w:val="22"/>
              </w:rPr>
              <w:t>Auditor Interno</w:t>
            </w:r>
          </w:p>
        </w:tc>
      </w:tr>
      <w:tr w:rsidR="00FA003D" w:rsidRPr="00197C94" w:rsidTr="00FA003D">
        <w:trPr>
          <w:trHeight w:val="360"/>
          <w:jc w:val="center"/>
        </w:trPr>
        <w:tc>
          <w:tcPr>
            <w:tcW w:w="9639" w:type="dxa"/>
            <w:vAlign w:val="center"/>
          </w:tcPr>
          <w:p w:rsidR="00FB6B52" w:rsidRDefault="00FB6B52" w:rsidP="00FB6B52">
            <w:pPr>
              <w:ind w:left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B6B52" w:rsidRDefault="00FB6B52" w:rsidP="00FB6B52">
            <w:pPr>
              <w:ind w:left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9B15F6" w:rsidRDefault="009B15F6" w:rsidP="00FB6B52">
            <w:pPr>
              <w:ind w:left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9B15F6" w:rsidRPr="009B15F6" w:rsidRDefault="009B15F6" w:rsidP="00FB6B52">
            <w:pPr>
              <w:ind w:left="720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Independencia de criterio para cumplir con lo dictado por la Norma, para la cual realiza su trabajo, cuidando la </w:t>
            </w:r>
            <w:r w:rsidR="00B1034A">
              <w:rPr>
                <w:rFonts w:ascii="Verdana" w:hAnsi="Verdana"/>
                <w:bCs/>
                <w:sz w:val="22"/>
                <w:szCs w:val="22"/>
              </w:rPr>
              <w:t>vinculación directa de responsabilidad profesional con calidad de actitud mental, frente a cada situación en la que debe intervenir.</w:t>
            </w:r>
          </w:p>
          <w:p w:rsidR="00FB6B52" w:rsidRDefault="00FB6B52" w:rsidP="00FB6B52">
            <w:pPr>
              <w:ind w:left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B6B52" w:rsidRDefault="00FB6B52" w:rsidP="00FB6B52">
            <w:pPr>
              <w:ind w:left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Responsabilidades:</w:t>
            </w:r>
          </w:p>
          <w:p w:rsidR="00C9283B" w:rsidRDefault="00C9283B" w:rsidP="00FB6B52">
            <w:pPr>
              <w:ind w:left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A003D" w:rsidRPr="00197C94" w:rsidRDefault="00FA003D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Planificar y organizar una auditoría interna.</w:t>
            </w:r>
          </w:p>
          <w:p w:rsidR="00FA003D" w:rsidRPr="00197C94" w:rsidRDefault="00FA003D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Recabar y analizar evidencias objetivas</w:t>
            </w:r>
          </w:p>
          <w:p w:rsidR="00FA003D" w:rsidRPr="00197C94" w:rsidRDefault="00FA003D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Redactar no conformidades</w:t>
            </w:r>
          </w:p>
          <w:p w:rsidR="00FA003D" w:rsidRPr="00197C94" w:rsidRDefault="00FA003D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Evaluar e informar de los resultados de una auditoría interna</w:t>
            </w:r>
          </w:p>
          <w:p w:rsidR="00FA003D" w:rsidRPr="00197C94" w:rsidRDefault="00FA003D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Cumplir con las actividades de programación de una auditoría.</w:t>
            </w:r>
          </w:p>
          <w:p w:rsidR="00FA003D" w:rsidRPr="00197C94" w:rsidRDefault="00FA003D" w:rsidP="00314675">
            <w:pPr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</w:rPr>
              <w:t>Asistir a las reuniones de revisiones de la Dirección.</w:t>
            </w:r>
          </w:p>
          <w:p w:rsidR="00FA003D" w:rsidRPr="00197C94" w:rsidRDefault="00FA003D" w:rsidP="00FA003D">
            <w:pPr>
              <w:ind w:left="72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FA003D" w:rsidRPr="00197C94" w:rsidTr="00FA003D">
        <w:trPr>
          <w:trHeight w:val="34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498"/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Bachillerato o equivalente.</w:t>
            </w:r>
          </w:p>
          <w:p w:rsidR="00FA003D" w:rsidRPr="00197C94" w:rsidRDefault="00FA003D" w:rsidP="00FA003D">
            <w:pPr>
              <w:ind w:left="510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FA003D" w:rsidRPr="00197C94" w:rsidTr="00FA003D">
        <w:trPr>
          <w:trHeight w:val="340"/>
          <w:jc w:val="center"/>
        </w:trPr>
        <w:tc>
          <w:tcPr>
            <w:tcW w:w="9639" w:type="dxa"/>
            <w:vAlign w:val="center"/>
          </w:tcPr>
          <w:p w:rsidR="00FA003D" w:rsidRPr="00197C94" w:rsidRDefault="00FA003D" w:rsidP="00FA003D">
            <w:pPr>
              <w:ind w:left="498"/>
              <w:jc w:val="both"/>
              <w:rPr>
                <w:rFonts w:ascii="Verdana" w:hAnsi="Verdana"/>
                <w:bCs/>
                <w:spacing w:val="-8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pacing w:val="-8"/>
                <w:sz w:val="22"/>
                <w:szCs w:val="22"/>
                <w:lang w:val="es-ES_tradnl"/>
              </w:rPr>
              <w:t xml:space="preserve">Formación: </w:t>
            </w:r>
            <w:r w:rsidRPr="00197C94">
              <w:rPr>
                <w:rFonts w:ascii="Verdana" w:hAnsi="Verdana"/>
                <w:bCs/>
                <w:spacing w:val="-8"/>
                <w:sz w:val="22"/>
                <w:szCs w:val="22"/>
                <w:lang w:val="es-ES_tradnl"/>
              </w:rPr>
              <w:t>Tener conocimiento sobre la norma relativa al Sistema de Gestión de Calidad, así como aspectos de calidad.</w:t>
            </w:r>
          </w:p>
          <w:p w:rsidR="00FA003D" w:rsidRPr="00197C94" w:rsidRDefault="00FA003D" w:rsidP="00FA003D">
            <w:pPr>
              <w:ind w:left="498"/>
              <w:jc w:val="both"/>
              <w:rPr>
                <w:rFonts w:ascii="Verdana" w:hAnsi="Verdana"/>
                <w:bCs/>
                <w:spacing w:val="-8"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498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 xml:space="preserve">Habilidades: </w:t>
            </w:r>
            <w:r w:rsidRPr="00197C94">
              <w:rPr>
                <w:rFonts w:ascii="Verdana" w:hAnsi="Verdana" w:cs="Arial"/>
                <w:sz w:val="22"/>
                <w:szCs w:val="22"/>
              </w:rPr>
              <w:t>Cualquier disciplina o demostrar que posee los conocimientos, experiencia y méritos suficientes, que se consideren equivalentes.</w:t>
            </w:r>
          </w:p>
          <w:p w:rsidR="00FA003D" w:rsidRPr="00197C94" w:rsidRDefault="00FA003D" w:rsidP="00FA003D">
            <w:pPr>
              <w:ind w:left="498"/>
              <w:jc w:val="both"/>
              <w:rPr>
                <w:rFonts w:ascii="Verdana" w:hAnsi="Verdana"/>
                <w:bCs/>
                <w:spacing w:val="-8"/>
                <w:sz w:val="22"/>
                <w:szCs w:val="22"/>
                <w:lang w:val="es-ES_tradnl"/>
              </w:rPr>
            </w:pPr>
          </w:p>
          <w:p w:rsidR="00FA003D" w:rsidRPr="00197C94" w:rsidRDefault="00FA003D" w:rsidP="00FA003D">
            <w:pPr>
              <w:ind w:left="498"/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pacing w:val="-8"/>
                <w:sz w:val="22"/>
                <w:szCs w:val="22"/>
                <w:lang w:val="es-ES_tradnl"/>
              </w:rPr>
              <w:t>Experiencia</w:t>
            </w:r>
            <w:proofErr w:type="gramStart"/>
            <w:r w:rsidRPr="00197C94">
              <w:rPr>
                <w:rFonts w:ascii="Verdana" w:hAnsi="Verdana"/>
                <w:b/>
                <w:bCs/>
                <w:spacing w:val="-8"/>
                <w:sz w:val="22"/>
                <w:szCs w:val="22"/>
                <w:lang w:val="es-ES_tradnl"/>
              </w:rPr>
              <w:t>:</w:t>
            </w:r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>3</w:t>
            </w:r>
            <w:proofErr w:type="gramEnd"/>
            <w:r w:rsidRPr="00197C94">
              <w:rPr>
                <w:rFonts w:ascii="Verdana" w:hAnsi="Verdana"/>
                <w:bCs/>
                <w:sz w:val="22"/>
                <w:szCs w:val="22"/>
                <w:lang w:val="es-ES_tradnl"/>
              </w:rPr>
              <w:t xml:space="preserve"> meses (no requerida).</w:t>
            </w:r>
          </w:p>
        </w:tc>
      </w:tr>
    </w:tbl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"/>
        <w:gridCol w:w="1300"/>
        <w:gridCol w:w="900"/>
        <w:gridCol w:w="990"/>
        <w:gridCol w:w="5529"/>
      </w:tblGrid>
      <w:tr w:rsidR="00FA003D" w:rsidRPr="00197C94" w:rsidTr="00FA003D">
        <w:trPr>
          <w:jc w:val="center"/>
        </w:trPr>
        <w:tc>
          <w:tcPr>
            <w:tcW w:w="9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A003D" w:rsidRPr="00197C94" w:rsidRDefault="00FA003D" w:rsidP="00FA003D">
            <w:pPr>
              <w:tabs>
                <w:tab w:val="left" w:pos="3560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</w:rPr>
              <w:t xml:space="preserve">1. CONTROL DE CAMBIOS. </w:t>
            </w:r>
          </w:p>
        </w:tc>
      </w:tr>
      <w:tr w:rsidR="00FA003D" w:rsidRPr="00197C94" w:rsidTr="00FA003D">
        <w:trPr>
          <w:jc w:val="center"/>
        </w:trPr>
        <w:tc>
          <w:tcPr>
            <w:tcW w:w="97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FA003D" w:rsidRPr="00197C94" w:rsidRDefault="00FA003D" w:rsidP="00FA003D">
            <w:pPr>
              <w:tabs>
                <w:tab w:val="left" w:pos="3560"/>
              </w:tabs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FA003D" w:rsidRPr="00197C94" w:rsidTr="00FA003D">
        <w:trPr>
          <w:trHeight w:val="641"/>
          <w:jc w:val="center"/>
        </w:trPr>
        <w:tc>
          <w:tcPr>
            <w:tcW w:w="1027" w:type="dxa"/>
            <w:shd w:val="clear" w:color="auto" w:fill="D9D9D9"/>
            <w:vAlign w:val="center"/>
          </w:tcPr>
          <w:p w:rsidR="00FA003D" w:rsidRPr="00197C94" w:rsidRDefault="00FA003D" w:rsidP="00FA003D">
            <w:pPr>
              <w:ind w:left="-72" w:right="-8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>Revisión</w:t>
            </w:r>
          </w:p>
        </w:tc>
        <w:tc>
          <w:tcPr>
            <w:tcW w:w="1225" w:type="dxa"/>
            <w:shd w:val="clear" w:color="auto" w:fill="D9D9D9"/>
            <w:vAlign w:val="center"/>
          </w:tcPr>
          <w:p w:rsidR="00FA003D" w:rsidRPr="00197C94" w:rsidRDefault="00FA003D" w:rsidP="00FA003D">
            <w:pPr>
              <w:ind w:left="-77" w:right="-82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>Fecha</w:t>
            </w:r>
          </w:p>
        </w:tc>
        <w:tc>
          <w:tcPr>
            <w:tcW w:w="902" w:type="dxa"/>
            <w:shd w:val="clear" w:color="auto" w:fill="D9D9D9"/>
            <w:vAlign w:val="center"/>
          </w:tcPr>
          <w:p w:rsidR="00FA003D" w:rsidRPr="00197C94" w:rsidRDefault="00FA003D" w:rsidP="00FA003D">
            <w:pPr>
              <w:ind w:left="-70" w:right="-7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>Revisó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A003D" w:rsidRPr="00197C94" w:rsidRDefault="00FA003D" w:rsidP="00FA003D">
            <w:pPr>
              <w:ind w:left="-70" w:right="-74" w:firstLine="7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>Aprobó</w:t>
            </w:r>
          </w:p>
        </w:tc>
        <w:tc>
          <w:tcPr>
            <w:tcW w:w="5611" w:type="dxa"/>
            <w:shd w:val="clear" w:color="auto" w:fill="D9D9D9"/>
            <w:vAlign w:val="center"/>
          </w:tcPr>
          <w:p w:rsidR="00FA003D" w:rsidRPr="00197C94" w:rsidRDefault="00FA003D" w:rsidP="00FA003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>Descripción del cambio</w:t>
            </w:r>
          </w:p>
        </w:tc>
      </w:tr>
      <w:tr w:rsidR="00FA003D" w:rsidRPr="00197C94" w:rsidTr="00FA003D">
        <w:trPr>
          <w:trHeight w:val="1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2" w:right="-80" w:firstLine="72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00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7" w:right="-82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15/04/2008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0" w:right="-7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RD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0" w:right="-74" w:firstLine="7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RD</w:t>
            </w:r>
          </w:p>
        </w:tc>
        <w:tc>
          <w:tcPr>
            <w:tcW w:w="5611" w:type="dxa"/>
            <w:shd w:val="clear" w:color="auto" w:fill="auto"/>
          </w:tcPr>
          <w:p w:rsidR="00FA003D" w:rsidRPr="00197C94" w:rsidRDefault="00FA003D" w:rsidP="00FA003D">
            <w:pPr>
              <w:jc w:val="both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Emisión inicial.</w:t>
            </w:r>
          </w:p>
        </w:tc>
      </w:tr>
      <w:tr w:rsidR="00FA003D" w:rsidRPr="00197C94" w:rsidTr="00FA003D">
        <w:trPr>
          <w:trHeight w:val="1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2" w:right="-80" w:firstLine="72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7" w:right="-82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16/11/2009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0" w:right="-7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RD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0" w:right="-74" w:firstLine="7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RD</w:t>
            </w:r>
          </w:p>
        </w:tc>
        <w:tc>
          <w:tcPr>
            <w:tcW w:w="5611" w:type="dxa"/>
            <w:shd w:val="clear" w:color="auto" w:fill="auto"/>
          </w:tcPr>
          <w:p w:rsidR="00FA003D" w:rsidRPr="00197C94" w:rsidRDefault="00FA003D" w:rsidP="00FA003D">
            <w:pPr>
              <w:jc w:val="both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Modificación de responsables del Sistema de Gestión de Calidad.</w:t>
            </w:r>
          </w:p>
        </w:tc>
      </w:tr>
      <w:tr w:rsidR="00FA003D" w:rsidRPr="00197C94" w:rsidTr="00FA003D">
        <w:trPr>
          <w:trHeight w:val="1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2" w:right="-80" w:firstLine="72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02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7" w:right="-82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19/05/2010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0" w:right="-7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RD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0" w:right="-74" w:firstLine="7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RD</w:t>
            </w:r>
          </w:p>
        </w:tc>
        <w:tc>
          <w:tcPr>
            <w:tcW w:w="5611" w:type="dxa"/>
            <w:shd w:val="clear" w:color="auto" w:fill="auto"/>
          </w:tcPr>
          <w:p w:rsidR="00FA003D" w:rsidRPr="00197C94" w:rsidRDefault="00FA003D" w:rsidP="00FA003D">
            <w:pPr>
              <w:jc w:val="both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Se anexaron perfiles de puestos.</w:t>
            </w:r>
          </w:p>
        </w:tc>
      </w:tr>
      <w:tr w:rsidR="00FA003D" w:rsidRPr="00197C94" w:rsidTr="00FA003D">
        <w:trPr>
          <w:trHeight w:val="1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2" w:right="-80" w:firstLine="72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03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7" w:right="-82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01/12/2010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0" w:right="-7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RD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0" w:right="-74" w:firstLine="7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DRH</w:t>
            </w:r>
          </w:p>
        </w:tc>
        <w:tc>
          <w:tcPr>
            <w:tcW w:w="5611" w:type="dxa"/>
            <w:shd w:val="clear" w:color="auto" w:fill="auto"/>
          </w:tcPr>
          <w:p w:rsidR="00FA003D" w:rsidRPr="00197C94" w:rsidRDefault="00FA003D" w:rsidP="00FA003D">
            <w:pPr>
              <w:jc w:val="both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</w:rPr>
              <w:t>Adecuación del formato a la nueva imagen.</w:t>
            </w:r>
          </w:p>
        </w:tc>
      </w:tr>
      <w:tr w:rsidR="00FA003D" w:rsidRPr="00197C94" w:rsidTr="00FA003D">
        <w:trPr>
          <w:trHeight w:val="1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2" w:right="-80" w:firstLine="72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04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7" w:right="-82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08/02/2011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0" w:right="-7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RD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0" w:right="-74" w:firstLine="7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AD</w:t>
            </w:r>
          </w:p>
        </w:tc>
        <w:tc>
          <w:tcPr>
            <w:tcW w:w="5611" w:type="dxa"/>
            <w:shd w:val="clear" w:color="auto" w:fill="auto"/>
          </w:tcPr>
          <w:p w:rsidR="00FA003D" w:rsidRPr="00197C94" w:rsidRDefault="00FA003D" w:rsidP="00FA003D">
            <w:pPr>
              <w:jc w:val="both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Modificación de responsables del Sistema de Gestión de Calidad.</w:t>
            </w:r>
          </w:p>
        </w:tc>
      </w:tr>
      <w:tr w:rsidR="00FA003D" w:rsidRPr="00197C94" w:rsidTr="00FA003D">
        <w:trPr>
          <w:trHeight w:val="100"/>
          <w:jc w:val="center"/>
        </w:trPr>
        <w:tc>
          <w:tcPr>
            <w:tcW w:w="1027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2" w:right="-80" w:firstLine="72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05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7" w:right="-82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14/12/2011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0" w:right="-7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RD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03D" w:rsidRPr="00197C94" w:rsidRDefault="00FA003D" w:rsidP="00FA003D">
            <w:pPr>
              <w:ind w:left="-70" w:right="-74" w:firstLine="7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AD</w:t>
            </w:r>
          </w:p>
        </w:tc>
        <w:tc>
          <w:tcPr>
            <w:tcW w:w="5611" w:type="dxa"/>
            <w:shd w:val="clear" w:color="auto" w:fill="auto"/>
          </w:tcPr>
          <w:p w:rsidR="00FA003D" w:rsidRPr="00197C94" w:rsidRDefault="00FA003D" w:rsidP="00FA003D">
            <w:pPr>
              <w:jc w:val="both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197C94">
              <w:rPr>
                <w:rFonts w:ascii="Verdana" w:hAnsi="Verdana" w:cs="Arial"/>
                <w:sz w:val="22"/>
                <w:szCs w:val="22"/>
                <w:lang w:val="es-MX"/>
              </w:rPr>
              <w:t>Se anexaron algunas Formaciones.</w:t>
            </w:r>
          </w:p>
        </w:tc>
      </w:tr>
    </w:tbl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FA003D" w:rsidRPr="00197C94" w:rsidRDefault="00FA003D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3D69D7" w:rsidRDefault="003D69D7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3D69D7" w:rsidRDefault="003D69D7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3D69D7" w:rsidRDefault="003D69D7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C9283B" w:rsidRDefault="00C9283B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C9283B" w:rsidRPr="00197C94" w:rsidRDefault="00C9283B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4956F3" w:rsidRPr="00197C94" w:rsidRDefault="004956F3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BA0E5E" w:rsidRPr="00197C94" w:rsidRDefault="00BA0E5E" w:rsidP="0078347F">
      <w:pPr>
        <w:ind w:left="540"/>
        <w:jc w:val="both"/>
        <w:rPr>
          <w:rFonts w:ascii="Trebuchet MS" w:hAnsi="Trebuchet MS" w:cs="Trebuchet MS"/>
          <w:bCs/>
          <w:sz w:val="22"/>
          <w:szCs w:val="22"/>
        </w:rPr>
      </w:pPr>
    </w:p>
    <w:p w:rsidR="00883250" w:rsidRPr="00197C94" w:rsidRDefault="00883250" w:rsidP="00FA003D">
      <w:pPr>
        <w:rPr>
          <w:sz w:val="22"/>
          <w:szCs w:val="22"/>
        </w:rPr>
      </w:pPr>
    </w:p>
    <w:p w:rsidR="00883250" w:rsidRPr="00197C94" w:rsidRDefault="00883250" w:rsidP="00FA003D">
      <w:pPr>
        <w:rPr>
          <w:sz w:val="22"/>
          <w:szCs w:val="22"/>
        </w:rPr>
      </w:pPr>
    </w:p>
    <w:p w:rsidR="00883250" w:rsidRPr="00197C94" w:rsidRDefault="00883250" w:rsidP="00FA003D">
      <w:pPr>
        <w:rPr>
          <w:sz w:val="22"/>
          <w:szCs w:val="22"/>
        </w:rPr>
      </w:pPr>
    </w:p>
    <w:p w:rsidR="00FA003D" w:rsidRDefault="00FA003D" w:rsidP="00FA003D">
      <w:pPr>
        <w:rPr>
          <w:sz w:val="22"/>
          <w:szCs w:val="22"/>
        </w:rPr>
      </w:pPr>
    </w:p>
    <w:p w:rsidR="00E66F23" w:rsidRDefault="00E66F23" w:rsidP="00FA003D">
      <w:pPr>
        <w:rPr>
          <w:sz w:val="22"/>
          <w:szCs w:val="22"/>
        </w:rPr>
      </w:pPr>
    </w:p>
    <w:p w:rsidR="00E66F23" w:rsidRPr="00197C94" w:rsidRDefault="00E66F23" w:rsidP="00FA003D">
      <w:pPr>
        <w:rPr>
          <w:sz w:val="22"/>
          <w:szCs w:val="22"/>
        </w:rPr>
      </w:pPr>
    </w:p>
    <w:tbl>
      <w:tblPr>
        <w:tblpPr w:leftFromText="141" w:rightFromText="141" w:vertAnchor="page" w:horzAnchor="margin" w:tblpY="3376"/>
        <w:tblW w:w="105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  <w:gridCol w:w="732"/>
      </w:tblGrid>
      <w:tr w:rsidR="004C6077" w:rsidRPr="00197C94" w:rsidTr="00FC6EBF">
        <w:trPr>
          <w:trHeight w:val="360"/>
        </w:trPr>
        <w:tc>
          <w:tcPr>
            <w:tcW w:w="10528" w:type="dxa"/>
            <w:gridSpan w:val="2"/>
            <w:shd w:val="clear" w:color="auto" w:fill="CCCCCC"/>
            <w:vAlign w:val="center"/>
          </w:tcPr>
          <w:p w:rsidR="004C6077" w:rsidRPr="00197C94" w:rsidRDefault="004C6077" w:rsidP="00FC6EBF">
            <w:pPr>
              <w:pStyle w:val="Ttulo4"/>
              <w:tabs>
                <w:tab w:val="left" w:pos="3180"/>
              </w:tabs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bCs w:val="0"/>
                <w:sz w:val="22"/>
                <w:szCs w:val="22"/>
              </w:rPr>
              <w:t>Coordinador Estatal de Carrera Magisterial.</w:t>
            </w:r>
          </w:p>
        </w:tc>
      </w:tr>
      <w:tr w:rsidR="004C6077" w:rsidRPr="00197C94" w:rsidTr="00FC6EBF">
        <w:trPr>
          <w:trHeight w:val="360"/>
        </w:trPr>
        <w:tc>
          <w:tcPr>
            <w:tcW w:w="10528" w:type="dxa"/>
            <w:gridSpan w:val="2"/>
            <w:vAlign w:val="center"/>
          </w:tcPr>
          <w:p w:rsidR="004C6077" w:rsidRPr="00197C94" w:rsidRDefault="004C6077" w:rsidP="00FC6EBF">
            <w:pPr>
              <w:jc w:val="both"/>
              <w:rPr>
                <w:rFonts w:ascii="Verdana" w:hAnsi="Verdana"/>
                <w:b/>
                <w:sz w:val="22"/>
                <w:szCs w:val="22"/>
                <w:shd w:val="clear" w:color="auto" w:fill="F8F8F8"/>
              </w:rPr>
            </w:pPr>
          </w:p>
          <w:p w:rsidR="00FC6EBF" w:rsidRDefault="00FC6EBF" w:rsidP="00FC6EBF">
            <w:pPr>
              <w:ind w:left="720"/>
              <w:jc w:val="both"/>
              <w:rPr>
                <w:rFonts w:ascii="Verdana" w:hAnsi="Verdana"/>
                <w:b/>
                <w:sz w:val="22"/>
                <w:szCs w:val="22"/>
                <w:shd w:val="clear" w:color="auto" w:fill="F8F8F8"/>
              </w:rPr>
            </w:pPr>
          </w:p>
          <w:p w:rsidR="00E66F23" w:rsidRDefault="00C9283B" w:rsidP="00FC6EBF">
            <w:pPr>
              <w:ind w:left="720"/>
              <w:jc w:val="both"/>
              <w:rPr>
                <w:rFonts w:ascii="Verdana" w:hAnsi="Verdana"/>
                <w:sz w:val="22"/>
                <w:szCs w:val="22"/>
                <w:shd w:val="clear" w:color="auto" w:fill="F8F8F8"/>
              </w:rPr>
            </w:pPr>
            <w:r>
              <w:rPr>
                <w:rFonts w:ascii="Verdana" w:hAnsi="Verdana"/>
                <w:b/>
                <w:sz w:val="22"/>
                <w:szCs w:val="22"/>
                <w:shd w:val="clear" w:color="auto" w:fill="F8F8F8"/>
              </w:rPr>
              <w:t>Autoridad:</w:t>
            </w:r>
          </w:p>
          <w:p w:rsidR="00E66F23" w:rsidRPr="00E66F23" w:rsidRDefault="00E66F23" w:rsidP="00FC6EBF">
            <w:pPr>
              <w:ind w:left="720"/>
              <w:jc w:val="both"/>
              <w:rPr>
                <w:rFonts w:ascii="Verdana" w:hAnsi="Verdana"/>
                <w:b/>
                <w:bCs/>
                <w:sz w:val="22"/>
                <w:szCs w:val="22"/>
                <w:shd w:val="clear" w:color="auto" w:fill="F8F8F8"/>
              </w:rPr>
            </w:pPr>
          </w:p>
          <w:p w:rsidR="00E66F23" w:rsidRPr="00E66F23" w:rsidRDefault="00E66F23" w:rsidP="00FC6EBF">
            <w:pPr>
              <w:ind w:left="720"/>
              <w:jc w:val="both"/>
              <w:rPr>
                <w:rFonts w:ascii="Verdana" w:hAnsi="Verdana"/>
                <w:bCs/>
                <w:sz w:val="22"/>
                <w:szCs w:val="22"/>
                <w:shd w:val="clear" w:color="auto" w:fill="F8F8F8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8F8F8"/>
              </w:rPr>
              <w:t xml:space="preserve">Pactar con Autoridades Estatales la representación de la Secretaría de Educación </w:t>
            </w:r>
            <w:r w:rsidRPr="00E66F23">
              <w:rPr>
                <w:rFonts w:ascii="Verdana" w:hAnsi="Verdana"/>
                <w:sz w:val="22"/>
                <w:szCs w:val="22"/>
                <w:shd w:val="clear" w:color="auto" w:fill="F8F8F8"/>
              </w:rPr>
              <w:t>P</w:t>
            </w:r>
            <w:r>
              <w:rPr>
                <w:rFonts w:ascii="Verdana" w:hAnsi="Verdana"/>
                <w:sz w:val="22"/>
                <w:szCs w:val="22"/>
                <w:shd w:val="clear" w:color="auto" w:fill="F8F8F8"/>
              </w:rPr>
              <w:t>ública</w:t>
            </w:r>
            <w:r w:rsidRPr="00E66F23">
              <w:rPr>
                <w:rFonts w:ascii="Verdana" w:hAnsi="Verdana"/>
                <w:sz w:val="22"/>
                <w:szCs w:val="22"/>
                <w:shd w:val="clear" w:color="auto" w:fill="F8F8F8"/>
              </w:rPr>
              <w:t xml:space="preserve"> en el Estado y la Coordinación Nacional de Carrera Magisterial</w:t>
            </w:r>
            <w:r>
              <w:rPr>
                <w:rFonts w:ascii="Verdana" w:hAnsi="Verdana"/>
                <w:sz w:val="22"/>
                <w:szCs w:val="22"/>
                <w:shd w:val="clear" w:color="auto" w:fill="F8F8F8"/>
              </w:rPr>
              <w:t>,</w:t>
            </w:r>
            <w:r w:rsidRPr="00E66F23">
              <w:rPr>
                <w:rFonts w:ascii="Verdana" w:hAnsi="Verdana"/>
                <w:sz w:val="22"/>
                <w:szCs w:val="22"/>
                <w:shd w:val="clear" w:color="auto" w:fill="F8F8F8"/>
              </w:rPr>
              <w:t xml:space="preserve"> los</w:t>
            </w:r>
            <w:r>
              <w:rPr>
                <w:rFonts w:ascii="Verdana" w:hAnsi="Verdana"/>
                <w:sz w:val="22"/>
                <w:szCs w:val="22"/>
                <w:shd w:val="clear" w:color="auto" w:fill="F8F8F8"/>
              </w:rPr>
              <w:t xml:space="preserve"> aspectos relativos al Programa, y en apego a los objetivos y metas del programa informar de los avances e</w:t>
            </w:r>
            <w:r w:rsidR="003D69D7">
              <w:rPr>
                <w:rFonts w:ascii="Verdana" w:hAnsi="Verdana"/>
                <w:sz w:val="22"/>
                <w:szCs w:val="22"/>
                <w:shd w:val="clear" w:color="auto" w:fill="F8F8F8"/>
              </w:rPr>
              <w:t>n el cumplimiento de los mismos, a la autoridad competente en el Estado, así como a la Coordinación Nacional.</w:t>
            </w:r>
          </w:p>
          <w:p w:rsidR="00C9283B" w:rsidRPr="00E66F23" w:rsidRDefault="00C9283B" w:rsidP="00FC6EBF">
            <w:pPr>
              <w:jc w:val="both"/>
              <w:rPr>
                <w:rFonts w:ascii="Verdana" w:hAnsi="Verdana"/>
                <w:sz w:val="22"/>
                <w:szCs w:val="22"/>
                <w:shd w:val="clear" w:color="auto" w:fill="F8F8F8"/>
              </w:rPr>
            </w:pPr>
          </w:p>
          <w:p w:rsidR="004C6077" w:rsidRDefault="00C9283B" w:rsidP="00FC6EBF">
            <w:pPr>
              <w:jc w:val="both"/>
              <w:rPr>
                <w:rFonts w:ascii="Verdana" w:hAnsi="Verdana"/>
                <w:b/>
                <w:sz w:val="22"/>
                <w:szCs w:val="22"/>
                <w:shd w:val="clear" w:color="auto" w:fill="F8F8F8"/>
              </w:rPr>
            </w:pPr>
            <w:r>
              <w:rPr>
                <w:rFonts w:ascii="Verdana" w:hAnsi="Verdana"/>
                <w:b/>
                <w:sz w:val="22"/>
                <w:szCs w:val="22"/>
                <w:shd w:val="clear" w:color="auto" w:fill="F8F8F8"/>
              </w:rPr>
              <w:t>Responsabilidades</w:t>
            </w:r>
            <w:r w:rsidR="004C6077" w:rsidRPr="00197C94">
              <w:rPr>
                <w:rFonts w:ascii="Verdana" w:hAnsi="Verdana"/>
                <w:b/>
                <w:sz w:val="22"/>
                <w:szCs w:val="22"/>
                <w:shd w:val="clear" w:color="auto" w:fill="F8F8F8"/>
              </w:rPr>
              <w:t>:</w:t>
            </w:r>
          </w:p>
          <w:p w:rsidR="00E66F23" w:rsidRPr="00197C94" w:rsidRDefault="00E66F23" w:rsidP="00FC6EBF">
            <w:pPr>
              <w:jc w:val="both"/>
              <w:rPr>
                <w:rFonts w:ascii="Verdana" w:hAnsi="Verdana"/>
                <w:b/>
                <w:sz w:val="22"/>
                <w:szCs w:val="22"/>
                <w:shd w:val="clear" w:color="auto" w:fill="F8F8F8"/>
              </w:rPr>
            </w:pP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sz w:val="22"/>
                <w:szCs w:val="22"/>
                <w:shd w:val="clear" w:color="auto" w:fill="F8F8F8"/>
              </w:rPr>
              <w:t>Vigilar el Estricto cumplimiento de las Normas establecidas para la aplicación de la Carrera Magisterial.</w:t>
            </w: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Coordinar y Supervisar la reproducción y distribución de los Lineamientos, Instructivos y Materiales relacionados con la Carrera Magisterial.</w:t>
            </w: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Difundir entre los Niveles y Modalidades de Educación Básica en la Entidad todos los documentos emitidos por la Comisión Nacional SEP-SNTE de Carrera Magisterial.</w:t>
            </w: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Difundir, a través de los diferentes Medios de Comunicación, el material promocional, relativo al Programa de Carrera Magisterial.</w:t>
            </w: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Coordinar el Proceso de Inscripción de los docentes que soliciten incorporarse al programa.</w:t>
            </w: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Supervisar la distribución y aplicación de las Evaluaciones del factor preparación profesional.</w:t>
            </w: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Recabar, analizar y enviar a las instancias correspondientes, las inconformidades que se presenten durante la entrega de resultados preliminares y cerciorarse de su adecuado tratamiento.</w:t>
            </w: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Acordar, juntamente con las autoridades educativas correspondientes, visitas a los centros escolares para verificar el funcionamiento de los consejos técnicos de evaluación y la integración adecuada de expedientes.</w:t>
            </w: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Participar como miembro activo en la Comisión Mixta Paritaria SEP_SNTE.</w:t>
            </w: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Presentar a la Comisión Paritaria  de Carrera Magisterial, para su conocimiento, análisis y dictamen, la documentación soporte del personal docente que aspire a incorporarse o promover en el programa.</w:t>
            </w: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Llevar a ca</w:t>
            </w:r>
            <w:r w:rsidR="00E66F23">
              <w:rPr>
                <w:rFonts w:ascii="Verdana" w:hAnsi="Verdana"/>
                <w:bCs/>
                <w:sz w:val="22"/>
                <w:szCs w:val="22"/>
              </w:rPr>
              <w:t>b</w:t>
            </w:r>
            <w:r w:rsidRPr="00197C94">
              <w:rPr>
                <w:rFonts w:ascii="Verdana" w:hAnsi="Verdana"/>
                <w:bCs/>
                <w:sz w:val="22"/>
                <w:szCs w:val="22"/>
              </w:rPr>
              <w:t>o el seguimiento de las inconformidades presentadas a la Comisión Paritaria Estatal Mixta para su análisis y dictamen.</w:t>
            </w: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Supervisar que los dictámenes emitidos por la Comisión Paritaria se apeguen a la Normatividad de Carrera Magisterial.</w:t>
            </w: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 xml:space="preserve">Supervisar que las incorporaciones a Carrera Magisterial correspondan a docentes que </w:t>
            </w:r>
            <w:r w:rsidRPr="00197C94">
              <w:rPr>
                <w:rFonts w:ascii="Verdana" w:hAnsi="Verdana"/>
                <w:bCs/>
                <w:sz w:val="22"/>
                <w:szCs w:val="22"/>
              </w:rPr>
              <w:lastRenderedPageBreak/>
              <w:t>hayan cumplido con los requisitos y cuya plaza haya sido debidamente dictaminada por la Comisión Paritaria Estatal.</w:t>
            </w:r>
          </w:p>
          <w:p w:rsidR="004C6077" w:rsidRPr="00197C94" w:rsidRDefault="004C6077" w:rsidP="00FC6EBF">
            <w:pPr>
              <w:numPr>
                <w:ilvl w:val="0"/>
                <w:numId w:val="44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 xml:space="preserve">Validar en la Coordinación Nacional de Carrera Magisterial las bases de docentes incorporados y promovidos por etapa.    </w:t>
            </w:r>
          </w:p>
          <w:p w:rsidR="004C6077" w:rsidRPr="00197C94" w:rsidRDefault="004C6077" w:rsidP="00FC6EBF">
            <w:pPr>
              <w:ind w:left="360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4C6077" w:rsidRPr="00197C94" w:rsidTr="00FC6EBF">
        <w:trPr>
          <w:trHeight w:val="340"/>
        </w:trPr>
        <w:tc>
          <w:tcPr>
            <w:tcW w:w="10528" w:type="dxa"/>
            <w:gridSpan w:val="2"/>
            <w:vAlign w:val="center"/>
          </w:tcPr>
          <w:p w:rsidR="004C6077" w:rsidRPr="00197C94" w:rsidRDefault="004C6077" w:rsidP="00FC6EB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lastRenderedPageBreak/>
              <w:t>Educación</w:t>
            </w:r>
            <w:proofErr w:type="gramStart"/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:</w:t>
            </w:r>
            <w:r w:rsidRPr="00197C94">
              <w:rPr>
                <w:rFonts w:ascii="Verdana" w:hAnsi="Verdana" w:cs="Arial"/>
                <w:sz w:val="22"/>
                <w:szCs w:val="22"/>
              </w:rPr>
              <w:t>Licenciatura</w:t>
            </w:r>
            <w:proofErr w:type="gramEnd"/>
            <w:r w:rsidRPr="00197C94">
              <w:rPr>
                <w:rFonts w:ascii="Verdana" w:hAnsi="Verdana" w:cs="Arial"/>
                <w:sz w:val="22"/>
                <w:szCs w:val="22"/>
              </w:rPr>
              <w:t xml:space="preserve"> en Educación, o carrera afín.</w:t>
            </w:r>
          </w:p>
          <w:p w:rsidR="004C6077" w:rsidRPr="00197C94" w:rsidRDefault="004C6077" w:rsidP="00FC6EB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C6077" w:rsidRPr="00197C94" w:rsidTr="00FC6EBF">
        <w:trPr>
          <w:trHeight w:val="340"/>
        </w:trPr>
        <w:tc>
          <w:tcPr>
            <w:tcW w:w="10528" w:type="dxa"/>
            <w:gridSpan w:val="2"/>
            <w:vAlign w:val="center"/>
          </w:tcPr>
          <w:p w:rsidR="004C6077" w:rsidRPr="00197C94" w:rsidRDefault="004C6077" w:rsidP="00FC6EB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97C94">
              <w:rPr>
                <w:rFonts w:ascii="Verdana" w:hAnsi="Verdana" w:cs="Arial"/>
                <w:b/>
                <w:sz w:val="22"/>
                <w:szCs w:val="22"/>
              </w:rPr>
              <w:t>Capacidades</w:t>
            </w:r>
            <w:r w:rsidRPr="00197C94">
              <w:rPr>
                <w:rFonts w:ascii="Verdana" w:hAnsi="Verdana" w:cs="Arial"/>
                <w:sz w:val="22"/>
                <w:szCs w:val="22"/>
              </w:rPr>
              <w:t xml:space="preserve">: Manejo de personal, relaciones humanas, liderazgo, manejo de conflicto y trabajar bajo presión. </w:t>
            </w:r>
          </w:p>
          <w:p w:rsidR="004C6077" w:rsidRPr="00197C94" w:rsidRDefault="004C6077" w:rsidP="00FC6EBF">
            <w:pPr>
              <w:jc w:val="both"/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4C6077" w:rsidRPr="00197C94" w:rsidTr="00FC6EBF">
        <w:trPr>
          <w:trHeight w:val="340"/>
        </w:trPr>
        <w:tc>
          <w:tcPr>
            <w:tcW w:w="10528" w:type="dxa"/>
            <w:gridSpan w:val="2"/>
            <w:vAlign w:val="center"/>
          </w:tcPr>
          <w:p w:rsidR="004C6077" w:rsidRPr="00197C94" w:rsidRDefault="004C6077" w:rsidP="00FC6EB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2"/>
                <w:szCs w:val="22"/>
              </w:rPr>
            </w:pPr>
            <w:proofErr w:type="spellStart"/>
            <w:r w:rsidRPr="00197C94">
              <w:rPr>
                <w:rFonts w:ascii="Verdana" w:hAnsi="Verdana"/>
                <w:b/>
                <w:bCs/>
                <w:spacing w:val="-6"/>
                <w:sz w:val="22"/>
                <w:szCs w:val="22"/>
                <w:lang w:val="es-ES_tradnl"/>
              </w:rPr>
              <w:t>Formación</w:t>
            </w:r>
            <w:proofErr w:type="gramStart"/>
            <w:r w:rsidRPr="00197C94">
              <w:rPr>
                <w:rFonts w:ascii="Verdana" w:hAnsi="Verdana"/>
                <w:b/>
                <w:bCs/>
                <w:spacing w:val="-6"/>
                <w:sz w:val="22"/>
                <w:szCs w:val="22"/>
                <w:lang w:val="es-ES_tradnl"/>
              </w:rPr>
              <w:t>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>Manejo</w:t>
            </w:r>
            <w:proofErr w:type="spellEnd"/>
            <w:proofErr w:type="gramEnd"/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de personal, planeación estratégica, gestión administrativa y conocimiento técnico pedagógico.</w:t>
            </w:r>
          </w:p>
        </w:tc>
      </w:tr>
      <w:tr w:rsidR="004C6077" w:rsidRPr="00197C94" w:rsidTr="00FC6EBF">
        <w:trPr>
          <w:trHeight w:val="360"/>
        </w:trPr>
        <w:tc>
          <w:tcPr>
            <w:tcW w:w="10528" w:type="dxa"/>
            <w:gridSpan w:val="2"/>
            <w:vAlign w:val="center"/>
          </w:tcPr>
          <w:p w:rsidR="004C6077" w:rsidRDefault="004C6077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E56CBC" w:rsidRPr="00E56CBC" w:rsidTr="00015654">
              <w:tc>
                <w:tcPr>
                  <w:tcW w:w="493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        *Nivel ideal</w:t>
                  </w:r>
                </w:p>
              </w:tc>
            </w:tr>
            <w:tr w:rsidR="00E56CBC" w:rsidRPr="00E56CBC" w:rsidTr="00015654">
              <w:tc>
                <w:tcPr>
                  <w:tcW w:w="493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Amplio</w:t>
                  </w:r>
                </w:p>
              </w:tc>
            </w:tr>
            <w:tr w:rsidR="00E56CBC" w:rsidRPr="00E56CBC" w:rsidTr="00015654">
              <w:tc>
                <w:tcPr>
                  <w:tcW w:w="493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Medio</w:t>
                  </w:r>
                </w:p>
              </w:tc>
            </w:tr>
            <w:tr w:rsidR="00E56CBC" w:rsidRPr="00E56CBC" w:rsidTr="00015654">
              <w:tc>
                <w:tcPr>
                  <w:tcW w:w="493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Muy amplio</w:t>
                  </w:r>
                </w:p>
              </w:tc>
            </w:tr>
            <w:tr w:rsidR="00E56CBC" w:rsidRPr="00E56CBC" w:rsidTr="00015654">
              <w:tc>
                <w:tcPr>
                  <w:tcW w:w="493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Muy amplio</w:t>
                  </w:r>
                </w:p>
              </w:tc>
            </w:tr>
            <w:tr w:rsidR="00E56CBC" w:rsidRPr="00E56CBC" w:rsidTr="00015654">
              <w:tc>
                <w:tcPr>
                  <w:tcW w:w="493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Muy Amplio</w:t>
                  </w:r>
                </w:p>
              </w:tc>
            </w:tr>
            <w:tr w:rsidR="00E56CBC" w:rsidRPr="00E56CBC" w:rsidTr="00015654">
              <w:tc>
                <w:tcPr>
                  <w:tcW w:w="493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Amplio</w:t>
                  </w:r>
                </w:p>
              </w:tc>
            </w:tr>
            <w:tr w:rsidR="00E56CBC" w:rsidRPr="00E56CBC" w:rsidTr="00015654">
              <w:tc>
                <w:tcPr>
                  <w:tcW w:w="493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Muy amplio</w:t>
                  </w:r>
                </w:p>
              </w:tc>
            </w:tr>
            <w:tr w:rsidR="00E56CBC" w:rsidRPr="00E56CBC" w:rsidTr="00015654">
              <w:tc>
                <w:tcPr>
                  <w:tcW w:w="493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E56CBC" w:rsidRPr="00E56CBC" w:rsidRDefault="00E56CBC" w:rsidP="009B3595">
                  <w:pPr>
                    <w:framePr w:hSpace="141" w:wrap="around" w:vAnchor="page" w:hAnchor="margin" w:y="3376"/>
                    <w:ind w:left="540"/>
                    <w:rPr>
                      <w:rFonts w:ascii="Verdana" w:hAnsi="Verdana"/>
                      <w:sz w:val="22"/>
                      <w:szCs w:val="22"/>
                    </w:rPr>
                  </w:pPr>
                  <w:r w:rsidRPr="00E56CBC">
                    <w:rPr>
                      <w:rFonts w:ascii="Verdana" w:hAnsi="Verdana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E56CBC" w:rsidRP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</w:rPr>
            </w:pPr>
          </w:p>
          <w:p w:rsidR="00E56CBC" w:rsidRP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</w:rPr>
            </w:pPr>
            <w:r w:rsidRPr="00E56CBC">
              <w:rPr>
                <w:rFonts w:ascii="Verdana" w:hAnsi="Verdana"/>
                <w:b/>
                <w:sz w:val="22"/>
                <w:szCs w:val="22"/>
              </w:rPr>
              <w:t xml:space="preserve">Experiencia: </w:t>
            </w:r>
            <w:r w:rsidRPr="00E56CBC">
              <w:rPr>
                <w:rFonts w:ascii="Verdana" w:hAnsi="Verdana"/>
                <w:sz w:val="22"/>
                <w:szCs w:val="22"/>
              </w:rPr>
              <w:t>5 años.</w:t>
            </w:r>
          </w:p>
          <w:p w:rsidR="00E56CBC" w:rsidRP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:rsidR="00E56CBC" w:rsidRPr="00197C94" w:rsidRDefault="00E56CBC" w:rsidP="00FC6EBF">
            <w:pPr>
              <w:ind w:left="540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4C6077" w:rsidRPr="00197C94" w:rsidTr="00FC6EBF">
        <w:trPr>
          <w:gridAfter w:val="1"/>
          <w:wAfter w:w="732" w:type="dxa"/>
          <w:trHeight w:val="279"/>
        </w:trPr>
        <w:tc>
          <w:tcPr>
            <w:tcW w:w="9796" w:type="dxa"/>
            <w:shd w:val="clear" w:color="auto" w:fill="CCCCCC"/>
            <w:vAlign w:val="center"/>
          </w:tcPr>
          <w:p w:rsidR="004C6077" w:rsidRPr="00197C94" w:rsidRDefault="004C6077" w:rsidP="00FC6EBF">
            <w:pPr>
              <w:pStyle w:val="Ttulo4"/>
              <w:rPr>
                <w:rFonts w:ascii="Verdana" w:hAnsi="Verdana"/>
                <w:sz w:val="22"/>
                <w:szCs w:val="22"/>
              </w:rPr>
            </w:pPr>
            <w:r w:rsidRPr="00197C94">
              <w:rPr>
                <w:rFonts w:ascii="Verdana" w:hAnsi="Verdana"/>
                <w:b w:val="0"/>
                <w:bCs w:val="0"/>
                <w:sz w:val="22"/>
                <w:szCs w:val="22"/>
              </w:rPr>
              <w:lastRenderedPageBreak/>
              <w:t xml:space="preserve">Denominación del puesto: </w:t>
            </w:r>
            <w:r w:rsidRPr="00197C94">
              <w:rPr>
                <w:rFonts w:ascii="Verdana" w:hAnsi="Verdana"/>
                <w:bCs w:val="0"/>
                <w:sz w:val="22"/>
                <w:szCs w:val="22"/>
              </w:rPr>
              <w:t>Subcoordinador Operativo Control Estatal</w:t>
            </w:r>
          </w:p>
        </w:tc>
      </w:tr>
      <w:tr w:rsidR="004C6077" w:rsidRPr="00197C94" w:rsidTr="00FC6EBF">
        <w:trPr>
          <w:gridAfter w:val="1"/>
          <w:wAfter w:w="732" w:type="dxa"/>
          <w:trHeight w:val="295"/>
        </w:trPr>
        <w:tc>
          <w:tcPr>
            <w:tcW w:w="9796" w:type="dxa"/>
            <w:vAlign w:val="center"/>
          </w:tcPr>
          <w:p w:rsidR="004C6077" w:rsidRDefault="004C6077" w:rsidP="00FC6EBF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E56CBC" w:rsidRDefault="00E56CBC" w:rsidP="00FC6EB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Autoridad:</w:t>
            </w:r>
          </w:p>
          <w:p w:rsidR="00E56CBC" w:rsidRDefault="00E56CBC" w:rsidP="00FC6EB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E56CBC" w:rsidRPr="00E56CBC" w:rsidRDefault="00E56CBC" w:rsidP="00FC6EBF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E56CBC">
              <w:rPr>
                <w:rFonts w:ascii="Verdana" w:hAnsi="Verdana"/>
                <w:bCs/>
                <w:sz w:val="22"/>
                <w:szCs w:val="22"/>
              </w:rPr>
              <w:t>Participar como miembro activo en la Com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isión Mixta  Paritaria SEP-SNTE, </w:t>
            </w:r>
            <w:r w:rsidRPr="00E56CBC">
              <w:rPr>
                <w:rFonts w:ascii="Verdana" w:hAnsi="Verdana"/>
                <w:bCs/>
                <w:sz w:val="22"/>
                <w:szCs w:val="22"/>
              </w:rPr>
              <w:t>Presentar a la Comisión P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aritaria de Carrera Magisterial </w:t>
            </w:r>
            <w:r w:rsidRPr="00E56CBC">
              <w:rPr>
                <w:rFonts w:ascii="Verdana" w:hAnsi="Verdana"/>
                <w:bCs/>
                <w:sz w:val="22"/>
                <w:szCs w:val="22"/>
              </w:rPr>
              <w:t xml:space="preserve"> para su conocimiento, análisis y dictamen, la documentación soporte del personal docente que aspire a incorporarse o promover en el programa.</w:t>
            </w:r>
          </w:p>
          <w:p w:rsidR="00E56CBC" w:rsidRPr="00197C94" w:rsidRDefault="00E56CBC" w:rsidP="00FC6EBF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C6077" w:rsidRPr="00197C94" w:rsidRDefault="00E56CBC" w:rsidP="00FC6EB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Responsabilidad</w:t>
            </w:r>
            <w:r w:rsidR="004C6077" w:rsidRPr="00197C94">
              <w:rPr>
                <w:rFonts w:ascii="Verdana" w:hAnsi="Verdana"/>
                <w:b/>
                <w:bCs/>
                <w:sz w:val="22"/>
                <w:szCs w:val="22"/>
              </w:rPr>
              <w:t>es:</w:t>
            </w:r>
          </w:p>
          <w:p w:rsidR="004C6077" w:rsidRPr="00197C94" w:rsidRDefault="004C6077" w:rsidP="00FC6EBF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C6077" w:rsidRPr="00197C94" w:rsidRDefault="004C6077" w:rsidP="00FC6EBF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Vigilar el estricto cumplimiento de las Normas establecidas para la aplicación de Carrera Magisterial.</w:t>
            </w:r>
          </w:p>
          <w:p w:rsidR="004C6077" w:rsidRPr="00197C94" w:rsidRDefault="004C6077" w:rsidP="00FC6EBF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Difundir, a través de los diferentes Medios de Comunicación, el material promocional, relativo al Programa de Carrera Magisterial.</w:t>
            </w:r>
          </w:p>
          <w:p w:rsidR="004C6077" w:rsidRPr="00197C94" w:rsidRDefault="004C6077" w:rsidP="00FC6EBF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Coordinar el Proceso de Inscripción de los docentes que soliciten incorporarse al programa.</w:t>
            </w:r>
          </w:p>
          <w:p w:rsidR="004C6077" w:rsidRPr="00197C94" w:rsidRDefault="004C6077" w:rsidP="00FC6EBF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Supervisar la distribución  y aplicación de las evaluaciones del Factor Preparación Profesional.</w:t>
            </w:r>
          </w:p>
          <w:p w:rsidR="004C6077" w:rsidRPr="00197C94" w:rsidRDefault="004C6077" w:rsidP="00FC6EBF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Llevar a cabo el seguimiento de las inconformidades presentadas a la Comisión  Paritaria Estatal Mixta  para su análisis y dictamen.</w:t>
            </w:r>
          </w:p>
          <w:p w:rsidR="004C6077" w:rsidRPr="00197C94" w:rsidRDefault="004C6077" w:rsidP="00FC6EBF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Supervisar que los dictámenes emitidos por la comisión Paritaria se apeguen a la Normatividad de Carrera Magisterial.</w:t>
            </w:r>
          </w:p>
          <w:p w:rsidR="004C6077" w:rsidRPr="00197C94" w:rsidRDefault="004C6077" w:rsidP="00FC6EBF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Supervisar que las incorporaciones a Carrera Magisterial correspondan a docentes que hayan cumplido con los requisitos y cuya plaza haya sido debidamente dictaminada por la Comisión Paritaria Estatal.</w:t>
            </w:r>
          </w:p>
          <w:p w:rsidR="004C6077" w:rsidRPr="00197C94" w:rsidRDefault="004C6077" w:rsidP="00FC6EBF">
            <w:pPr>
              <w:numPr>
                <w:ilvl w:val="0"/>
                <w:numId w:val="45"/>
              </w:numPr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197C94">
              <w:rPr>
                <w:rFonts w:ascii="Verdana" w:hAnsi="Verdana"/>
                <w:bCs/>
                <w:sz w:val="22"/>
                <w:szCs w:val="22"/>
              </w:rPr>
              <w:t>Validar en la Coordinación Nacional de Carrera Magisterial las bases de docentes incorporados y promovidos por etapa.</w:t>
            </w:r>
          </w:p>
          <w:p w:rsidR="004C6077" w:rsidRPr="00197C94" w:rsidRDefault="004C6077" w:rsidP="00FC6EBF">
            <w:pPr>
              <w:ind w:left="54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4C6077" w:rsidRPr="00197C94" w:rsidTr="00FC6EBF">
        <w:trPr>
          <w:gridAfter w:val="1"/>
          <w:wAfter w:w="732" w:type="dxa"/>
          <w:trHeight w:val="279"/>
        </w:trPr>
        <w:tc>
          <w:tcPr>
            <w:tcW w:w="9796" w:type="dxa"/>
            <w:vAlign w:val="center"/>
          </w:tcPr>
          <w:p w:rsidR="004C6077" w:rsidRPr="00197C94" w:rsidRDefault="004C6077" w:rsidP="00FC6EBF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z w:val="22"/>
                <w:szCs w:val="22"/>
                <w:lang w:val="es-ES_tradnl"/>
              </w:rPr>
              <w:t>Educación:</w:t>
            </w:r>
            <w:r w:rsidRPr="00197C94">
              <w:rPr>
                <w:rFonts w:ascii="Verdana" w:hAnsi="Verdana"/>
                <w:sz w:val="22"/>
                <w:szCs w:val="22"/>
                <w:lang w:val="es-ES_tradnl"/>
              </w:rPr>
              <w:t xml:space="preserve"> Licenciatura en Educación o carrera afín.</w:t>
            </w:r>
          </w:p>
          <w:p w:rsidR="004C6077" w:rsidRPr="00197C94" w:rsidRDefault="004C6077" w:rsidP="00FC6EBF">
            <w:pPr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4C6077" w:rsidRPr="00197C94" w:rsidTr="00FC6EBF">
        <w:trPr>
          <w:gridAfter w:val="1"/>
          <w:wAfter w:w="732" w:type="dxa"/>
          <w:trHeight w:val="279"/>
        </w:trPr>
        <w:tc>
          <w:tcPr>
            <w:tcW w:w="9796" w:type="dxa"/>
            <w:vAlign w:val="center"/>
          </w:tcPr>
          <w:p w:rsidR="004C6077" w:rsidRPr="00197C94" w:rsidRDefault="004C6077" w:rsidP="00FC6EBF">
            <w:pPr>
              <w:jc w:val="both"/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pacing w:val="-6"/>
                <w:sz w:val="22"/>
                <w:szCs w:val="22"/>
                <w:lang w:val="es-ES_tradnl"/>
              </w:rPr>
              <w:t xml:space="preserve">Formación: </w:t>
            </w:r>
            <w:r w:rsidRPr="00197C94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>Manejo de personal, Relaciones Humanas, Liderazgo, Manejo del conflicto y Trabajar Bajo Presión.</w:t>
            </w:r>
          </w:p>
          <w:p w:rsidR="004C6077" w:rsidRPr="00197C94" w:rsidRDefault="004C6077" w:rsidP="00FC6EBF">
            <w:pPr>
              <w:jc w:val="both"/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</w:pPr>
          </w:p>
          <w:p w:rsidR="004C6077" w:rsidRPr="00197C94" w:rsidRDefault="004C6077" w:rsidP="00FC6EBF">
            <w:pPr>
              <w:jc w:val="both"/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</w:pPr>
            <w:r w:rsidRPr="00197C94">
              <w:rPr>
                <w:rFonts w:ascii="Verdana" w:hAnsi="Verdana"/>
                <w:b/>
                <w:bCs/>
                <w:spacing w:val="-6"/>
                <w:sz w:val="22"/>
                <w:szCs w:val="22"/>
                <w:lang w:val="es-ES_tradnl"/>
              </w:rPr>
              <w:t xml:space="preserve">Capacidades: </w:t>
            </w:r>
            <w:r w:rsidRPr="00197C94"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  <w:t xml:space="preserve">Manejo de personal, Planeación Estratégica, Gestión Administrativa y Conocimiento Técnico Pedagógico. </w:t>
            </w:r>
          </w:p>
          <w:p w:rsidR="004C6077" w:rsidRPr="00197C94" w:rsidRDefault="004C6077" w:rsidP="00FC6EBF">
            <w:pPr>
              <w:jc w:val="both"/>
              <w:rPr>
                <w:rFonts w:ascii="Verdana" w:hAnsi="Verdana"/>
                <w:bCs/>
                <w:spacing w:val="-6"/>
                <w:sz w:val="22"/>
                <w:szCs w:val="22"/>
                <w:lang w:val="es-ES_tradnl"/>
              </w:rPr>
            </w:pPr>
          </w:p>
        </w:tc>
      </w:tr>
      <w:tr w:rsidR="004C6077" w:rsidRPr="00197C94" w:rsidTr="00FC6EBF">
        <w:trPr>
          <w:gridAfter w:val="1"/>
          <w:wAfter w:w="732" w:type="dxa"/>
          <w:trHeight w:val="295"/>
        </w:trPr>
        <w:tc>
          <w:tcPr>
            <w:tcW w:w="9796" w:type="dxa"/>
            <w:vAlign w:val="center"/>
          </w:tcPr>
          <w:p w:rsidR="004C6077" w:rsidRPr="00197C94" w:rsidRDefault="004C6077" w:rsidP="00FC6EBF">
            <w:pPr>
              <w:ind w:left="498"/>
              <w:jc w:val="both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</w:tbl>
    <w:tbl>
      <w:tblPr>
        <w:tblW w:w="99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6"/>
        <w:gridCol w:w="113"/>
        <w:gridCol w:w="101"/>
      </w:tblGrid>
      <w:tr w:rsidR="004C6077" w:rsidTr="00383AF6">
        <w:trPr>
          <w:gridAfter w:val="1"/>
          <w:wAfter w:w="142" w:type="dxa"/>
          <w:trHeight w:val="360"/>
          <w:jc w:val="center"/>
        </w:trPr>
        <w:tc>
          <w:tcPr>
            <w:tcW w:w="9777" w:type="dxa"/>
            <w:gridSpan w:val="2"/>
            <w:vAlign w:val="center"/>
          </w:tcPr>
          <w:p w:rsidR="004C6077" w:rsidRPr="00EB3997" w:rsidRDefault="004C6077" w:rsidP="004B28F6">
            <w:pPr>
              <w:rPr>
                <w:rFonts w:ascii="Verdana" w:hAnsi="Verdana"/>
                <w:b/>
                <w:bCs/>
              </w:rPr>
            </w:pPr>
          </w:p>
        </w:tc>
      </w:tr>
      <w:tr w:rsidR="004C6077" w:rsidTr="00383AF6">
        <w:trPr>
          <w:gridAfter w:val="1"/>
          <w:wAfter w:w="142" w:type="dxa"/>
          <w:trHeight w:val="34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640E4D">
            <w:pPr>
              <w:ind w:left="540"/>
              <w:rPr>
                <w:rFonts w:ascii="Verdana" w:hAnsi="Verdana"/>
                <w:lang w:val="es-ES_tradnl"/>
              </w:rPr>
            </w:pPr>
          </w:p>
        </w:tc>
      </w:tr>
      <w:tr w:rsidR="004C6077" w:rsidTr="00383AF6">
        <w:trPr>
          <w:gridAfter w:val="1"/>
          <w:wAfter w:w="142" w:type="dxa"/>
          <w:trHeight w:val="340"/>
          <w:jc w:val="center"/>
        </w:trPr>
        <w:tc>
          <w:tcPr>
            <w:tcW w:w="9777" w:type="dxa"/>
            <w:gridSpan w:val="2"/>
            <w:vAlign w:val="center"/>
          </w:tcPr>
          <w:p w:rsidR="004C6077" w:rsidRPr="00ED69F1" w:rsidRDefault="004C6077" w:rsidP="00640E4D">
            <w:pPr>
              <w:ind w:left="540"/>
              <w:jc w:val="both"/>
              <w:rPr>
                <w:rFonts w:ascii="Verdana" w:hAnsi="Verdana"/>
                <w:bCs/>
                <w:lang w:val="es-ES_tradnl"/>
              </w:rPr>
            </w:pPr>
          </w:p>
        </w:tc>
      </w:tr>
      <w:tr w:rsidR="004C6077" w:rsidTr="00383AF6">
        <w:trPr>
          <w:gridAfter w:val="1"/>
          <w:wAfter w:w="142" w:type="dxa"/>
          <w:trHeight w:val="36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640E4D">
            <w:pPr>
              <w:jc w:val="both"/>
              <w:rPr>
                <w:rFonts w:ascii="Verdana" w:hAnsi="Verdana"/>
                <w:lang w:val="es-ES_tradnl"/>
              </w:rPr>
            </w:pPr>
          </w:p>
        </w:tc>
      </w:tr>
      <w:tr w:rsidR="004C6077" w:rsidTr="00383AF6">
        <w:trPr>
          <w:gridAfter w:val="1"/>
          <w:wAfter w:w="142" w:type="dxa"/>
          <w:trHeight w:val="360"/>
          <w:jc w:val="center"/>
        </w:trPr>
        <w:tc>
          <w:tcPr>
            <w:tcW w:w="9777" w:type="dxa"/>
            <w:gridSpan w:val="2"/>
            <w:vAlign w:val="center"/>
          </w:tcPr>
          <w:p w:rsidR="00DC351D" w:rsidRDefault="00DC351D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</w:tc>
      </w:tr>
      <w:tr w:rsidR="004C6077" w:rsidTr="00383AF6">
        <w:trPr>
          <w:gridAfter w:val="1"/>
          <w:wAfter w:w="142" w:type="dxa"/>
          <w:trHeight w:val="36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640E4D">
            <w:pPr>
              <w:rPr>
                <w:rFonts w:ascii="Verdana" w:hAnsi="Verdana"/>
                <w:b/>
                <w:bCs/>
              </w:rPr>
            </w:pPr>
          </w:p>
        </w:tc>
      </w:tr>
      <w:tr w:rsidR="004C6077" w:rsidTr="00383AF6">
        <w:trPr>
          <w:gridAfter w:val="1"/>
          <w:wAfter w:w="142" w:type="dxa"/>
          <w:trHeight w:val="34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640E4D">
            <w:pPr>
              <w:ind w:left="540"/>
              <w:rPr>
                <w:rFonts w:ascii="Verdana" w:hAnsi="Verdana"/>
                <w:lang w:val="es-ES_tradnl"/>
              </w:rPr>
            </w:pPr>
          </w:p>
        </w:tc>
      </w:tr>
      <w:tr w:rsidR="004C6077" w:rsidTr="00383AF6">
        <w:trPr>
          <w:gridAfter w:val="1"/>
          <w:wAfter w:w="142" w:type="dxa"/>
          <w:trHeight w:val="340"/>
          <w:jc w:val="center"/>
        </w:trPr>
        <w:tc>
          <w:tcPr>
            <w:tcW w:w="9777" w:type="dxa"/>
            <w:gridSpan w:val="2"/>
            <w:vAlign w:val="center"/>
          </w:tcPr>
          <w:p w:rsidR="004C6077" w:rsidRPr="00FE208F" w:rsidRDefault="004C6077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MX"/>
              </w:rPr>
            </w:pPr>
          </w:p>
        </w:tc>
      </w:tr>
      <w:tr w:rsidR="004C6077" w:rsidTr="00383AF6">
        <w:trPr>
          <w:gridAfter w:val="1"/>
          <w:wAfter w:w="142" w:type="dxa"/>
          <w:trHeight w:val="36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</w:tc>
      </w:tr>
      <w:tr w:rsidR="004C6077" w:rsidTr="00383AF6">
        <w:trPr>
          <w:gridAfter w:val="1"/>
          <w:wAfter w:w="142" w:type="dxa"/>
          <w:trHeight w:val="36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C6077" w:rsidRDefault="004C6077" w:rsidP="00E242AC">
            <w:pPr>
              <w:pStyle w:val="Sangradetextonormal"/>
              <w:ind w:left="0"/>
              <w:rPr>
                <w:rFonts w:ascii="Verdana" w:hAnsi="Verdana"/>
                <w:b/>
                <w:bCs/>
              </w:rPr>
            </w:pPr>
          </w:p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DC351D" w:rsidRDefault="00DC351D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DC351D" w:rsidRDefault="00DC351D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B28F6" w:rsidRDefault="004B28F6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B28F6" w:rsidRDefault="004B28F6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B28F6" w:rsidRDefault="004B28F6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B28F6" w:rsidRDefault="004B28F6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B28F6" w:rsidRDefault="004B28F6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4B28F6" w:rsidRDefault="004B28F6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</w:tc>
      </w:tr>
      <w:tr w:rsidR="004C6077" w:rsidTr="00383AF6">
        <w:trPr>
          <w:gridAfter w:val="1"/>
          <w:wAfter w:w="142" w:type="dxa"/>
          <w:trHeight w:val="340"/>
          <w:jc w:val="center"/>
        </w:trPr>
        <w:tc>
          <w:tcPr>
            <w:tcW w:w="9777" w:type="dxa"/>
            <w:gridSpan w:val="2"/>
            <w:shd w:val="clear" w:color="auto" w:fill="CCCCCC"/>
            <w:vAlign w:val="center"/>
          </w:tcPr>
          <w:p w:rsidR="004C6077" w:rsidRDefault="004C6077" w:rsidP="00640E4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lastRenderedPageBreak/>
              <w:t xml:space="preserve">Denominación del puesto: </w:t>
            </w:r>
            <w:proofErr w:type="spellStart"/>
            <w:r w:rsidRPr="00DB781D">
              <w:rPr>
                <w:rFonts w:ascii="Verdana" w:hAnsi="Verdana"/>
                <w:bCs w:val="0"/>
                <w:sz w:val="24"/>
              </w:rPr>
              <w:t>Subjefatura</w:t>
            </w:r>
            <w:proofErr w:type="spellEnd"/>
            <w:r w:rsidRPr="00DB781D">
              <w:rPr>
                <w:rFonts w:ascii="Verdana" w:hAnsi="Verdana"/>
                <w:bCs w:val="0"/>
                <w:sz w:val="24"/>
              </w:rPr>
              <w:t xml:space="preserve"> del Área de Proyectos</w:t>
            </w:r>
          </w:p>
        </w:tc>
      </w:tr>
      <w:tr w:rsidR="004C6077" w:rsidTr="00383AF6">
        <w:trPr>
          <w:gridAfter w:val="1"/>
          <w:wAfter w:w="142" w:type="dxa"/>
          <w:trHeight w:val="36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902E8C" w:rsidRDefault="00C0728E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Autoridad:</w:t>
            </w:r>
          </w:p>
          <w:p w:rsidR="00C0728E" w:rsidRDefault="00C0728E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C0728E" w:rsidRPr="00C0728E" w:rsidRDefault="00C0728E" w:rsidP="00C0728E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Determinar </w:t>
            </w:r>
            <w:proofErr w:type="spellStart"/>
            <w:r w:rsidRPr="00C0728E">
              <w:rPr>
                <w:rFonts w:ascii="Verdana" w:hAnsi="Verdana"/>
                <w:bCs/>
              </w:rPr>
              <w:t>inform</w:t>
            </w:r>
            <w:r>
              <w:rPr>
                <w:rFonts w:ascii="Verdana" w:hAnsi="Verdana"/>
                <w:bCs/>
              </w:rPr>
              <w:t>aciónen</w:t>
            </w:r>
            <w:proofErr w:type="spellEnd"/>
            <w:r>
              <w:rPr>
                <w:rFonts w:ascii="Verdana" w:hAnsi="Verdana"/>
                <w:bCs/>
              </w:rPr>
              <w:t xml:space="preserve"> tiempo y forma establecida, llevando a cabo</w:t>
            </w:r>
            <w:r w:rsidRPr="00C0728E">
              <w:rPr>
                <w:rFonts w:ascii="Verdana" w:hAnsi="Verdana"/>
                <w:bCs/>
              </w:rPr>
              <w:t xml:space="preserve"> todas aquellas actividades inherentes al puesto aprobadas por la Dirección.</w:t>
            </w:r>
          </w:p>
          <w:p w:rsidR="008A28C4" w:rsidRDefault="008A28C4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4C6077" w:rsidRDefault="004C6077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Funciones:</w:t>
            </w:r>
          </w:p>
          <w:p w:rsidR="00C0728E" w:rsidRDefault="00C0728E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4C6077" w:rsidRPr="00D47B96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D47B96">
              <w:rPr>
                <w:rFonts w:ascii="Verdana" w:hAnsi="Verdana" w:cs="Arial"/>
              </w:rPr>
              <w:t>Elaborar planos de conjunto de diversos niveles y regiones.</w:t>
            </w:r>
          </w:p>
          <w:p w:rsidR="004C6077" w:rsidRPr="00D47B96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D47B96">
              <w:rPr>
                <w:rFonts w:ascii="Verdana" w:hAnsi="Verdana" w:cs="Arial"/>
              </w:rPr>
              <w:t>Modificar el alta en proyectos ya elaborados, elaborar y actualizar proyectos.</w:t>
            </w:r>
          </w:p>
          <w:p w:rsidR="004C6077" w:rsidRPr="00D47B96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D47B96">
              <w:rPr>
                <w:rFonts w:ascii="Verdana" w:hAnsi="Verdana" w:cs="Arial"/>
              </w:rPr>
              <w:t>Elaborar proyectos ejecutivos o especiales.</w:t>
            </w:r>
          </w:p>
          <w:p w:rsidR="004C6077" w:rsidRPr="00D47B96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D47B96">
              <w:rPr>
                <w:rFonts w:ascii="Verdana" w:hAnsi="Verdana" w:cs="Arial"/>
              </w:rPr>
              <w:t>Realizar visitas a los lugares de las obras.</w:t>
            </w:r>
          </w:p>
          <w:p w:rsidR="004C6077" w:rsidRPr="00D47B96" w:rsidRDefault="004C6077" w:rsidP="00314675">
            <w:pPr>
              <w:pStyle w:val="Prrafodelista"/>
              <w:numPr>
                <w:ilvl w:val="0"/>
                <w:numId w:val="47"/>
              </w:numPr>
              <w:spacing w:before="60" w:after="60"/>
              <w:ind w:right="57"/>
              <w:contextualSpacing/>
              <w:jc w:val="both"/>
              <w:rPr>
                <w:lang w:eastAsia="es-MX"/>
              </w:rPr>
            </w:pPr>
          </w:p>
        </w:tc>
      </w:tr>
      <w:tr w:rsidR="004C6077" w:rsidTr="00383AF6">
        <w:trPr>
          <w:gridAfter w:val="1"/>
          <w:wAfter w:w="142" w:type="dxa"/>
          <w:trHeight w:val="34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640E4D">
            <w:pPr>
              <w:ind w:left="540"/>
              <w:jc w:val="both"/>
              <w:rPr>
                <w:rFonts w:ascii="Verdana" w:hAnsi="Verdana"/>
                <w:bCs/>
                <w:lang w:val="es-MX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 xml:space="preserve">Educación: </w:t>
            </w:r>
            <w:r w:rsidRPr="00D47B96">
              <w:rPr>
                <w:rFonts w:ascii="Verdana" w:hAnsi="Verdana"/>
                <w:bCs/>
                <w:lang w:val="es-MX"/>
              </w:rPr>
              <w:t>Ingeniería Industrial o carrera afín, Ingeniería Civil, Arquitectura</w:t>
            </w:r>
            <w:r>
              <w:rPr>
                <w:rFonts w:ascii="Verdana" w:hAnsi="Verdana"/>
                <w:bCs/>
                <w:lang w:val="es-MX"/>
              </w:rPr>
              <w:t>.</w:t>
            </w:r>
          </w:p>
          <w:p w:rsidR="004C6077" w:rsidRDefault="004C6077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</w:tc>
      </w:tr>
      <w:tr w:rsidR="004C6077" w:rsidTr="00383AF6">
        <w:trPr>
          <w:gridAfter w:val="1"/>
          <w:wAfter w:w="142" w:type="dxa"/>
          <w:trHeight w:val="340"/>
          <w:jc w:val="center"/>
        </w:trPr>
        <w:tc>
          <w:tcPr>
            <w:tcW w:w="9777" w:type="dxa"/>
            <w:gridSpan w:val="2"/>
            <w:vAlign w:val="center"/>
          </w:tcPr>
          <w:p w:rsidR="004C6077" w:rsidRPr="00D47B96" w:rsidRDefault="004C6077" w:rsidP="00640E4D">
            <w:pPr>
              <w:ind w:left="540"/>
              <w:jc w:val="both"/>
              <w:rPr>
                <w:rFonts w:ascii="Verdana" w:hAnsi="Verdana" w:cs="Arial"/>
                <w:b/>
                <w:lang w:val="es-MX"/>
              </w:rPr>
            </w:pPr>
            <w:r w:rsidRPr="006F3A41">
              <w:rPr>
                <w:rFonts w:ascii="Verdana" w:hAnsi="Verdana" w:cs="Arial"/>
                <w:b/>
              </w:rPr>
              <w:t>Formación</w:t>
            </w:r>
            <w:proofErr w:type="gramStart"/>
            <w:r w:rsidRPr="006F3A41">
              <w:rPr>
                <w:rFonts w:ascii="Verdana" w:hAnsi="Verdana" w:cs="Arial"/>
                <w:b/>
              </w:rPr>
              <w:t>:</w:t>
            </w:r>
            <w:r w:rsidRPr="00D47B96">
              <w:rPr>
                <w:rFonts w:ascii="Verdana" w:hAnsi="Verdana" w:cs="Arial"/>
                <w:lang w:val="es-MX"/>
              </w:rPr>
              <w:t>Conocimiento</w:t>
            </w:r>
            <w:proofErr w:type="gramEnd"/>
            <w:r w:rsidRPr="00D47B96">
              <w:rPr>
                <w:rFonts w:ascii="Verdana" w:hAnsi="Verdana" w:cs="Arial"/>
                <w:lang w:val="es-MX"/>
              </w:rPr>
              <w:t xml:space="preserve"> en diseño de proyectos de infraestructura, relaciones humanas, trato con personal, etc</w:t>
            </w:r>
            <w:r w:rsidRPr="00D47B96">
              <w:rPr>
                <w:rFonts w:ascii="Verdana" w:hAnsi="Verdana" w:cs="Arial"/>
                <w:b/>
                <w:lang w:val="es-MX"/>
              </w:rPr>
              <w:t>.</w:t>
            </w:r>
          </w:p>
          <w:p w:rsidR="004C6077" w:rsidRPr="00D47B96" w:rsidRDefault="004C6077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MX"/>
              </w:rPr>
            </w:pPr>
          </w:p>
        </w:tc>
      </w:tr>
      <w:tr w:rsidR="004C6077" w:rsidTr="00383AF6">
        <w:trPr>
          <w:gridAfter w:val="1"/>
          <w:wAfter w:w="142" w:type="dxa"/>
          <w:trHeight w:val="36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 xml:space="preserve">Habilidades: </w:t>
            </w:r>
          </w:p>
          <w:p w:rsidR="004C6077" w:rsidRDefault="004C6077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</w:t>
                  </w:r>
                  <w:r w:rsidRPr="009305D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Nivel ideal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 xml:space="preserve">Conocimientos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Jurídicos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 t</w:t>
                  </w: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oma de decisiones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4C6077" w:rsidRDefault="004C6077" w:rsidP="00640E4D">
            <w:pPr>
              <w:ind w:left="5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27F3">
              <w:rPr>
                <w:rFonts w:ascii="Arial" w:hAnsi="Arial" w:cs="Arial"/>
                <w:bCs/>
                <w:sz w:val="20"/>
                <w:szCs w:val="20"/>
              </w:rPr>
              <w:t>(*) Ver anexo al final del documento</w:t>
            </w:r>
          </w:p>
          <w:p w:rsidR="004C6077" w:rsidRDefault="004C6077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 xml:space="preserve">Experiencia: </w:t>
            </w:r>
            <w:r w:rsidRPr="00844E5D">
              <w:rPr>
                <w:rFonts w:ascii="Verdana" w:hAnsi="Verdana"/>
                <w:bCs/>
                <w:lang w:val="es-ES_tradnl"/>
              </w:rPr>
              <w:t>6 meses</w:t>
            </w:r>
            <w:r>
              <w:rPr>
                <w:rFonts w:ascii="Verdana" w:hAnsi="Verdana"/>
                <w:bCs/>
                <w:lang w:val="es-ES_tradnl"/>
              </w:rPr>
              <w:t xml:space="preserve"> (no requerida).</w:t>
            </w:r>
          </w:p>
        </w:tc>
      </w:tr>
      <w:tr w:rsidR="004C6077" w:rsidTr="00383AF6">
        <w:trPr>
          <w:gridAfter w:val="1"/>
          <w:wAfter w:w="142" w:type="dxa"/>
          <w:trHeight w:val="36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E242AC">
            <w:pPr>
              <w:pStyle w:val="Sangradetextonormal"/>
              <w:ind w:left="0"/>
              <w:rPr>
                <w:rFonts w:ascii="Verdana" w:hAnsi="Verdana"/>
                <w:b/>
                <w:bCs/>
              </w:rPr>
            </w:pPr>
          </w:p>
        </w:tc>
      </w:tr>
      <w:tr w:rsidR="004C6077" w:rsidTr="00383AF6">
        <w:trPr>
          <w:gridAfter w:val="1"/>
          <w:wAfter w:w="142" w:type="dxa"/>
          <w:trHeight w:val="340"/>
          <w:jc w:val="center"/>
        </w:trPr>
        <w:tc>
          <w:tcPr>
            <w:tcW w:w="9777" w:type="dxa"/>
            <w:gridSpan w:val="2"/>
            <w:shd w:val="clear" w:color="auto" w:fill="CCCCCC"/>
            <w:vAlign w:val="center"/>
          </w:tcPr>
          <w:p w:rsidR="004C6077" w:rsidRDefault="004C6077" w:rsidP="00640E4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rPr>
                <w:rFonts w:ascii="Verdana" w:hAnsi="Verdana"/>
                <w:b w:val="0"/>
                <w:bCs w:val="0"/>
                <w:sz w:val="24"/>
              </w:rPr>
              <w:t xml:space="preserve">Denominación del puesto: </w:t>
            </w:r>
            <w:r w:rsidRPr="00AC6467">
              <w:rPr>
                <w:rFonts w:ascii="Verdana" w:hAnsi="Verdana"/>
                <w:bCs w:val="0"/>
                <w:sz w:val="24"/>
              </w:rPr>
              <w:t>Proyectista</w:t>
            </w:r>
          </w:p>
        </w:tc>
      </w:tr>
      <w:tr w:rsidR="004C6077" w:rsidTr="00383AF6">
        <w:trPr>
          <w:gridAfter w:val="1"/>
          <w:wAfter w:w="142" w:type="dxa"/>
          <w:trHeight w:val="36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8825B7" w:rsidRPr="008825B7" w:rsidRDefault="008825B7" w:rsidP="008825B7">
            <w:pPr>
              <w:ind w:left="540"/>
              <w:rPr>
                <w:rFonts w:ascii="Verdana" w:hAnsi="Verdana"/>
                <w:b/>
                <w:bCs/>
              </w:rPr>
            </w:pPr>
            <w:r w:rsidRPr="008825B7">
              <w:rPr>
                <w:rFonts w:ascii="Verdana" w:hAnsi="Verdana"/>
                <w:b/>
                <w:bCs/>
              </w:rPr>
              <w:t>Autoridad:</w:t>
            </w:r>
          </w:p>
          <w:p w:rsidR="008825B7" w:rsidRDefault="008825B7" w:rsidP="008825B7">
            <w:pPr>
              <w:ind w:left="540"/>
              <w:rPr>
                <w:rFonts w:ascii="Verdana" w:hAnsi="Verdana"/>
                <w:bCs/>
              </w:rPr>
            </w:pPr>
          </w:p>
          <w:p w:rsidR="008825B7" w:rsidRPr="008825B7" w:rsidRDefault="008825B7" w:rsidP="008825B7">
            <w:pPr>
              <w:ind w:left="540"/>
              <w:jc w:val="both"/>
              <w:rPr>
                <w:rFonts w:ascii="Verdana" w:hAnsi="Verdana"/>
                <w:bCs/>
              </w:rPr>
            </w:pPr>
            <w:r w:rsidRPr="008825B7">
              <w:rPr>
                <w:rFonts w:ascii="Verdana" w:hAnsi="Verdana"/>
                <w:bCs/>
              </w:rPr>
              <w:t>Determinar información en tiempo y forma establecida, llevando a cabo todas aquellas actividades inherentes al puesto aprobadas por la Dirección.</w:t>
            </w:r>
          </w:p>
          <w:p w:rsidR="008825B7" w:rsidRDefault="008825B7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4C6077" w:rsidRDefault="004C6077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Funciones:</w:t>
            </w:r>
          </w:p>
          <w:p w:rsidR="008825B7" w:rsidRDefault="008825B7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4C6077" w:rsidRPr="00AC6467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AC6467">
              <w:rPr>
                <w:rFonts w:ascii="Verdana" w:hAnsi="Verdana" w:cs="Arial"/>
              </w:rPr>
              <w:t>Elabora planos de conjunto de diversos niveles y regiones.</w:t>
            </w:r>
          </w:p>
          <w:p w:rsidR="004C6077" w:rsidRPr="00AC6467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AC6467">
              <w:rPr>
                <w:rFonts w:ascii="Verdana" w:hAnsi="Verdana" w:cs="Arial"/>
              </w:rPr>
              <w:t>Modifica el alta en proyectos ya elaborados, elabora y actualiza proyectos.</w:t>
            </w:r>
          </w:p>
          <w:p w:rsidR="004C6077" w:rsidRPr="00AC6467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AC6467">
              <w:rPr>
                <w:rFonts w:ascii="Verdana" w:hAnsi="Verdana" w:cs="Arial"/>
              </w:rPr>
              <w:t>Elabora proyectos ejecutivos o especiales.</w:t>
            </w:r>
          </w:p>
          <w:p w:rsidR="004C6077" w:rsidRPr="00AC6467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AC6467">
              <w:rPr>
                <w:rFonts w:ascii="Verdana" w:hAnsi="Verdana" w:cs="Arial"/>
              </w:rPr>
              <w:t>Realiza visitas a los lugares de las obras.</w:t>
            </w:r>
          </w:p>
          <w:p w:rsidR="004C6077" w:rsidRPr="00AC6467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AC6467">
              <w:rPr>
                <w:rFonts w:ascii="Verdana" w:hAnsi="Verdana" w:cs="Arial"/>
              </w:rPr>
              <w:t xml:space="preserve">Elabora presentaciones y apoya en diversas actividades en la </w:t>
            </w:r>
            <w:proofErr w:type="spellStart"/>
            <w:r w:rsidRPr="00AC6467">
              <w:rPr>
                <w:rFonts w:ascii="Verdana" w:hAnsi="Verdana" w:cs="Arial"/>
              </w:rPr>
              <w:t>Subjefatura</w:t>
            </w:r>
            <w:proofErr w:type="spellEnd"/>
            <w:r w:rsidRPr="00AC6467">
              <w:rPr>
                <w:rFonts w:ascii="Verdana" w:hAnsi="Verdana" w:cs="Arial"/>
              </w:rPr>
              <w:t xml:space="preserve"> del Área de Proyectos.</w:t>
            </w:r>
          </w:p>
          <w:p w:rsidR="004C6077" w:rsidRPr="00AC6467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AC6467">
              <w:rPr>
                <w:rFonts w:ascii="Verdana" w:hAnsi="Verdana" w:cs="Arial"/>
              </w:rPr>
              <w:t>Elabora y proporciona los informes requeridos por la autoridad correspondiente, en tiempo y forma establecida.</w:t>
            </w:r>
          </w:p>
          <w:p w:rsidR="004C6077" w:rsidRDefault="004C6077" w:rsidP="00640E4D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4C6077" w:rsidTr="00383AF6">
        <w:trPr>
          <w:gridAfter w:val="1"/>
          <w:wAfter w:w="142" w:type="dxa"/>
          <w:trHeight w:val="340"/>
          <w:jc w:val="center"/>
        </w:trPr>
        <w:tc>
          <w:tcPr>
            <w:tcW w:w="9777" w:type="dxa"/>
            <w:gridSpan w:val="2"/>
            <w:vAlign w:val="center"/>
          </w:tcPr>
          <w:p w:rsidR="004C6077" w:rsidRPr="00AC6467" w:rsidRDefault="004C6077" w:rsidP="00640E4D">
            <w:pPr>
              <w:ind w:left="54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>Educación</w:t>
            </w:r>
            <w:proofErr w:type="gramStart"/>
            <w:r>
              <w:rPr>
                <w:rFonts w:ascii="Verdana" w:hAnsi="Verdana"/>
                <w:b/>
                <w:bCs/>
                <w:lang w:val="es-ES_tradnl"/>
              </w:rPr>
              <w:t>:</w:t>
            </w:r>
            <w:r w:rsidRPr="00AC6467">
              <w:rPr>
                <w:rFonts w:ascii="Verdana" w:hAnsi="Verdana"/>
                <w:lang w:val="es-MX"/>
              </w:rPr>
              <w:t>Ingeniería</w:t>
            </w:r>
            <w:proofErr w:type="gramEnd"/>
            <w:r w:rsidRPr="00AC6467">
              <w:rPr>
                <w:rFonts w:ascii="Verdana" w:hAnsi="Verdana"/>
                <w:lang w:val="es-MX"/>
              </w:rPr>
              <w:t xml:space="preserve"> Industrial o carrera afín, Ingeniería Civil, Arquitectura.</w:t>
            </w:r>
          </w:p>
          <w:p w:rsidR="004C6077" w:rsidRPr="00AC6467" w:rsidRDefault="004C6077" w:rsidP="00640E4D">
            <w:pPr>
              <w:ind w:left="540"/>
              <w:rPr>
                <w:rFonts w:ascii="Verdana" w:hAnsi="Verdana"/>
                <w:lang w:val="es-MX"/>
              </w:rPr>
            </w:pPr>
          </w:p>
        </w:tc>
      </w:tr>
      <w:tr w:rsidR="004C6077" w:rsidTr="00383AF6">
        <w:trPr>
          <w:gridAfter w:val="1"/>
          <w:wAfter w:w="142" w:type="dxa"/>
          <w:trHeight w:val="340"/>
          <w:jc w:val="center"/>
        </w:trPr>
        <w:tc>
          <w:tcPr>
            <w:tcW w:w="9777" w:type="dxa"/>
            <w:gridSpan w:val="2"/>
            <w:vAlign w:val="center"/>
          </w:tcPr>
          <w:p w:rsidR="004C6077" w:rsidRPr="00AC6467" w:rsidRDefault="004C6077" w:rsidP="00640E4D">
            <w:pPr>
              <w:ind w:left="540"/>
              <w:jc w:val="both"/>
              <w:rPr>
                <w:rFonts w:ascii="Verdana" w:hAnsi="Verdana" w:cs="Arial"/>
                <w:lang w:val="es-MX"/>
              </w:rPr>
            </w:pPr>
            <w:r w:rsidRPr="006F3A41">
              <w:rPr>
                <w:rFonts w:ascii="Verdana" w:hAnsi="Verdana" w:cs="Arial"/>
                <w:b/>
              </w:rPr>
              <w:t>Formación</w:t>
            </w:r>
            <w:r>
              <w:rPr>
                <w:rFonts w:ascii="Verdana" w:hAnsi="Verdana" w:cs="Arial"/>
                <w:b/>
              </w:rPr>
              <w:t xml:space="preserve">: </w:t>
            </w:r>
            <w:r>
              <w:rPr>
                <w:rFonts w:ascii="Verdana" w:hAnsi="Verdana" w:cs="Arial"/>
              </w:rPr>
              <w:t>Conocimiento</w:t>
            </w:r>
            <w:r w:rsidRPr="00AC6467">
              <w:rPr>
                <w:rFonts w:ascii="Verdana" w:hAnsi="Verdana" w:cs="Arial"/>
                <w:lang w:val="es-MX"/>
              </w:rPr>
              <w:t xml:space="preserve"> en diseño de proyectos de infraestructura, relaciones humanas, trato con personal, etc.</w:t>
            </w:r>
          </w:p>
          <w:p w:rsidR="004C6077" w:rsidRPr="00AC6467" w:rsidRDefault="004C6077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MX"/>
              </w:rPr>
            </w:pPr>
          </w:p>
        </w:tc>
      </w:tr>
      <w:tr w:rsidR="004C6077" w:rsidTr="00383AF6">
        <w:trPr>
          <w:gridAfter w:val="1"/>
          <w:wAfter w:w="142" w:type="dxa"/>
          <w:trHeight w:val="360"/>
          <w:jc w:val="center"/>
        </w:trPr>
        <w:tc>
          <w:tcPr>
            <w:tcW w:w="9777" w:type="dxa"/>
            <w:gridSpan w:val="2"/>
            <w:vAlign w:val="center"/>
          </w:tcPr>
          <w:p w:rsidR="00F5576E" w:rsidRDefault="00F5576E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F5576E" w:rsidRDefault="00F5576E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F5576E" w:rsidRDefault="00F5576E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F5576E" w:rsidRDefault="00F5576E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F5576E" w:rsidRDefault="00F5576E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F5576E" w:rsidRDefault="00F5576E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F5576E" w:rsidRDefault="00F5576E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4C6077" w:rsidRDefault="004C6077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 xml:space="preserve">Habilidades: </w:t>
            </w:r>
          </w:p>
          <w:p w:rsidR="004C6077" w:rsidRDefault="004C6077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</w:t>
                  </w:r>
                  <w:r w:rsidRPr="009305D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Nivel ideal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 xml:space="preserve">Conocimientos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Jurídicos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Medio 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 t</w:t>
                  </w: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oma de decisiones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4C6077" w:rsidRDefault="004C6077" w:rsidP="00640E4D">
            <w:pPr>
              <w:ind w:left="5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27F3">
              <w:rPr>
                <w:rFonts w:ascii="Arial" w:hAnsi="Arial" w:cs="Arial"/>
                <w:bCs/>
                <w:sz w:val="20"/>
                <w:szCs w:val="20"/>
              </w:rPr>
              <w:t>(*) Ver anexo al final del documento</w:t>
            </w:r>
          </w:p>
          <w:p w:rsidR="004C6077" w:rsidRPr="00F958BB" w:rsidRDefault="004C6077" w:rsidP="00640E4D">
            <w:pPr>
              <w:ind w:left="540"/>
              <w:jc w:val="both"/>
              <w:rPr>
                <w:rFonts w:ascii="Verdana" w:hAnsi="Verdana"/>
                <w:b/>
                <w:bCs/>
              </w:rPr>
            </w:pPr>
          </w:p>
          <w:p w:rsidR="004C6077" w:rsidRDefault="004C6077" w:rsidP="00640E4D">
            <w:pPr>
              <w:ind w:left="540"/>
              <w:jc w:val="both"/>
              <w:rPr>
                <w:rFonts w:ascii="Verdana" w:hAnsi="Verdana"/>
                <w:bCs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 xml:space="preserve">Experiencia: </w:t>
            </w:r>
            <w:r w:rsidRPr="00844E5D">
              <w:rPr>
                <w:rFonts w:ascii="Verdana" w:hAnsi="Verdana"/>
                <w:bCs/>
                <w:lang w:val="es-ES_tradnl"/>
              </w:rPr>
              <w:t>6 meses</w:t>
            </w:r>
            <w:r>
              <w:rPr>
                <w:rFonts w:ascii="Verdana" w:hAnsi="Verdana"/>
                <w:bCs/>
                <w:lang w:val="es-ES_tradnl"/>
              </w:rPr>
              <w:t xml:space="preserve"> (no requerida).</w:t>
            </w: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</w:tc>
      </w:tr>
      <w:tr w:rsidR="004C6077" w:rsidTr="00383AF6">
        <w:trPr>
          <w:gridAfter w:val="1"/>
          <w:wAfter w:w="142" w:type="dxa"/>
          <w:trHeight w:val="340"/>
          <w:jc w:val="center"/>
        </w:trPr>
        <w:tc>
          <w:tcPr>
            <w:tcW w:w="9777" w:type="dxa"/>
            <w:gridSpan w:val="2"/>
            <w:shd w:val="clear" w:color="auto" w:fill="CCCCCC"/>
            <w:vAlign w:val="center"/>
          </w:tcPr>
          <w:p w:rsidR="004C6077" w:rsidRDefault="004C6077" w:rsidP="00640E4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lastRenderedPageBreak/>
              <w:t xml:space="preserve">Denominación del puesto: </w:t>
            </w:r>
            <w:r w:rsidRPr="00C77798">
              <w:rPr>
                <w:rFonts w:ascii="Verdana" w:hAnsi="Verdana"/>
                <w:bCs w:val="0"/>
                <w:sz w:val="24"/>
              </w:rPr>
              <w:t>Jefe de Departamento de Inversión y seguimiento.</w:t>
            </w:r>
          </w:p>
        </w:tc>
      </w:tr>
      <w:tr w:rsidR="004C6077" w:rsidTr="00383AF6">
        <w:trPr>
          <w:gridAfter w:val="1"/>
          <w:wAfter w:w="142" w:type="dxa"/>
          <w:trHeight w:val="36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F5576E" w:rsidRDefault="00F5576E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Autoridad:</w:t>
            </w:r>
          </w:p>
          <w:p w:rsidR="00F5576E" w:rsidRDefault="00F5576E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F5576E" w:rsidRPr="00F5576E" w:rsidRDefault="00F5576E" w:rsidP="00F5576E">
            <w:pPr>
              <w:jc w:val="both"/>
              <w:rPr>
                <w:rFonts w:ascii="Verdana" w:hAnsi="Verdana"/>
                <w:bCs/>
              </w:rPr>
            </w:pPr>
            <w:r w:rsidRPr="00F5576E">
              <w:rPr>
                <w:rFonts w:ascii="Verdana" w:hAnsi="Verdana"/>
                <w:bCs/>
              </w:rPr>
              <w:lastRenderedPageBreak/>
              <w:t xml:space="preserve">Participar en la elaboración y la ejecución del Plan Estratégico para el seguimiento de normas y reglas de su </w:t>
            </w:r>
            <w:proofErr w:type="spellStart"/>
            <w:r w:rsidRPr="00F5576E">
              <w:rPr>
                <w:rFonts w:ascii="Verdana" w:hAnsi="Verdana"/>
                <w:bCs/>
              </w:rPr>
              <w:t>departamento.Proponer</w:t>
            </w:r>
            <w:proofErr w:type="spellEnd"/>
            <w:r w:rsidRPr="00F5576E">
              <w:rPr>
                <w:rFonts w:ascii="Verdana" w:hAnsi="Verdana"/>
                <w:bCs/>
              </w:rPr>
              <w:t xml:space="preserve"> mejoras continuas de los procesos de infraestructura de la institución.</w:t>
            </w:r>
          </w:p>
          <w:p w:rsidR="00F5576E" w:rsidRPr="00F5576E" w:rsidRDefault="00F5576E" w:rsidP="00F5576E">
            <w:pPr>
              <w:rPr>
                <w:rFonts w:ascii="Verdana" w:hAnsi="Verdana"/>
                <w:bCs/>
              </w:rPr>
            </w:pPr>
          </w:p>
          <w:p w:rsidR="00F5576E" w:rsidRDefault="00F5576E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4C6077" w:rsidRDefault="004C6077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Funciones:</w:t>
            </w:r>
          </w:p>
          <w:p w:rsidR="004C6077" w:rsidRPr="006669FC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6669FC">
              <w:rPr>
                <w:rFonts w:ascii="Verdana" w:hAnsi="Verdana" w:cs="Arial"/>
              </w:rPr>
              <w:t>Planear, organizar, dirigir, coordinar y controlar el cumplimiento de las actividades.</w:t>
            </w:r>
          </w:p>
          <w:p w:rsidR="004C6077" w:rsidRPr="006669FC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6669FC">
              <w:rPr>
                <w:rFonts w:ascii="Verdana" w:hAnsi="Verdana" w:cs="Arial"/>
              </w:rPr>
              <w:t>Participar en la elaboración y la ejecución del Plan Estratégico para el seguimiento de normas y reglas de su departamento.</w:t>
            </w:r>
          </w:p>
          <w:p w:rsidR="004C6077" w:rsidRPr="006669FC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6669FC">
              <w:rPr>
                <w:rFonts w:ascii="Verdana" w:hAnsi="Verdana" w:cs="Arial"/>
              </w:rPr>
              <w:t>Supervisar a los empleados a su cargo y proponer acciones al personal para el cumplimiento y mejoramiento del ambiente laboral.</w:t>
            </w:r>
          </w:p>
          <w:p w:rsidR="004C6077" w:rsidRPr="006669FC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6669FC">
              <w:rPr>
                <w:rFonts w:ascii="Verdana" w:hAnsi="Verdana" w:cs="Arial"/>
              </w:rPr>
              <w:t>Mantener buena comunicación con la dirección del área.</w:t>
            </w:r>
          </w:p>
          <w:p w:rsidR="004C6077" w:rsidRPr="00E242AC" w:rsidRDefault="004C6077" w:rsidP="00314675">
            <w:pPr>
              <w:pStyle w:val="Prrafodelista"/>
              <w:numPr>
                <w:ilvl w:val="0"/>
                <w:numId w:val="47"/>
              </w:numPr>
              <w:spacing w:before="60" w:after="60"/>
              <w:ind w:right="57"/>
              <w:contextualSpacing/>
              <w:jc w:val="both"/>
              <w:rPr>
                <w:rFonts w:ascii="Verdana" w:hAnsi="Verdana"/>
                <w:lang w:eastAsia="es-MX"/>
              </w:rPr>
            </w:pPr>
            <w:r w:rsidRPr="006669FC">
              <w:rPr>
                <w:rFonts w:ascii="Verdana" w:hAnsi="Verdana" w:cs="Arial"/>
                <w:lang w:eastAsia="es-MX"/>
              </w:rPr>
              <w:t>Realizar todas aquellas actividades inherentes al puesto aprobadas por la Dirección.</w:t>
            </w:r>
          </w:p>
        </w:tc>
      </w:tr>
      <w:tr w:rsidR="004C6077" w:rsidTr="00383AF6">
        <w:trPr>
          <w:gridAfter w:val="1"/>
          <w:wAfter w:w="142" w:type="dxa"/>
          <w:trHeight w:val="34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640E4D">
            <w:pPr>
              <w:rPr>
                <w:rFonts w:ascii="Verdana" w:hAnsi="Verdana"/>
                <w:b/>
                <w:bCs/>
                <w:lang w:val="es-ES_tradnl"/>
              </w:rPr>
            </w:pPr>
          </w:p>
          <w:p w:rsidR="004C6077" w:rsidRPr="006669FC" w:rsidRDefault="004C6077" w:rsidP="00640E4D">
            <w:pPr>
              <w:ind w:left="540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>Educación</w:t>
            </w:r>
            <w:proofErr w:type="gramStart"/>
            <w:r>
              <w:rPr>
                <w:rFonts w:ascii="Verdana" w:hAnsi="Verdana"/>
                <w:b/>
                <w:bCs/>
                <w:lang w:val="es-ES_tradnl"/>
              </w:rPr>
              <w:t>:</w:t>
            </w:r>
            <w:r w:rsidRPr="006669FC">
              <w:rPr>
                <w:rFonts w:ascii="Verdana" w:hAnsi="Verdana"/>
                <w:lang w:val="es-MX"/>
              </w:rPr>
              <w:t>Licenciatura</w:t>
            </w:r>
            <w:proofErr w:type="gramEnd"/>
            <w:r w:rsidRPr="006669FC">
              <w:rPr>
                <w:rFonts w:ascii="Verdana" w:hAnsi="Verdana"/>
                <w:lang w:val="es-MX"/>
              </w:rPr>
              <w:t xml:space="preserve"> en Administración, Ingeniería Industrial o carrera afín.</w:t>
            </w:r>
          </w:p>
          <w:p w:rsidR="00F5576E" w:rsidRDefault="00F5576E" w:rsidP="00640E4D">
            <w:pPr>
              <w:ind w:left="540"/>
              <w:jc w:val="both"/>
              <w:rPr>
                <w:rFonts w:ascii="Verdana" w:hAnsi="Verdana" w:cs="Arial"/>
                <w:b/>
              </w:rPr>
            </w:pPr>
          </w:p>
          <w:p w:rsidR="004C6077" w:rsidRPr="006669FC" w:rsidRDefault="004C6077" w:rsidP="00640E4D">
            <w:pPr>
              <w:ind w:left="540"/>
              <w:jc w:val="both"/>
              <w:rPr>
                <w:rFonts w:ascii="Verdana" w:hAnsi="Verdana" w:cs="Arial"/>
                <w:lang w:val="es-MX"/>
              </w:rPr>
            </w:pPr>
            <w:r w:rsidRPr="006F3A41">
              <w:rPr>
                <w:rFonts w:ascii="Verdana" w:hAnsi="Verdana" w:cs="Arial"/>
                <w:b/>
              </w:rPr>
              <w:t>Formación</w:t>
            </w:r>
            <w:proofErr w:type="gramStart"/>
            <w:r w:rsidRPr="006F3A41">
              <w:rPr>
                <w:rFonts w:ascii="Verdana" w:hAnsi="Verdana" w:cs="Arial"/>
                <w:b/>
              </w:rPr>
              <w:t>:</w:t>
            </w:r>
            <w:r w:rsidRPr="006669FC">
              <w:rPr>
                <w:rFonts w:ascii="Verdana" w:hAnsi="Verdana" w:cs="Arial"/>
                <w:lang w:val="es-MX"/>
              </w:rPr>
              <w:t>Conocimientos</w:t>
            </w:r>
            <w:proofErr w:type="gramEnd"/>
            <w:r w:rsidRPr="006669FC">
              <w:rPr>
                <w:rFonts w:ascii="Verdana" w:hAnsi="Verdana" w:cs="Arial"/>
                <w:lang w:val="es-MX"/>
              </w:rPr>
              <w:t xml:space="preserve"> en Recursos Humanos, liderazgo, manejo de personal y manejo de equipo de cómputo (computadora, fax, teléfono, etc.).</w:t>
            </w:r>
          </w:p>
          <w:p w:rsidR="00F5576E" w:rsidRDefault="00F5576E" w:rsidP="00640E4D">
            <w:pPr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F5576E" w:rsidRDefault="00F5576E" w:rsidP="00640E4D">
            <w:pPr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F5576E" w:rsidRDefault="00F5576E" w:rsidP="00640E4D">
            <w:pPr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F5576E" w:rsidRDefault="00F5576E" w:rsidP="00640E4D">
            <w:pPr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F5576E" w:rsidRDefault="00F5576E" w:rsidP="00640E4D">
            <w:pPr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F5576E" w:rsidRDefault="00F5576E" w:rsidP="00640E4D">
            <w:pPr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F5576E" w:rsidRDefault="00F5576E" w:rsidP="00640E4D">
            <w:pPr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0E28CF" w:rsidRDefault="000E28CF" w:rsidP="00640E4D">
            <w:pPr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0E28CF" w:rsidRDefault="000E28CF" w:rsidP="00640E4D">
            <w:pPr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F5576E" w:rsidRDefault="00F5576E" w:rsidP="00640E4D">
            <w:pPr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4C6077" w:rsidRDefault="004C6077" w:rsidP="00640E4D">
            <w:pPr>
              <w:jc w:val="both"/>
              <w:rPr>
                <w:rFonts w:ascii="Verdana" w:hAnsi="Verdana"/>
                <w:b/>
                <w:bCs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 xml:space="preserve">Habilidades: </w:t>
            </w:r>
          </w:p>
          <w:p w:rsidR="004C6077" w:rsidRDefault="004C6077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4C6077" w:rsidRPr="006669FC" w:rsidRDefault="004C6077" w:rsidP="00640E4D">
            <w:pPr>
              <w:ind w:left="540"/>
              <w:rPr>
                <w:rFonts w:ascii="Verdana" w:hAnsi="Verdana"/>
                <w:lang w:val="es-MX"/>
              </w:rPr>
            </w:pPr>
          </w:p>
          <w:tbl>
            <w:tblPr>
              <w:tblpPr w:leftFromText="141" w:rightFromText="141" w:vertAnchor="text" w:horzAnchor="margin" w:tblpXSpec="center" w:tblpY="-2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</w:t>
                  </w:r>
                  <w:r w:rsidRPr="009305D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Nivel ideal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 xml:space="preserve">Conocimientos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Jurídicos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 t</w:t>
                  </w: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oma de decisiones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4C6077" w:rsidRPr="006669FC" w:rsidRDefault="004C6077" w:rsidP="00640E4D">
            <w:pPr>
              <w:rPr>
                <w:rFonts w:ascii="Verdana" w:hAnsi="Verdana"/>
                <w:lang w:val="es-MX"/>
              </w:rPr>
            </w:pPr>
          </w:p>
        </w:tc>
      </w:tr>
      <w:tr w:rsidR="004C6077" w:rsidTr="00383AF6">
        <w:trPr>
          <w:gridAfter w:val="1"/>
          <w:wAfter w:w="142" w:type="dxa"/>
          <w:trHeight w:val="143"/>
          <w:jc w:val="center"/>
        </w:trPr>
        <w:tc>
          <w:tcPr>
            <w:tcW w:w="9777" w:type="dxa"/>
            <w:gridSpan w:val="2"/>
            <w:vAlign w:val="center"/>
          </w:tcPr>
          <w:p w:rsidR="004C6077" w:rsidRPr="006669FC" w:rsidRDefault="004C6077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MX"/>
              </w:rPr>
            </w:pPr>
          </w:p>
        </w:tc>
      </w:tr>
      <w:tr w:rsidR="004C6077" w:rsidTr="00383AF6">
        <w:trPr>
          <w:gridAfter w:val="1"/>
          <w:wAfter w:w="142" w:type="dxa"/>
          <w:trHeight w:val="360"/>
          <w:jc w:val="center"/>
        </w:trPr>
        <w:tc>
          <w:tcPr>
            <w:tcW w:w="9777" w:type="dxa"/>
            <w:gridSpan w:val="2"/>
            <w:vAlign w:val="center"/>
          </w:tcPr>
          <w:p w:rsidR="004C6077" w:rsidRDefault="004C6077" w:rsidP="00640E4D">
            <w:pPr>
              <w:ind w:left="5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27F3">
              <w:rPr>
                <w:rFonts w:ascii="Arial" w:hAnsi="Arial" w:cs="Arial"/>
                <w:bCs/>
                <w:sz w:val="20"/>
                <w:szCs w:val="20"/>
              </w:rPr>
              <w:t>(*) Ver anexo al final del documento</w:t>
            </w:r>
          </w:p>
          <w:p w:rsidR="004C6077" w:rsidRDefault="004C6077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  <w:r w:rsidRPr="006F3A41">
              <w:rPr>
                <w:rFonts w:ascii="Verdana" w:hAnsi="Verdana"/>
                <w:b/>
                <w:bCs/>
                <w:lang w:val="es-ES_tradnl"/>
              </w:rPr>
              <w:t>Experiencia</w:t>
            </w:r>
            <w:proofErr w:type="gramStart"/>
            <w:r w:rsidRPr="006F3A41">
              <w:rPr>
                <w:rFonts w:ascii="Verdana" w:hAnsi="Verdana"/>
                <w:b/>
                <w:bCs/>
                <w:lang w:val="es-ES_tradnl"/>
              </w:rPr>
              <w:t>:</w:t>
            </w:r>
            <w:r>
              <w:rPr>
                <w:rFonts w:ascii="Verdana" w:hAnsi="Verdana"/>
                <w:lang w:val="es-ES_tradnl"/>
              </w:rPr>
              <w:t>1</w:t>
            </w:r>
            <w:proofErr w:type="gramEnd"/>
            <w:r>
              <w:rPr>
                <w:rFonts w:ascii="Verdana" w:hAnsi="Verdana"/>
                <w:lang w:val="es-ES_tradnl"/>
              </w:rPr>
              <w:t xml:space="preserve"> año</w:t>
            </w:r>
            <w:r w:rsidRPr="006F3A41">
              <w:rPr>
                <w:rFonts w:ascii="Verdana" w:hAnsi="Verdana"/>
                <w:lang w:val="es-ES_tradnl"/>
              </w:rPr>
              <w:t xml:space="preserve"> (no requerida)</w:t>
            </w:r>
            <w:r>
              <w:rPr>
                <w:rFonts w:ascii="Verdana" w:hAnsi="Verdana"/>
                <w:lang w:val="es-ES_tradnl"/>
              </w:rPr>
              <w:t>.</w:t>
            </w: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0E28CF" w:rsidRDefault="000E28CF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  <w:p w:rsidR="004C6077" w:rsidRPr="006F3A41" w:rsidRDefault="004C6077" w:rsidP="00E242AC">
            <w:pPr>
              <w:jc w:val="both"/>
              <w:rPr>
                <w:rFonts w:ascii="Verdana" w:hAnsi="Verdana"/>
                <w:lang w:val="es-ES_tradnl"/>
              </w:rPr>
            </w:pPr>
          </w:p>
        </w:tc>
      </w:tr>
      <w:tr w:rsidR="004C6077" w:rsidTr="00383AF6">
        <w:trPr>
          <w:trHeight w:val="340"/>
          <w:jc w:val="center"/>
        </w:trPr>
        <w:tc>
          <w:tcPr>
            <w:tcW w:w="9919" w:type="dxa"/>
            <w:gridSpan w:val="3"/>
            <w:shd w:val="clear" w:color="auto" w:fill="CCCCCC"/>
            <w:vAlign w:val="center"/>
          </w:tcPr>
          <w:p w:rsidR="004C6077" w:rsidRDefault="004C6077" w:rsidP="00640E4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Denominación del puesto: </w:t>
            </w:r>
            <w:r w:rsidRPr="008B6FA7">
              <w:rPr>
                <w:rFonts w:ascii="Verdana" w:hAnsi="Verdana"/>
                <w:bCs w:val="0"/>
                <w:sz w:val="24"/>
              </w:rPr>
              <w:t>Subjefe del Departamento de Inversión y Seguimiento</w:t>
            </w:r>
          </w:p>
        </w:tc>
      </w:tr>
      <w:tr w:rsidR="004C6077" w:rsidTr="00383AF6">
        <w:trPr>
          <w:trHeight w:val="360"/>
          <w:jc w:val="center"/>
        </w:trPr>
        <w:tc>
          <w:tcPr>
            <w:tcW w:w="9919" w:type="dxa"/>
            <w:gridSpan w:val="3"/>
            <w:vAlign w:val="center"/>
          </w:tcPr>
          <w:p w:rsidR="004C6077" w:rsidRDefault="004C6077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4B28F6" w:rsidRDefault="004B28F6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Autoridad:</w:t>
            </w:r>
          </w:p>
          <w:p w:rsidR="004B28F6" w:rsidRDefault="004B28F6" w:rsidP="004B28F6">
            <w:pPr>
              <w:jc w:val="both"/>
              <w:rPr>
                <w:rFonts w:ascii="Verdana" w:hAnsi="Verdana"/>
                <w:bCs/>
                <w:lang w:val="es-MX"/>
              </w:rPr>
            </w:pPr>
          </w:p>
          <w:p w:rsidR="004B28F6" w:rsidRPr="004B28F6" w:rsidRDefault="004B28F6" w:rsidP="004B28F6">
            <w:pPr>
              <w:jc w:val="both"/>
              <w:rPr>
                <w:rFonts w:ascii="Verdana" w:hAnsi="Verdana"/>
                <w:bCs/>
                <w:lang w:val="es-MX"/>
              </w:rPr>
            </w:pPr>
            <w:r>
              <w:rPr>
                <w:rFonts w:ascii="Verdana" w:hAnsi="Verdana"/>
                <w:bCs/>
                <w:lang w:val="es-MX"/>
              </w:rPr>
              <w:lastRenderedPageBreak/>
              <w:t>Determinar</w:t>
            </w:r>
            <w:r w:rsidRPr="004B28F6">
              <w:rPr>
                <w:rFonts w:ascii="Verdana" w:hAnsi="Verdana"/>
                <w:bCs/>
                <w:lang w:val="es-MX"/>
              </w:rPr>
              <w:t xml:space="preserve"> cursos de capacitación que respondan a las necesid</w:t>
            </w:r>
            <w:r>
              <w:rPr>
                <w:rFonts w:ascii="Verdana" w:hAnsi="Verdana"/>
                <w:bCs/>
                <w:lang w:val="es-MX"/>
              </w:rPr>
              <w:t>ades de las personas a su cargo, en coordinación</w:t>
            </w:r>
            <w:r w:rsidRPr="004B28F6">
              <w:rPr>
                <w:rFonts w:ascii="Verdana" w:hAnsi="Verdana"/>
                <w:bCs/>
                <w:lang w:val="es-MX"/>
              </w:rPr>
              <w:t xml:space="preserve"> con la Dirección para la res</w:t>
            </w:r>
            <w:r>
              <w:rPr>
                <w:rFonts w:ascii="Verdana" w:hAnsi="Verdana"/>
                <w:bCs/>
                <w:lang w:val="es-MX"/>
              </w:rPr>
              <w:t>olución de diversas necesidades, realizando</w:t>
            </w:r>
            <w:r w:rsidRPr="004B28F6">
              <w:rPr>
                <w:rFonts w:ascii="Verdana" w:hAnsi="Verdana"/>
                <w:bCs/>
                <w:lang w:val="es-MX"/>
              </w:rPr>
              <w:t xml:space="preserve"> todas aquellas actividades inherentes</w:t>
            </w:r>
            <w:r>
              <w:rPr>
                <w:rFonts w:ascii="Verdana" w:hAnsi="Verdana"/>
                <w:bCs/>
                <w:lang w:val="es-MX"/>
              </w:rPr>
              <w:t xml:space="preserve"> al puesto que corresponda.</w:t>
            </w:r>
          </w:p>
          <w:p w:rsidR="004B28F6" w:rsidRPr="004B28F6" w:rsidRDefault="004B28F6" w:rsidP="004B28F6">
            <w:pPr>
              <w:ind w:left="540"/>
              <w:jc w:val="both"/>
              <w:rPr>
                <w:rFonts w:ascii="Verdana" w:hAnsi="Verdana"/>
                <w:bCs/>
              </w:rPr>
            </w:pPr>
          </w:p>
          <w:p w:rsidR="004C6077" w:rsidRDefault="004B28F6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Responsabilidades</w:t>
            </w:r>
            <w:r w:rsidR="004C6077">
              <w:rPr>
                <w:rFonts w:ascii="Verdana" w:hAnsi="Verdana"/>
                <w:b/>
                <w:bCs/>
              </w:rPr>
              <w:t>:</w:t>
            </w:r>
          </w:p>
          <w:p w:rsidR="004B28F6" w:rsidRDefault="004B28F6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4C6077" w:rsidRPr="008B6FA7" w:rsidRDefault="004C6077" w:rsidP="004C6077">
            <w:pPr>
              <w:numPr>
                <w:ilvl w:val="0"/>
                <w:numId w:val="17"/>
              </w:numPr>
              <w:jc w:val="both"/>
              <w:rPr>
                <w:rFonts w:ascii="Verdana" w:hAnsi="Verdana"/>
                <w:lang w:val="es-MX"/>
              </w:rPr>
            </w:pPr>
            <w:r w:rsidRPr="008B6FA7">
              <w:rPr>
                <w:rFonts w:ascii="Verdana" w:hAnsi="Verdana"/>
                <w:lang w:val="es-MX"/>
              </w:rPr>
              <w:t>Elevar los niveles existentes de calidad en el servicio que brinda su área.</w:t>
            </w:r>
          </w:p>
          <w:p w:rsidR="004C6077" w:rsidRPr="008B6FA7" w:rsidRDefault="004C6077" w:rsidP="004C6077">
            <w:pPr>
              <w:numPr>
                <w:ilvl w:val="0"/>
                <w:numId w:val="17"/>
              </w:numPr>
              <w:jc w:val="both"/>
              <w:rPr>
                <w:rFonts w:ascii="Verdana" w:hAnsi="Verdana"/>
                <w:lang w:val="es-MX"/>
              </w:rPr>
            </w:pPr>
            <w:r w:rsidRPr="008B6FA7">
              <w:rPr>
                <w:rFonts w:ascii="Verdana" w:hAnsi="Verdana"/>
                <w:lang w:val="es-MX"/>
              </w:rPr>
              <w:t>Coordinar y supervisar los trabajos de captación de las necesidades expuestas a través de los diferentes conductos (oficios de petición, línea 01-800, entre otros).</w:t>
            </w:r>
          </w:p>
          <w:p w:rsidR="004C6077" w:rsidRPr="008B6FA7" w:rsidRDefault="004C6077" w:rsidP="004C6077">
            <w:pPr>
              <w:numPr>
                <w:ilvl w:val="0"/>
                <w:numId w:val="17"/>
              </w:numPr>
              <w:jc w:val="both"/>
              <w:rPr>
                <w:rFonts w:ascii="Verdana" w:hAnsi="Verdana"/>
                <w:lang w:val="es-MX"/>
              </w:rPr>
            </w:pPr>
            <w:r w:rsidRPr="008B6FA7">
              <w:rPr>
                <w:rFonts w:ascii="Verdana" w:hAnsi="Verdana"/>
                <w:lang w:val="es-MX"/>
              </w:rPr>
              <w:t>Analizar y elaborar las diferentes propuestas de apoyo (equipamiento escolar, mantenimiento preventivo y de construcción).</w:t>
            </w:r>
          </w:p>
          <w:p w:rsidR="004C6077" w:rsidRPr="008B6FA7" w:rsidRDefault="004C6077" w:rsidP="004C6077">
            <w:pPr>
              <w:numPr>
                <w:ilvl w:val="0"/>
                <w:numId w:val="17"/>
              </w:numPr>
              <w:jc w:val="both"/>
              <w:rPr>
                <w:rFonts w:ascii="Verdana" w:hAnsi="Verdana"/>
                <w:lang w:val="es-MX"/>
              </w:rPr>
            </w:pPr>
            <w:r w:rsidRPr="008B6FA7">
              <w:rPr>
                <w:rFonts w:ascii="Verdana" w:hAnsi="Verdana"/>
                <w:lang w:val="es-MX"/>
              </w:rPr>
              <w:t>Revisar el Diagnóstico de Espacios Educativos.</w:t>
            </w:r>
          </w:p>
          <w:p w:rsidR="004C6077" w:rsidRPr="008B6FA7" w:rsidRDefault="004C6077" w:rsidP="004C6077">
            <w:pPr>
              <w:numPr>
                <w:ilvl w:val="0"/>
                <w:numId w:val="17"/>
              </w:numPr>
              <w:jc w:val="both"/>
              <w:rPr>
                <w:rFonts w:ascii="Verdana" w:hAnsi="Verdana"/>
                <w:lang w:val="es-MX"/>
              </w:rPr>
            </w:pPr>
            <w:r w:rsidRPr="008B6FA7">
              <w:rPr>
                <w:rFonts w:ascii="Verdana" w:hAnsi="Verdana"/>
                <w:lang w:val="es-MX"/>
              </w:rPr>
              <w:t xml:space="preserve">Atender y proporcionar información al público sobre los servicios solicitados. </w:t>
            </w:r>
          </w:p>
          <w:p w:rsidR="004C6077" w:rsidRPr="008B6FA7" w:rsidRDefault="004C6077" w:rsidP="004B28F6">
            <w:pPr>
              <w:ind w:left="964"/>
              <w:jc w:val="both"/>
              <w:rPr>
                <w:rFonts w:ascii="Verdana" w:hAnsi="Verdana"/>
                <w:lang w:val="es-MX"/>
              </w:rPr>
            </w:pPr>
          </w:p>
        </w:tc>
      </w:tr>
      <w:tr w:rsidR="004C6077" w:rsidTr="00383AF6">
        <w:trPr>
          <w:trHeight w:val="340"/>
          <w:jc w:val="center"/>
        </w:trPr>
        <w:tc>
          <w:tcPr>
            <w:tcW w:w="9919" w:type="dxa"/>
            <w:gridSpan w:val="3"/>
            <w:vAlign w:val="center"/>
          </w:tcPr>
          <w:p w:rsidR="004C6077" w:rsidRDefault="004C6077" w:rsidP="00640E4D">
            <w:pPr>
              <w:ind w:left="540"/>
              <w:rPr>
                <w:rFonts w:ascii="Verdana" w:hAnsi="Verdana"/>
                <w:b/>
                <w:bCs/>
                <w:lang w:val="es-ES_tradnl"/>
              </w:rPr>
            </w:pPr>
          </w:p>
          <w:p w:rsidR="004C6077" w:rsidRDefault="004C6077" w:rsidP="00640E4D">
            <w:pPr>
              <w:ind w:left="540"/>
              <w:rPr>
                <w:rFonts w:ascii="Verdana" w:hAnsi="Verdana"/>
                <w:lang w:val="es-ES_tradnl"/>
              </w:rPr>
            </w:pPr>
            <w:r w:rsidRPr="00E116BC">
              <w:rPr>
                <w:rFonts w:ascii="Verdana" w:hAnsi="Verdana"/>
                <w:b/>
                <w:bCs/>
                <w:lang w:val="es-ES_tradnl"/>
              </w:rPr>
              <w:t>Educación:</w:t>
            </w:r>
            <w:r w:rsidRPr="00E116BC">
              <w:rPr>
                <w:rFonts w:ascii="Verdana" w:hAnsi="Verdana"/>
                <w:lang w:val="es-ES_tradnl"/>
              </w:rPr>
              <w:t xml:space="preserve"> Licenciatura </w:t>
            </w:r>
            <w:r>
              <w:rPr>
                <w:rFonts w:ascii="Verdana" w:hAnsi="Verdana"/>
                <w:lang w:val="es-ES_tradnl"/>
              </w:rPr>
              <w:t xml:space="preserve">en Administración, Arquitectura, Ingeniería o carrera afín.    </w:t>
            </w:r>
          </w:p>
        </w:tc>
      </w:tr>
      <w:tr w:rsidR="004C6077" w:rsidTr="00383AF6">
        <w:trPr>
          <w:trHeight w:val="340"/>
          <w:jc w:val="center"/>
        </w:trPr>
        <w:tc>
          <w:tcPr>
            <w:tcW w:w="9919" w:type="dxa"/>
            <w:gridSpan w:val="3"/>
            <w:vAlign w:val="center"/>
          </w:tcPr>
          <w:p w:rsidR="004C6077" w:rsidRDefault="004C6077" w:rsidP="00640E4D">
            <w:pPr>
              <w:jc w:val="both"/>
              <w:rPr>
                <w:rFonts w:ascii="Verdana" w:hAnsi="Verdana" w:cs="Arial"/>
                <w:b/>
              </w:rPr>
            </w:pPr>
          </w:p>
          <w:p w:rsidR="004C6077" w:rsidRPr="008B6FA7" w:rsidRDefault="004C6077" w:rsidP="00640E4D">
            <w:pPr>
              <w:ind w:left="540"/>
              <w:jc w:val="both"/>
              <w:rPr>
                <w:rFonts w:ascii="Verdana" w:hAnsi="Verdana" w:cs="Arial"/>
                <w:lang w:val="es-MX"/>
              </w:rPr>
            </w:pPr>
            <w:r w:rsidRPr="00D1031D">
              <w:rPr>
                <w:rFonts w:ascii="Verdana" w:hAnsi="Verdana" w:cs="Arial"/>
                <w:b/>
              </w:rPr>
              <w:t>Formación</w:t>
            </w:r>
            <w:proofErr w:type="gramStart"/>
            <w:r w:rsidRPr="00D1031D">
              <w:rPr>
                <w:rFonts w:ascii="Verdana" w:hAnsi="Verdana" w:cs="Arial"/>
                <w:b/>
              </w:rPr>
              <w:t>:</w:t>
            </w:r>
            <w:r w:rsidRPr="008B6FA7">
              <w:rPr>
                <w:rFonts w:ascii="Verdana" w:hAnsi="Verdana" w:cs="Arial"/>
                <w:lang w:val="es-MX"/>
              </w:rPr>
              <w:t>Manejo</w:t>
            </w:r>
            <w:proofErr w:type="gramEnd"/>
            <w:r w:rsidRPr="008B6FA7">
              <w:rPr>
                <w:rFonts w:ascii="Verdana" w:hAnsi="Verdana" w:cs="Arial"/>
                <w:lang w:val="es-MX"/>
              </w:rPr>
              <w:t xml:space="preserve"> de personal y manejo de equipo de cómputo (computadora, fax, teléfono, etc.). Manejo de programas de cómputo: Windows, Word y Excel. </w:t>
            </w:r>
          </w:p>
          <w:p w:rsidR="004C6077" w:rsidRPr="008B6FA7" w:rsidRDefault="004C6077" w:rsidP="00640E4D">
            <w:pPr>
              <w:ind w:left="540"/>
              <w:jc w:val="both"/>
              <w:rPr>
                <w:rFonts w:ascii="Verdana" w:hAnsi="Verdana" w:cs="Arial"/>
                <w:lang w:val="es-MX"/>
              </w:rPr>
            </w:pPr>
          </w:p>
          <w:p w:rsidR="004C6077" w:rsidRDefault="004C6077" w:rsidP="00640E4D">
            <w:pPr>
              <w:ind w:left="540"/>
              <w:jc w:val="both"/>
              <w:rPr>
                <w:rFonts w:ascii="Verdana" w:hAnsi="Verdana"/>
              </w:rPr>
            </w:pPr>
          </w:p>
          <w:p w:rsidR="004C6077" w:rsidRDefault="004C6077" w:rsidP="00640E4D">
            <w:pPr>
              <w:ind w:left="540"/>
              <w:jc w:val="both"/>
              <w:rPr>
                <w:rFonts w:ascii="Verdana" w:hAnsi="Verdana"/>
              </w:rPr>
            </w:pPr>
          </w:p>
          <w:p w:rsidR="004C6077" w:rsidRDefault="004C6077" w:rsidP="00640E4D">
            <w:pPr>
              <w:ind w:left="540"/>
              <w:jc w:val="both"/>
              <w:rPr>
                <w:rFonts w:ascii="Verdana" w:hAnsi="Verdana"/>
              </w:rPr>
            </w:pPr>
          </w:p>
          <w:p w:rsidR="004C6077" w:rsidRDefault="004C6077" w:rsidP="00640E4D">
            <w:pPr>
              <w:ind w:left="540"/>
              <w:jc w:val="both"/>
              <w:rPr>
                <w:rFonts w:ascii="Verdana" w:hAnsi="Verdana"/>
              </w:rPr>
            </w:pPr>
          </w:p>
          <w:p w:rsidR="004C6077" w:rsidRDefault="004C6077" w:rsidP="00640E4D">
            <w:pPr>
              <w:ind w:left="540"/>
              <w:jc w:val="both"/>
              <w:rPr>
                <w:rFonts w:ascii="Verdana" w:hAnsi="Verdana"/>
              </w:rPr>
            </w:pPr>
          </w:p>
          <w:p w:rsidR="004C6077" w:rsidRDefault="004C6077" w:rsidP="00640E4D">
            <w:pPr>
              <w:jc w:val="both"/>
              <w:rPr>
                <w:rFonts w:ascii="Verdana" w:hAnsi="Verdana"/>
              </w:rPr>
            </w:pPr>
          </w:p>
          <w:p w:rsidR="004C6077" w:rsidRPr="00DB781D" w:rsidRDefault="004C6077" w:rsidP="00640E4D">
            <w:pPr>
              <w:spacing w:before="120"/>
              <w:ind w:left="540"/>
              <w:rPr>
                <w:rFonts w:ascii="Verdana" w:hAnsi="Verdana"/>
              </w:rPr>
            </w:pPr>
            <w:r w:rsidRPr="00DB781D">
              <w:rPr>
                <w:rFonts w:ascii="Verdana" w:hAnsi="Verdana" w:cs="Arial"/>
                <w:b/>
              </w:rPr>
              <w:t>Habilidades requeridas</w:t>
            </w:r>
            <w:r w:rsidRPr="00DB781D">
              <w:rPr>
                <w:rFonts w:ascii="Verdana" w:hAnsi="Verdana" w:cs="Arial"/>
              </w:rPr>
              <w:t>:</w:t>
            </w:r>
          </w:p>
          <w:p w:rsidR="004C6077" w:rsidRDefault="004C6077" w:rsidP="00640E4D"/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</w:t>
                  </w:r>
                  <w:r w:rsidRPr="009305D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Nivel ideal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 t</w:t>
                  </w: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oma de decisiones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4C6077" w:rsidRDefault="004C6077" w:rsidP="00640E4D">
            <w:pPr>
              <w:pStyle w:val="Sangradetextonormal"/>
              <w:ind w:left="708"/>
              <w:rPr>
                <w:rFonts w:ascii="Arial" w:hAnsi="Arial" w:cs="Arial"/>
                <w:bCs/>
                <w:sz w:val="20"/>
                <w:szCs w:val="20"/>
              </w:rPr>
            </w:pPr>
            <w:r w:rsidRPr="001427F3">
              <w:rPr>
                <w:rFonts w:ascii="Arial" w:hAnsi="Arial" w:cs="Arial"/>
                <w:bCs/>
                <w:sz w:val="20"/>
                <w:szCs w:val="20"/>
              </w:rPr>
              <w:t>(*) Ver anexo al final del documento</w:t>
            </w:r>
          </w:p>
          <w:tbl>
            <w:tblPr>
              <w:tblW w:w="9639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4C6077" w:rsidTr="00640E4D">
              <w:trPr>
                <w:trHeight w:val="360"/>
                <w:jc w:val="center"/>
              </w:trPr>
              <w:tc>
                <w:tcPr>
                  <w:tcW w:w="9639" w:type="dxa"/>
                  <w:vAlign w:val="center"/>
                </w:tcPr>
                <w:p w:rsidR="004C6077" w:rsidRPr="00D1031D" w:rsidRDefault="004C6077" w:rsidP="00640E4D">
                  <w:pPr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bCs/>
                      <w:lang w:val="es-ES_tradnl"/>
                    </w:rPr>
                    <w:t xml:space="preserve">     Experiencia</w:t>
                  </w:r>
                  <w:proofErr w:type="gramStart"/>
                  <w:r>
                    <w:rPr>
                      <w:rFonts w:ascii="Verdana" w:hAnsi="Verdana"/>
                      <w:b/>
                      <w:bCs/>
                      <w:lang w:val="es-ES_tradnl"/>
                    </w:rPr>
                    <w:t>:</w:t>
                  </w:r>
                  <w:r>
                    <w:rPr>
                      <w:rFonts w:ascii="Verdana" w:hAnsi="Verdana"/>
                      <w:spacing w:val="-6"/>
                    </w:rPr>
                    <w:t>1año</w:t>
                  </w:r>
                  <w:proofErr w:type="gramEnd"/>
                  <w:r>
                    <w:rPr>
                      <w:rFonts w:ascii="Verdana" w:hAnsi="Verdana"/>
                      <w:spacing w:val="-6"/>
                    </w:rPr>
                    <w:t xml:space="preserve"> (no requerida).</w:t>
                  </w:r>
                </w:p>
              </w:tc>
            </w:tr>
          </w:tbl>
          <w:p w:rsidR="004C6077" w:rsidRPr="00CE0F5C" w:rsidRDefault="004C6077" w:rsidP="00640E4D">
            <w:pPr>
              <w:ind w:left="540"/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4C6077" w:rsidTr="00383AF6">
        <w:trPr>
          <w:trHeight w:val="89"/>
          <w:jc w:val="center"/>
        </w:trPr>
        <w:tc>
          <w:tcPr>
            <w:tcW w:w="9919" w:type="dxa"/>
            <w:gridSpan w:val="3"/>
            <w:vAlign w:val="center"/>
          </w:tcPr>
          <w:p w:rsidR="004C6077" w:rsidRDefault="004C6077" w:rsidP="00640E4D">
            <w:pPr>
              <w:spacing w:before="120"/>
            </w:pPr>
            <w:r>
              <w:lastRenderedPageBreak/>
              <w:br w:type="page"/>
            </w:r>
          </w:p>
          <w:p w:rsidR="004C6077" w:rsidRDefault="004C6077" w:rsidP="00640E4D">
            <w:pPr>
              <w:spacing w:before="120"/>
            </w:pPr>
          </w:p>
          <w:p w:rsidR="004B28F6" w:rsidRDefault="004B28F6" w:rsidP="00640E4D">
            <w:pPr>
              <w:spacing w:before="120"/>
            </w:pPr>
          </w:p>
          <w:p w:rsidR="004B28F6" w:rsidRDefault="004B28F6" w:rsidP="00640E4D">
            <w:pPr>
              <w:spacing w:before="120"/>
            </w:pPr>
          </w:p>
          <w:p w:rsidR="004B28F6" w:rsidRDefault="004B28F6" w:rsidP="00640E4D">
            <w:pPr>
              <w:spacing w:before="120"/>
            </w:pPr>
          </w:p>
          <w:p w:rsidR="004B28F6" w:rsidRDefault="004B28F6" w:rsidP="00640E4D">
            <w:pPr>
              <w:spacing w:before="120"/>
            </w:pPr>
          </w:p>
          <w:p w:rsidR="004B28F6" w:rsidRDefault="004B28F6" w:rsidP="00640E4D">
            <w:pPr>
              <w:spacing w:before="120"/>
            </w:pPr>
          </w:p>
          <w:p w:rsidR="004C6077" w:rsidRDefault="004C6077" w:rsidP="00640E4D">
            <w:pPr>
              <w:spacing w:before="120"/>
            </w:pPr>
          </w:p>
          <w:p w:rsidR="004C6077" w:rsidRDefault="004C6077" w:rsidP="00640E4D"/>
          <w:p w:rsidR="004C6077" w:rsidRDefault="004C6077" w:rsidP="00640E4D"/>
          <w:p w:rsidR="004C6077" w:rsidRDefault="004C6077" w:rsidP="00640E4D"/>
          <w:tbl>
            <w:tblPr>
              <w:tblpPr w:leftFromText="141" w:rightFromText="141" w:vertAnchor="page" w:horzAnchor="margin" w:tblpY="1047"/>
              <w:tblOverlap w:val="never"/>
              <w:tblW w:w="977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9"/>
            </w:tblGrid>
            <w:tr w:rsidR="004C6077" w:rsidTr="00640E4D">
              <w:trPr>
                <w:trHeight w:val="295"/>
              </w:trPr>
              <w:tc>
                <w:tcPr>
                  <w:tcW w:w="9779" w:type="dxa"/>
                  <w:vAlign w:val="center"/>
                </w:tcPr>
                <w:tbl>
                  <w:tblPr>
                    <w:tblpPr w:leftFromText="141" w:rightFromText="141" w:vertAnchor="text" w:horzAnchor="margin" w:tblpY="-22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0"/>
                    <w:gridCol w:w="2520"/>
                  </w:tblGrid>
                  <w:tr w:rsidR="00E242AC" w:rsidRPr="009305D1" w:rsidTr="00E242AC">
                    <w:tc>
                      <w:tcPr>
                        <w:tcW w:w="493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Habilidades requeridas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242AC" w:rsidRPr="009305D1" w:rsidRDefault="00E242AC" w:rsidP="00E242AC">
                        <w:pPr>
                          <w:pStyle w:val="Encabezado"/>
                          <w:spacing w:before="20" w:after="2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>*</w:t>
                        </w:r>
                        <w:r w:rsidRPr="009305D1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>Nivel ideal</w:t>
                        </w:r>
                      </w:p>
                    </w:tc>
                  </w:tr>
                  <w:tr w:rsidR="00E242AC" w:rsidRPr="009305D1" w:rsidTr="00E242AC">
                    <w:tc>
                      <w:tcPr>
                        <w:tcW w:w="493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administrativos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E242AC" w:rsidRPr="009305D1" w:rsidTr="00E242AC">
                    <w:tc>
                      <w:tcPr>
                        <w:tcW w:w="493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computacionales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242AC" w:rsidRPr="009305D1" w:rsidRDefault="00E242AC" w:rsidP="00E242AC">
                        <w:pPr>
                          <w:pStyle w:val="Encabezado"/>
                          <w:spacing w:before="20" w:after="2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Amplio</w:t>
                        </w:r>
                      </w:p>
                    </w:tc>
                  </w:tr>
                  <w:tr w:rsidR="00E242AC" w:rsidRPr="009305D1" w:rsidTr="00E242AC">
                    <w:tc>
                      <w:tcPr>
                        <w:tcW w:w="493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Imagen y presencia física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Amplio</w:t>
                        </w:r>
                      </w:p>
                    </w:tc>
                  </w:tr>
                  <w:tr w:rsidR="00E242AC" w:rsidRPr="009305D1" w:rsidTr="00E242AC">
                    <w:tc>
                      <w:tcPr>
                        <w:tcW w:w="493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Amabilidad / Cortesía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Muy Amplio</w:t>
                        </w:r>
                      </w:p>
                    </w:tc>
                  </w:tr>
                  <w:tr w:rsidR="00E242AC" w:rsidRPr="009305D1" w:rsidTr="00E242AC">
                    <w:tc>
                      <w:tcPr>
                        <w:tcW w:w="493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lastRenderedPageBreak/>
                          <w:t>Expresión oral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E242AC" w:rsidRPr="009305D1" w:rsidTr="00E242AC">
                    <w:tc>
                      <w:tcPr>
                        <w:tcW w:w="493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Expresión escrita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E242AC" w:rsidRPr="009305D1" w:rsidTr="00E242AC">
                    <w:tc>
                      <w:tcPr>
                        <w:tcW w:w="493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En </w:t>
                        </w: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toma de decisiones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E242AC" w:rsidRPr="009305D1" w:rsidTr="00E242AC">
                    <w:tc>
                      <w:tcPr>
                        <w:tcW w:w="493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Actitud de superación / Aspiraciones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242AC" w:rsidRPr="009305D1" w:rsidRDefault="00E242AC" w:rsidP="00E242AC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Amplio</w:t>
                        </w:r>
                      </w:p>
                    </w:tc>
                  </w:tr>
                </w:tbl>
                <w:p w:rsidR="004C6077" w:rsidRDefault="004C6077" w:rsidP="00640E4D">
                  <w:pPr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</w:tbl>
          <w:p w:rsidR="004C6077" w:rsidRPr="000E28CF" w:rsidRDefault="000E28CF" w:rsidP="00640E4D">
            <w:pPr>
              <w:rPr>
                <w:b/>
              </w:rPr>
            </w:pPr>
            <w:r w:rsidRPr="000E28CF">
              <w:rPr>
                <w:b/>
              </w:rPr>
              <w:lastRenderedPageBreak/>
              <w:t>Habilidades</w:t>
            </w:r>
            <w:r>
              <w:rPr>
                <w:b/>
              </w:rPr>
              <w:t>:</w:t>
            </w:r>
          </w:p>
          <w:tbl>
            <w:tblPr>
              <w:tblpPr w:leftFromText="141" w:rightFromText="141" w:vertAnchor="text" w:horzAnchor="margin" w:tblpY="-8962"/>
              <w:tblOverlap w:val="never"/>
              <w:tblW w:w="1215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  <w:gridCol w:w="2520"/>
            </w:tblGrid>
            <w:tr w:rsidR="004C6077" w:rsidTr="000E28CF">
              <w:trPr>
                <w:gridAfter w:val="1"/>
                <w:wAfter w:w="2520" w:type="dxa"/>
                <w:trHeight w:val="340"/>
              </w:trPr>
              <w:tc>
                <w:tcPr>
                  <w:tcW w:w="9639" w:type="dxa"/>
                  <w:shd w:val="clear" w:color="auto" w:fill="CCCCCC"/>
                  <w:vAlign w:val="center"/>
                </w:tcPr>
                <w:p w:rsidR="004C6077" w:rsidRDefault="004C6077" w:rsidP="00640E4D">
                  <w:pPr>
                    <w:pStyle w:val="Ttulo4"/>
                    <w:rPr>
                      <w:rFonts w:ascii="Verdana" w:hAnsi="Verdana"/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lastRenderedPageBreak/>
                    <w:br w:type="page"/>
                  </w:r>
                  <w:r>
                    <w:rPr>
                      <w:rFonts w:ascii="Verdana" w:hAnsi="Verdana"/>
                      <w:b w:val="0"/>
                      <w:bCs w:val="0"/>
                      <w:sz w:val="24"/>
                    </w:rPr>
                    <w:t xml:space="preserve">Denominación del puesto: </w:t>
                  </w:r>
                  <w:r>
                    <w:rPr>
                      <w:rFonts w:ascii="Verdana" w:hAnsi="Verdana"/>
                      <w:bCs w:val="0"/>
                      <w:sz w:val="24"/>
                    </w:rPr>
                    <w:t>Auxiliar  Administrativo</w:t>
                  </w:r>
                </w:p>
              </w:tc>
            </w:tr>
            <w:tr w:rsidR="004C6077" w:rsidTr="000E28CF">
              <w:trPr>
                <w:gridAfter w:val="1"/>
                <w:wAfter w:w="2520" w:type="dxa"/>
                <w:trHeight w:val="360"/>
              </w:trPr>
              <w:tc>
                <w:tcPr>
                  <w:tcW w:w="9639" w:type="dxa"/>
                  <w:vAlign w:val="center"/>
                </w:tcPr>
                <w:p w:rsidR="004C6077" w:rsidRDefault="004C6077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</w:p>
                <w:p w:rsidR="004B28F6" w:rsidRDefault="00F5576E" w:rsidP="00640E4D">
                  <w:pPr>
                    <w:ind w:left="36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Autoridad:</w:t>
                  </w:r>
                </w:p>
                <w:p w:rsidR="00F5576E" w:rsidRDefault="00F5576E" w:rsidP="00640E4D">
                  <w:pPr>
                    <w:ind w:left="360"/>
                    <w:rPr>
                      <w:rFonts w:ascii="Verdana" w:hAnsi="Verdana"/>
                      <w:b/>
                      <w:bCs/>
                    </w:rPr>
                  </w:pPr>
                </w:p>
                <w:p w:rsidR="00F5576E" w:rsidRPr="00F5576E" w:rsidRDefault="00F5576E" w:rsidP="00F5576E">
                  <w:p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>
                    <w:rPr>
                      <w:rFonts w:ascii="Verdana" w:hAnsi="Verdana"/>
                      <w:bCs/>
                      <w:lang w:val="es-MX"/>
                    </w:rPr>
                    <w:t>Determina participación</w:t>
                  </w:r>
                  <w:r w:rsidRPr="00F5576E">
                    <w:rPr>
                      <w:rFonts w:ascii="Verdana" w:hAnsi="Verdana"/>
                      <w:bCs/>
                      <w:lang w:val="es-MX"/>
                    </w:rPr>
                    <w:t xml:space="preserve"> en el desarrollo de los programas y actividades del área o departamento al que está adscrito.</w:t>
                  </w:r>
                </w:p>
                <w:p w:rsidR="00F5576E" w:rsidRDefault="00F5576E" w:rsidP="00640E4D">
                  <w:pPr>
                    <w:ind w:left="360"/>
                    <w:rPr>
                      <w:rFonts w:ascii="Verdana" w:hAnsi="Verdana"/>
                      <w:b/>
                      <w:bCs/>
                    </w:rPr>
                  </w:pPr>
                </w:p>
                <w:p w:rsidR="00C305D2" w:rsidRDefault="00C305D2" w:rsidP="00640E4D">
                  <w:pPr>
                    <w:ind w:left="36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Responsabilidades</w:t>
                  </w:r>
                  <w:r w:rsidR="004C6077" w:rsidRPr="009400B6">
                    <w:rPr>
                      <w:rFonts w:ascii="Verdana" w:hAnsi="Verdana"/>
                      <w:b/>
                      <w:bCs/>
                    </w:rPr>
                    <w:t>:</w:t>
                  </w:r>
                </w:p>
                <w:p w:rsidR="004C6077" w:rsidRPr="009400B6" w:rsidRDefault="004C6077" w:rsidP="00640E4D">
                  <w:pPr>
                    <w:ind w:left="360"/>
                    <w:rPr>
                      <w:rFonts w:ascii="Verdana" w:hAnsi="Verdana"/>
                      <w:b/>
                      <w:bCs/>
                    </w:rPr>
                  </w:pPr>
                </w:p>
                <w:p w:rsidR="004C6077" w:rsidRPr="00ED5743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ED5743">
                    <w:rPr>
                      <w:rFonts w:ascii="Verdana" w:hAnsi="Verdana"/>
                      <w:bCs/>
                      <w:lang w:val="es-MX"/>
                    </w:rPr>
                    <w:t>Realizar solicitudes de dotación de mobiliario, materiales y equipos para su área de adscripción.</w:t>
                  </w:r>
                </w:p>
                <w:p w:rsidR="004C6077" w:rsidRPr="00ED5743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ED5743">
                    <w:rPr>
                      <w:rFonts w:ascii="Verdana" w:hAnsi="Verdana"/>
                      <w:bCs/>
                      <w:lang w:val="es-MX"/>
                    </w:rPr>
                    <w:t>Realizar solicitudes de dotación de mobiliario, equipo y materiales para su distribución en escuelas de educación básica.</w:t>
                  </w:r>
                </w:p>
                <w:p w:rsidR="004C6077" w:rsidRPr="00ED5743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ED5743">
                    <w:rPr>
                      <w:rFonts w:ascii="Verdana" w:hAnsi="Verdana"/>
                      <w:bCs/>
                      <w:lang w:val="es-MX"/>
                    </w:rPr>
                    <w:t>Tramitar viáticos para su jefe inmediato y el personal operativo de su área de adscripción.</w:t>
                  </w:r>
                </w:p>
                <w:p w:rsidR="004C6077" w:rsidRPr="00ED5743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ED5743">
                    <w:rPr>
                      <w:rFonts w:ascii="Verdana" w:hAnsi="Verdana"/>
                      <w:bCs/>
                      <w:lang w:val="es-MX"/>
                    </w:rPr>
                    <w:t>Efectuar y atender llamadas telefónicas.</w:t>
                  </w:r>
                </w:p>
                <w:p w:rsidR="004C6077" w:rsidRPr="00ED5743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ED5743">
                    <w:rPr>
                      <w:rFonts w:ascii="Verdana" w:hAnsi="Verdana"/>
                      <w:bCs/>
                      <w:lang w:val="es-MX"/>
                    </w:rPr>
                    <w:t>Atender e informar al público en general sobre los servicios solicitados.</w:t>
                  </w:r>
                </w:p>
                <w:p w:rsidR="004C6077" w:rsidRPr="00ED5743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ED5743">
                    <w:rPr>
                      <w:rFonts w:ascii="Verdana" w:hAnsi="Verdana"/>
                      <w:bCs/>
                      <w:lang w:val="es-MX"/>
                    </w:rPr>
                    <w:t>Realizar todas aquellas actividades inherentes a su puesto.</w:t>
                  </w:r>
                </w:p>
                <w:p w:rsidR="004C6077" w:rsidRPr="00ED5743" w:rsidRDefault="004C6077" w:rsidP="00640E4D">
                  <w:pPr>
                    <w:ind w:left="720"/>
                    <w:jc w:val="both"/>
                    <w:rPr>
                      <w:rFonts w:ascii="Verdana" w:hAnsi="Verdana"/>
                      <w:b/>
                      <w:bCs/>
                      <w:lang w:val="es-MX"/>
                    </w:rPr>
                  </w:pPr>
                </w:p>
                <w:p w:rsidR="004C6077" w:rsidRDefault="004C6077" w:rsidP="00640E4D">
                  <w:pPr>
                    <w:ind w:left="720"/>
                    <w:jc w:val="both"/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  <w:tr w:rsidR="004C6077" w:rsidTr="000E28CF">
              <w:trPr>
                <w:gridAfter w:val="1"/>
                <w:wAfter w:w="2520" w:type="dxa"/>
                <w:trHeight w:val="340"/>
              </w:trPr>
              <w:tc>
                <w:tcPr>
                  <w:tcW w:w="9639" w:type="dxa"/>
                  <w:vAlign w:val="center"/>
                </w:tcPr>
                <w:p w:rsidR="004C6077" w:rsidRPr="00631AD8" w:rsidRDefault="004C6077" w:rsidP="00640E4D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  <w:bCs/>
                      <w:lang w:val="es-ES_tradnl"/>
                    </w:rPr>
                    <w:t>Educación:</w:t>
                  </w:r>
                  <w:r>
                    <w:rPr>
                      <w:rFonts w:ascii="Verdana" w:hAnsi="Verdana"/>
                      <w:lang w:val="es-ES_tradnl"/>
                    </w:rPr>
                    <w:t xml:space="preserve"> Bachillerato concluido o equivalente.</w:t>
                  </w:r>
                </w:p>
                <w:p w:rsidR="00F5576E" w:rsidRDefault="00F5576E" w:rsidP="00640E4D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:rsidR="004C6077" w:rsidRPr="00ED5743" w:rsidRDefault="004C6077" w:rsidP="00640E4D">
                  <w:pPr>
                    <w:jc w:val="both"/>
                    <w:rPr>
                      <w:rFonts w:ascii="Verdana" w:hAnsi="Verdana"/>
                      <w:lang w:val="es-ES_tradnl"/>
                    </w:rPr>
                  </w:pPr>
                  <w:r>
                    <w:rPr>
                      <w:rFonts w:ascii="Verdana" w:hAnsi="Verdana" w:cs="Arial"/>
                      <w:b/>
                    </w:rPr>
                    <w:t>Formación</w:t>
                  </w:r>
                  <w:proofErr w:type="gramStart"/>
                  <w:r w:rsidRPr="00631AD8">
                    <w:rPr>
                      <w:rFonts w:ascii="Verdana" w:hAnsi="Verdana" w:cs="Arial"/>
                      <w:b/>
                    </w:rPr>
                    <w:t>:</w:t>
                  </w:r>
                  <w:r w:rsidRPr="00ED5743">
                    <w:rPr>
                      <w:rFonts w:ascii="Verdana" w:hAnsi="Verdana"/>
                      <w:lang w:val="es-MX"/>
                    </w:rPr>
                    <w:t>El</w:t>
                  </w:r>
                  <w:proofErr w:type="gramEnd"/>
                  <w:r w:rsidRPr="00ED5743">
                    <w:rPr>
                      <w:rFonts w:ascii="Verdana" w:hAnsi="Verdana"/>
                      <w:lang w:val="es-MX"/>
                    </w:rPr>
                    <w:t xml:space="preserve"> manejo de equipo común de oficina (computadora, fax, fotocopiadora, máquina de escribir electrónica y otros), métodos y procedimientos de oficina, archivo, ortografía, redacción y mecanografía, manejo de programas de cómputo (Windows, Word, Excel), relaciones humanas.</w:t>
                  </w:r>
                </w:p>
                <w:p w:rsidR="00C305D2" w:rsidRDefault="00C305D2" w:rsidP="00640E4D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:rsidR="00C305D2" w:rsidRDefault="00C305D2" w:rsidP="00640E4D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:rsidR="00C305D2" w:rsidRDefault="00C305D2" w:rsidP="00640E4D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:rsidR="00C305D2" w:rsidRDefault="00C305D2" w:rsidP="00640E4D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:rsidR="00C305D2" w:rsidRDefault="00C305D2" w:rsidP="00640E4D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:rsidR="00C305D2" w:rsidRDefault="00C305D2" w:rsidP="00640E4D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:rsidR="00C305D2" w:rsidRDefault="00C305D2" w:rsidP="00640E4D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:rsidR="00C305D2" w:rsidRDefault="00C305D2" w:rsidP="00640E4D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:rsidR="00C305D2" w:rsidRDefault="00C305D2" w:rsidP="00640E4D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:rsidR="00C305D2" w:rsidRDefault="00C305D2" w:rsidP="00640E4D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:rsidR="00C305D2" w:rsidRDefault="00C305D2" w:rsidP="00640E4D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:rsidR="004C6077" w:rsidRPr="00ED5743" w:rsidRDefault="004C6077" w:rsidP="00640E4D">
                  <w:pPr>
                    <w:jc w:val="both"/>
                    <w:rPr>
                      <w:rFonts w:ascii="Verdana" w:hAnsi="Verdana"/>
                      <w:lang w:val="es-MX"/>
                    </w:rPr>
                  </w:pPr>
                  <w:r>
                    <w:rPr>
                      <w:rFonts w:ascii="Verdana" w:hAnsi="Verdana" w:cs="Arial"/>
                      <w:b/>
                    </w:rPr>
                    <w:t>Habilidades requeridas:</w:t>
                  </w:r>
                </w:p>
              </w:tc>
            </w:tr>
            <w:tr w:rsidR="000E28CF" w:rsidTr="000E28CF">
              <w:trPr>
                <w:trHeight w:val="340"/>
              </w:trPr>
              <w:tc>
                <w:tcPr>
                  <w:tcW w:w="9639" w:type="dxa"/>
                </w:tcPr>
                <w:p w:rsidR="000E28CF" w:rsidRPr="009305D1" w:rsidRDefault="000E28CF" w:rsidP="000E28CF">
                  <w:pPr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</w:tcPr>
                <w:p w:rsidR="000E28CF" w:rsidRPr="009305D1" w:rsidRDefault="000E28CF" w:rsidP="000E28CF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*</w:t>
                  </w:r>
                  <w:r w:rsidRPr="009305D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Nivel ideal</w:t>
                  </w:r>
                </w:p>
              </w:tc>
            </w:tr>
            <w:tr w:rsidR="000E28CF" w:rsidTr="000E28CF">
              <w:trPr>
                <w:trHeight w:val="340"/>
              </w:trPr>
              <w:tc>
                <w:tcPr>
                  <w:tcW w:w="9639" w:type="dxa"/>
                </w:tcPr>
                <w:p w:rsidR="000E28CF" w:rsidRPr="009305D1" w:rsidRDefault="000E28CF" w:rsidP="000E28CF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0E28CF" w:rsidRPr="009305D1" w:rsidRDefault="000E28CF" w:rsidP="000E28CF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0E28CF" w:rsidTr="000E28CF">
              <w:trPr>
                <w:trHeight w:val="340"/>
              </w:trPr>
              <w:tc>
                <w:tcPr>
                  <w:tcW w:w="9639" w:type="dxa"/>
                </w:tcPr>
                <w:p w:rsidR="000E28CF" w:rsidRPr="009305D1" w:rsidRDefault="000E28CF" w:rsidP="000E28CF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0E28CF" w:rsidRPr="009305D1" w:rsidRDefault="000E28CF" w:rsidP="000E28CF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Amplio</w:t>
                  </w:r>
                </w:p>
              </w:tc>
            </w:tr>
            <w:tr w:rsidR="000E28CF" w:rsidTr="000E28CF">
              <w:trPr>
                <w:trHeight w:val="340"/>
              </w:trPr>
              <w:tc>
                <w:tcPr>
                  <w:tcW w:w="9639" w:type="dxa"/>
                </w:tcPr>
                <w:p w:rsidR="000E28CF" w:rsidRPr="009305D1" w:rsidRDefault="000E28CF" w:rsidP="000E28CF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0E28CF" w:rsidRPr="009305D1" w:rsidRDefault="000E28CF" w:rsidP="000E28CF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0E28CF" w:rsidTr="000E28CF">
              <w:trPr>
                <w:trHeight w:val="340"/>
              </w:trPr>
              <w:tc>
                <w:tcPr>
                  <w:tcW w:w="9639" w:type="dxa"/>
                </w:tcPr>
                <w:p w:rsidR="000E28CF" w:rsidRPr="009305D1" w:rsidRDefault="000E28CF" w:rsidP="000E28CF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0E28CF" w:rsidRPr="009305D1" w:rsidRDefault="000E28CF" w:rsidP="000E28CF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0E28CF" w:rsidTr="000E28CF">
              <w:trPr>
                <w:trHeight w:val="340"/>
              </w:trPr>
              <w:tc>
                <w:tcPr>
                  <w:tcW w:w="9639" w:type="dxa"/>
                </w:tcPr>
                <w:p w:rsidR="000E28CF" w:rsidRPr="009305D1" w:rsidRDefault="000E28CF" w:rsidP="000E28CF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0E28CF" w:rsidRPr="009305D1" w:rsidRDefault="000E28CF" w:rsidP="000E28CF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0E28CF" w:rsidTr="000E28CF">
              <w:trPr>
                <w:trHeight w:val="340"/>
              </w:trPr>
              <w:tc>
                <w:tcPr>
                  <w:tcW w:w="9639" w:type="dxa"/>
                </w:tcPr>
                <w:p w:rsidR="000E28CF" w:rsidRPr="009305D1" w:rsidRDefault="000E28CF" w:rsidP="000E28CF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0E28CF" w:rsidRPr="009305D1" w:rsidRDefault="000E28CF" w:rsidP="000E28CF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0E28CF" w:rsidTr="000E28CF">
              <w:trPr>
                <w:trHeight w:val="340"/>
              </w:trPr>
              <w:tc>
                <w:tcPr>
                  <w:tcW w:w="9639" w:type="dxa"/>
                </w:tcPr>
                <w:p w:rsidR="000E28CF" w:rsidRPr="009305D1" w:rsidRDefault="000E28CF" w:rsidP="000E28CF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En </w:t>
                  </w: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toma de decisiones</w:t>
                  </w:r>
                </w:p>
              </w:tc>
              <w:tc>
                <w:tcPr>
                  <w:tcW w:w="2520" w:type="dxa"/>
                </w:tcPr>
                <w:p w:rsidR="000E28CF" w:rsidRPr="009305D1" w:rsidRDefault="000E28CF" w:rsidP="000E28CF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0E28CF" w:rsidTr="000E28CF">
              <w:trPr>
                <w:trHeight w:val="340"/>
              </w:trPr>
              <w:tc>
                <w:tcPr>
                  <w:tcW w:w="9639" w:type="dxa"/>
                </w:tcPr>
                <w:p w:rsidR="000E28CF" w:rsidRPr="009305D1" w:rsidRDefault="000E28CF" w:rsidP="000E28CF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0E28CF" w:rsidRPr="009305D1" w:rsidRDefault="000E28CF" w:rsidP="000E28CF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4C6077" w:rsidRPr="001427F3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  <w:r w:rsidRPr="001427F3">
              <w:rPr>
                <w:rFonts w:ascii="Arial" w:hAnsi="Arial" w:cs="Arial"/>
                <w:bCs/>
                <w:sz w:val="20"/>
                <w:szCs w:val="20"/>
              </w:rPr>
              <w:t>(*) Ver anexo al final del documento</w:t>
            </w:r>
          </w:p>
          <w:p w:rsidR="004C6077" w:rsidRDefault="004C6077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  <w:r>
              <w:rPr>
                <w:rFonts w:ascii="Verdana" w:hAnsi="Verdana"/>
                <w:b/>
                <w:bCs/>
                <w:spacing w:val="-8"/>
                <w:lang w:val="es-ES_tradnl"/>
              </w:rPr>
              <w:t xml:space="preserve">Experiencia: </w:t>
            </w:r>
            <w:r>
              <w:rPr>
                <w:rFonts w:ascii="Verdana" w:hAnsi="Verdana"/>
                <w:bCs/>
                <w:spacing w:val="-8"/>
                <w:lang w:val="es-ES_tradnl"/>
              </w:rPr>
              <w:t xml:space="preserve">6 meses </w:t>
            </w:r>
            <w:r w:rsidRPr="004D699F">
              <w:rPr>
                <w:rFonts w:ascii="Verdana" w:hAnsi="Verdana"/>
                <w:bCs/>
                <w:spacing w:val="-8"/>
                <w:lang w:val="es-ES_tradnl"/>
              </w:rPr>
              <w:t xml:space="preserve"> (no requerida)</w:t>
            </w:r>
            <w:r>
              <w:rPr>
                <w:rFonts w:ascii="Verdana" w:hAnsi="Verdana"/>
                <w:bCs/>
                <w:spacing w:val="-8"/>
                <w:lang w:val="es-ES_tradnl"/>
              </w:rPr>
              <w:t>.</w:t>
            </w: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  <w:p w:rsidR="00C305D2" w:rsidRPr="00327B06" w:rsidRDefault="00C305D2" w:rsidP="00640E4D">
            <w:pPr>
              <w:pStyle w:val="Sangradetextonormal"/>
              <w:ind w:left="0"/>
              <w:rPr>
                <w:rFonts w:ascii="Arial" w:hAnsi="Arial" w:cs="Arial"/>
                <w:bCs/>
                <w:i/>
              </w:rPr>
            </w:pPr>
          </w:p>
        </w:tc>
      </w:tr>
      <w:tr w:rsidR="004C6077" w:rsidTr="00383AF6">
        <w:trPr>
          <w:trHeight w:val="340"/>
          <w:jc w:val="center"/>
        </w:trPr>
        <w:tc>
          <w:tcPr>
            <w:tcW w:w="9919" w:type="dxa"/>
            <w:gridSpan w:val="3"/>
            <w:shd w:val="clear" w:color="auto" w:fill="CCCCCC"/>
            <w:vAlign w:val="center"/>
          </w:tcPr>
          <w:p w:rsidR="004C6077" w:rsidRDefault="004C6077" w:rsidP="00640E4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lastRenderedPageBreak/>
              <w:t xml:space="preserve">Denominación del puesto: </w:t>
            </w:r>
            <w:r w:rsidRPr="00327B06">
              <w:rPr>
                <w:rFonts w:ascii="Verdana" w:hAnsi="Verdana"/>
                <w:bCs w:val="0"/>
                <w:sz w:val="24"/>
              </w:rPr>
              <w:t>Apoyo Administrativo de Nivel (Preescolar, Primaria o Secundaria)</w:t>
            </w:r>
          </w:p>
        </w:tc>
      </w:tr>
      <w:tr w:rsidR="004C6077" w:rsidTr="00383AF6">
        <w:trPr>
          <w:trHeight w:val="360"/>
          <w:jc w:val="center"/>
        </w:trPr>
        <w:tc>
          <w:tcPr>
            <w:tcW w:w="9919" w:type="dxa"/>
            <w:gridSpan w:val="3"/>
            <w:vAlign w:val="center"/>
          </w:tcPr>
          <w:p w:rsidR="004C6077" w:rsidRDefault="004C6077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F5576E" w:rsidRDefault="00F5576E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Autoridad:</w:t>
            </w:r>
          </w:p>
          <w:p w:rsidR="00F5576E" w:rsidRDefault="00F5576E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F5576E" w:rsidRPr="00F5576E" w:rsidRDefault="00F5576E" w:rsidP="00640E4D">
            <w:pPr>
              <w:ind w:left="540"/>
              <w:rPr>
                <w:rFonts w:ascii="Verdana" w:hAnsi="Verdana"/>
                <w:bCs/>
              </w:rPr>
            </w:pPr>
            <w:r w:rsidRPr="00F5576E">
              <w:rPr>
                <w:rFonts w:ascii="Verdana" w:hAnsi="Verdana"/>
                <w:bCs/>
              </w:rPr>
              <w:t>Determinar actividades inherentes al puesto que le han sido asignadas, para mejora y atención de solicitudes por las instituciones.</w:t>
            </w:r>
          </w:p>
          <w:p w:rsidR="00F5576E" w:rsidRDefault="00F5576E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4C6077" w:rsidRDefault="00F5576E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Responsabilidades</w:t>
            </w:r>
            <w:r w:rsidR="004C6077">
              <w:rPr>
                <w:rFonts w:ascii="Verdana" w:hAnsi="Verdana"/>
                <w:b/>
                <w:bCs/>
              </w:rPr>
              <w:t>:</w:t>
            </w:r>
          </w:p>
          <w:p w:rsidR="00F5576E" w:rsidRDefault="00F5576E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4C6077" w:rsidRPr="00327B06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327B06">
              <w:rPr>
                <w:rFonts w:ascii="Verdana" w:hAnsi="Verdana" w:cs="Arial"/>
              </w:rPr>
              <w:t>Captar las necesidades expuestas a través de los diferentes conductos (oficios de petición, línea 01-800, entre otros).</w:t>
            </w:r>
          </w:p>
          <w:p w:rsidR="004C6077" w:rsidRPr="00327B06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327B06">
              <w:rPr>
                <w:rFonts w:ascii="Verdana" w:hAnsi="Verdana" w:cs="Arial"/>
              </w:rPr>
              <w:t>Analizar y elaborar las diferentes propuestas de apoyo (equipamiento escolar, mantenimiento preventivo y de construcción).</w:t>
            </w:r>
          </w:p>
          <w:p w:rsidR="004C6077" w:rsidRPr="00327B06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327B06">
              <w:rPr>
                <w:rFonts w:ascii="Verdana" w:hAnsi="Verdana" w:cs="Arial"/>
              </w:rPr>
              <w:t>Revisar y capturar el Diagnóstico de Espacios Educativos.</w:t>
            </w:r>
          </w:p>
          <w:p w:rsidR="004C6077" w:rsidRPr="00327B06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327B06">
              <w:rPr>
                <w:rFonts w:ascii="Verdana" w:hAnsi="Verdana" w:cs="Arial"/>
              </w:rPr>
              <w:t xml:space="preserve">Atender y proporcionar información al público sobre los servicios solicitados. </w:t>
            </w:r>
          </w:p>
          <w:p w:rsidR="004C6077" w:rsidRPr="00327B06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327B06">
              <w:rPr>
                <w:rFonts w:ascii="Verdana" w:hAnsi="Verdana" w:cs="Arial"/>
              </w:rPr>
              <w:t>Manejar archivo de expedientes integrados por el área.</w:t>
            </w:r>
          </w:p>
          <w:p w:rsidR="004C6077" w:rsidRPr="00327B06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327B06">
              <w:rPr>
                <w:rFonts w:ascii="Verdana" w:hAnsi="Verdana" w:cs="Arial"/>
              </w:rPr>
              <w:t xml:space="preserve">Realizar todas aquellas actividades inherentes al puesto que le son asignadas. </w:t>
            </w:r>
          </w:p>
          <w:p w:rsidR="004C6077" w:rsidRDefault="004C6077" w:rsidP="00640E4D">
            <w:pPr>
              <w:rPr>
                <w:rFonts w:ascii="Verdana" w:hAnsi="Verdana"/>
                <w:b/>
                <w:bCs/>
              </w:rPr>
            </w:pPr>
          </w:p>
        </w:tc>
      </w:tr>
      <w:tr w:rsidR="004C6077" w:rsidTr="00383AF6">
        <w:trPr>
          <w:trHeight w:val="340"/>
          <w:jc w:val="center"/>
        </w:trPr>
        <w:tc>
          <w:tcPr>
            <w:tcW w:w="9919" w:type="dxa"/>
            <w:gridSpan w:val="3"/>
            <w:vAlign w:val="center"/>
          </w:tcPr>
          <w:p w:rsidR="004C6077" w:rsidRPr="00327B06" w:rsidRDefault="004C6077" w:rsidP="00640E4D">
            <w:pPr>
              <w:rPr>
                <w:rFonts w:ascii="Verdana" w:hAnsi="Verdana"/>
                <w:lang w:val="es-MX"/>
              </w:rPr>
            </w:pPr>
            <w:r w:rsidRPr="00327B06">
              <w:rPr>
                <w:rFonts w:ascii="Verdana" w:hAnsi="Verdana"/>
                <w:b/>
                <w:lang w:val="es-MX"/>
              </w:rPr>
              <w:t>Educación:</w:t>
            </w:r>
            <w:r w:rsidRPr="00327B06">
              <w:rPr>
                <w:rFonts w:ascii="Verdana" w:hAnsi="Verdana"/>
                <w:lang w:val="es-MX"/>
              </w:rPr>
              <w:t xml:space="preserve"> Bachillerato concluido, carrera técnica o equivalente.</w:t>
            </w:r>
          </w:p>
          <w:p w:rsidR="004C6077" w:rsidRPr="00327B06" w:rsidRDefault="004C6077" w:rsidP="00640E4D">
            <w:pPr>
              <w:ind w:left="540"/>
              <w:rPr>
                <w:rFonts w:ascii="Verdana" w:hAnsi="Verdana"/>
                <w:lang w:val="es-MX"/>
              </w:rPr>
            </w:pPr>
          </w:p>
          <w:p w:rsidR="004C6077" w:rsidRPr="00327B06" w:rsidRDefault="004C6077" w:rsidP="00640E4D">
            <w:pPr>
              <w:rPr>
                <w:rFonts w:ascii="Verdana" w:hAnsi="Verdana"/>
                <w:lang w:val="es-MX"/>
              </w:rPr>
            </w:pPr>
            <w:r w:rsidRPr="00327B06">
              <w:rPr>
                <w:rFonts w:ascii="Verdana" w:hAnsi="Verdana"/>
                <w:b/>
                <w:lang w:val="es-MX"/>
              </w:rPr>
              <w:t>Formación:</w:t>
            </w:r>
            <w:r w:rsidRPr="00327B06">
              <w:rPr>
                <w:rFonts w:ascii="Verdana" w:hAnsi="Verdana"/>
                <w:lang w:val="es-MX"/>
              </w:rPr>
              <w:t xml:space="preserve"> El manejo  de equipo común de oficina (computadora, fax y fotocopiadora), métodos y procedimientos de oficina, archivo, ortografía y manejo de programas de cómputo. Relaciones humanas.</w:t>
            </w:r>
          </w:p>
          <w:p w:rsidR="004C6077" w:rsidRDefault="004C6077" w:rsidP="00640E4D">
            <w:pPr>
              <w:rPr>
                <w:rFonts w:ascii="Verdana" w:hAnsi="Verdana"/>
                <w:lang w:val="es-MX"/>
              </w:rPr>
            </w:pPr>
          </w:p>
          <w:p w:rsidR="00C305D2" w:rsidRDefault="00C305D2" w:rsidP="00640E4D">
            <w:pPr>
              <w:rPr>
                <w:rFonts w:ascii="Verdana" w:hAnsi="Verdana" w:cs="Arial"/>
                <w:b/>
              </w:rPr>
            </w:pPr>
          </w:p>
          <w:p w:rsidR="00C305D2" w:rsidRDefault="00C305D2" w:rsidP="00640E4D">
            <w:pPr>
              <w:rPr>
                <w:rFonts w:ascii="Verdana" w:hAnsi="Verdana" w:cs="Arial"/>
                <w:b/>
              </w:rPr>
            </w:pPr>
          </w:p>
          <w:p w:rsidR="00C305D2" w:rsidRDefault="00C305D2" w:rsidP="00640E4D">
            <w:pPr>
              <w:rPr>
                <w:rFonts w:ascii="Verdana" w:hAnsi="Verdana" w:cs="Arial"/>
                <w:b/>
              </w:rPr>
            </w:pPr>
          </w:p>
          <w:p w:rsidR="00C305D2" w:rsidRDefault="00C305D2" w:rsidP="00640E4D">
            <w:pPr>
              <w:rPr>
                <w:rFonts w:ascii="Verdana" w:hAnsi="Verdana" w:cs="Arial"/>
                <w:b/>
              </w:rPr>
            </w:pPr>
          </w:p>
          <w:p w:rsidR="00C305D2" w:rsidRDefault="00C305D2" w:rsidP="00640E4D">
            <w:pPr>
              <w:rPr>
                <w:rFonts w:ascii="Verdana" w:hAnsi="Verdana" w:cs="Arial"/>
                <w:b/>
              </w:rPr>
            </w:pPr>
          </w:p>
          <w:p w:rsidR="00C305D2" w:rsidRDefault="00C305D2" w:rsidP="00640E4D">
            <w:pPr>
              <w:rPr>
                <w:rFonts w:ascii="Verdana" w:hAnsi="Verdana" w:cs="Arial"/>
                <w:b/>
              </w:rPr>
            </w:pPr>
          </w:p>
          <w:p w:rsidR="00C305D2" w:rsidRDefault="00C305D2" w:rsidP="00640E4D">
            <w:pPr>
              <w:rPr>
                <w:rFonts w:ascii="Verdana" w:hAnsi="Verdana" w:cs="Arial"/>
                <w:b/>
              </w:rPr>
            </w:pPr>
          </w:p>
          <w:p w:rsidR="00C305D2" w:rsidRDefault="00C305D2" w:rsidP="00640E4D">
            <w:pPr>
              <w:rPr>
                <w:rFonts w:ascii="Verdana" w:hAnsi="Verdana" w:cs="Arial"/>
                <w:b/>
              </w:rPr>
            </w:pPr>
          </w:p>
          <w:p w:rsidR="00C305D2" w:rsidRDefault="00C305D2" w:rsidP="00640E4D">
            <w:pPr>
              <w:rPr>
                <w:rFonts w:ascii="Verdana" w:hAnsi="Verdana" w:cs="Arial"/>
                <w:b/>
              </w:rPr>
            </w:pPr>
          </w:p>
          <w:p w:rsidR="00C305D2" w:rsidRDefault="00C305D2" w:rsidP="00640E4D">
            <w:pPr>
              <w:rPr>
                <w:rFonts w:ascii="Verdana" w:hAnsi="Verdana" w:cs="Arial"/>
                <w:b/>
              </w:rPr>
            </w:pPr>
          </w:p>
          <w:p w:rsidR="004C6077" w:rsidRDefault="004C6077" w:rsidP="00640E4D">
            <w:pPr>
              <w:rPr>
                <w:rFonts w:ascii="Verdana" w:hAnsi="Verdana"/>
                <w:lang w:val="es-MX"/>
              </w:rPr>
            </w:pPr>
            <w:r w:rsidRPr="00CC572C">
              <w:rPr>
                <w:rFonts w:ascii="Verdana" w:hAnsi="Verdana" w:cs="Arial"/>
                <w:b/>
              </w:rPr>
              <w:t>Habilidades requeridas:</w:t>
            </w:r>
          </w:p>
          <w:p w:rsidR="004C6077" w:rsidRDefault="004C6077" w:rsidP="00640E4D">
            <w:pPr>
              <w:rPr>
                <w:rFonts w:ascii="Verdana" w:hAnsi="Verdana"/>
                <w:lang w:val="es-ES_tradnl"/>
              </w:rPr>
            </w:pPr>
          </w:p>
        </w:tc>
      </w:tr>
      <w:tr w:rsidR="004C6077" w:rsidTr="00383AF6">
        <w:trPr>
          <w:trHeight w:val="1119"/>
          <w:jc w:val="center"/>
        </w:trPr>
        <w:tc>
          <w:tcPr>
            <w:tcW w:w="9919" w:type="dxa"/>
            <w:gridSpan w:val="3"/>
            <w:vAlign w:val="center"/>
          </w:tcPr>
          <w:tbl>
            <w:tblPr>
              <w:tblpPr w:leftFromText="141" w:rightFromText="141" w:vertAnchor="text" w:tblpY="2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*</w:t>
                  </w:r>
                  <w:r w:rsidRPr="009305D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Nivel ideal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4C6077" w:rsidRPr="00327B06" w:rsidRDefault="004C6077" w:rsidP="00640E4D">
            <w:pPr>
              <w:jc w:val="both"/>
              <w:rPr>
                <w:rFonts w:ascii="Verdana" w:hAnsi="Verdana"/>
              </w:rPr>
            </w:pPr>
          </w:p>
        </w:tc>
      </w:tr>
      <w:tr w:rsidR="004C6077" w:rsidTr="00383AF6">
        <w:trPr>
          <w:trHeight w:val="360"/>
          <w:jc w:val="center"/>
        </w:trPr>
        <w:tc>
          <w:tcPr>
            <w:tcW w:w="9919" w:type="dxa"/>
            <w:gridSpan w:val="3"/>
            <w:vAlign w:val="center"/>
          </w:tcPr>
          <w:p w:rsidR="004C6077" w:rsidRDefault="004C6077" w:rsidP="00E242A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1427F3">
              <w:rPr>
                <w:rFonts w:ascii="Arial" w:hAnsi="Arial" w:cs="Arial"/>
                <w:bCs/>
                <w:sz w:val="20"/>
                <w:szCs w:val="20"/>
              </w:rPr>
              <w:t>(*) Ver anexo al final del documento</w:t>
            </w:r>
          </w:p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  <w:r>
              <w:rPr>
                <w:rFonts w:ascii="Verdana" w:hAnsi="Verdana"/>
                <w:b/>
                <w:bCs/>
                <w:spacing w:val="-8"/>
                <w:lang w:val="es-ES_tradnl"/>
              </w:rPr>
              <w:t xml:space="preserve">    Experiencia: </w:t>
            </w:r>
            <w:r>
              <w:rPr>
                <w:rFonts w:ascii="Verdana" w:hAnsi="Verdana"/>
                <w:bCs/>
                <w:spacing w:val="-8"/>
                <w:lang w:val="es-ES_tradnl"/>
              </w:rPr>
              <w:t xml:space="preserve">6 meses </w:t>
            </w:r>
            <w:r w:rsidRPr="004D699F">
              <w:rPr>
                <w:rFonts w:ascii="Verdana" w:hAnsi="Verdana"/>
                <w:bCs/>
                <w:spacing w:val="-8"/>
                <w:lang w:val="es-ES_tradnl"/>
              </w:rPr>
              <w:t>(no requerida)</w:t>
            </w:r>
            <w:r>
              <w:rPr>
                <w:rFonts w:ascii="Verdana" w:hAnsi="Verdana"/>
                <w:bCs/>
                <w:spacing w:val="-8"/>
                <w:lang w:val="es-ES_tradnl"/>
              </w:rPr>
              <w:t>.</w:t>
            </w:r>
          </w:p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C305D2" w:rsidRDefault="00C305D2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tbl>
            <w:tblPr>
              <w:tblW w:w="9639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4C6077" w:rsidTr="00640E4D">
              <w:trPr>
                <w:trHeight w:val="340"/>
                <w:jc w:val="center"/>
              </w:trPr>
              <w:tc>
                <w:tcPr>
                  <w:tcW w:w="9639" w:type="dxa"/>
                  <w:shd w:val="clear" w:color="auto" w:fill="CCCCCC"/>
                  <w:vAlign w:val="center"/>
                </w:tcPr>
                <w:p w:rsidR="004C6077" w:rsidRDefault="004C6077" w:rsidP="00640E4D">
                  <w:pPr>
                    <w:pStyle w:val="Ttulo4"/>
                    <w:ind w:left="540"/>
                    <w:rPr>
                      <w:rFonts w:ascii="Verdana" w:hAnsi="Verdana"/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lastRenderedPageBreak/>
                    <w:br w:type="page"/>
                  </w:r>
                  <w:r>
                    <w:rPr>
                      <w:rFonts w:ascii="Verdana" w:hAnsi="Verdana"/>
                      <w:b w:val="0"/>
                      <w:bCs w:val="0"/>
                      <w:sz w:val="24"/>
                    </w:rPr>
                    <w:t xml:space="preserve">Denominación del puesto: </w:t>
                  </w:r>
                  <w:r w:rsidRPr="00BB317D">
                    <w:rPr>
                      <w:rFonts w:ascii="Verdana" w:hAnsi="Verdana"/>
                      <w:bCs w:val="0"/>
                      <w:sz w:val="24"/>
                    </w:rPr>
                    <w:t>Jefe del Departamento de Supervisión Técnic</w:t>
                  </w:r>
                  <w:r>
                    <w:rPr>
                      <w:rFonts w:ascii="Verdana" w:hAnsi="Verdana"/>
                      <w:bCs w:val="0"/>
                      <w:sz w:val="24"/>
                    </w:rPr>
                    <w:t>a</w:t>
                  </w:r>
                </w:p>
              </w:tc>
            </w:tr>
            <w:tr w:rsidR="004C6077" w:rsidTr="00640E4D">
              <w:trPr>
                <w:trHeight w:val="360"/>
                <w:jc w:val="center"/>
              </w:trPr>
              <w:tc>
                <w:tcPr>
                  <w:tcW w:w="9639" w:type="dxa"/>
                  <w:vAlign w:val="center"/>
                </w:tcPr>
                <w:p w:rsidR="004C6077" w:rsidRDefault="004C6077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</w:p>
                <w:p w:rsidR="001A7874" w:rsidRDefault="001A7874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Autoridad:</w:t>
                  </w:r>
                </w:p>
                <w:p w:rsidR="001A7874" w:rsidRDefault="001A7874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</w:p>
                <w:p w:rsidR="0008412F" w:rsidRPr="0008412F" w:rsidRDefault="0008412F" w:rsidP="0008412F">
                  <w:p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>
                    <w:rPr>
                      <w:rFonts w:ascii="Verdana" w:hAnsi="Verdana"/>
                      <w:bCs/>
                    </w:rPr>
                    <w:t>Asesorar consultas técnicas con el objetivo de optimizar los proyectos y presupuestos en estricto cumplimiento con la normatividad a la cual debe apegarse y</w:t>
                  </w:r>
                  <w:r w:rsidR="00FC6EBF">
                    <w:rPr>
                      <w:rFonts w:ascii="Verdana" w:hAnsi="Verdana"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Cs/>
                      <w:lang w:val="es-MX"/>
                    </w:rPr>
                    <w:t>es</w:t>
                  </w:r>
                  <w:r w:rsidRPr="0008412F">
                    <w:rPr>
                      <w:rFonts w:ascii="Verdana" w:hAnsi="Verdana"/>
                      <w:bCs/>
                      <w:lang w:val="es-MX"/>
                    </w:rPr>
                    <w:t>ta</w:t>
                  </w:r>
                  <w:r>
                    <w:rPr>
                      <w:rFonts w:ascii="Verdana" w:hAnsi="Verdana"/>
                      <w:bCs/>
                      <w:lang w:val="es-MX"/>
                    </w:rPr>
                    <w:t>blecer</w:t>
                  </w:r>
                  <w:r w:rsidR="00FC6EBF">
                    <w:rPr>
                      <w:rFonts w:ascii="Verdana" w:hAnsi="Verdana"/>
                      <w:bCs/>
                      <w:lang w:val="es-MX"/>
                    </w:rPr>
                    <w:t xml:space="preserve"> </w:t>
                  </w:r>
                  <w:r>
                    <w:rPr>
                      <w:rFonts w:ascii="Verdana" w:hAnsi="Verdana"/>
                      <w:bCs/>
                      <w:lang w:val="es-MX"/>
                    </w:rPr>
                    <w:t>acuerdos con su jefe</w:t>
                  </w:r>
                  <w:r w:rsidRPr="0008412F">
                    <w:rPr>
                      <w:rFonts w:ascii="Verdana" w:hAnsi="Verdana"/>
                      <w:bCs/>
                      <w:lang w:val="es-MX"/>
                    </w:rPr>
                    <w:t xml:space="preserve"> inmediato, las prioridades en relación con las solicitudes enviadas por las diferentes dependencias de la institución.</w:t>
                  </w:r>
                </w:p>
                <w:p w:rsidR="001A7874" w:rsidRPr="0008412F" w:rsidRDefault="001A7874" w:rsidP="0008412F">
                  <w:pPr>
                    <w:ind w:left="540"/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</w:p>
                <w:p w:rsidR="004C6077" w:rsidRDefault="00C305D2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Responsabilidades</w:t>
                  </w:r>
                  <w:r w:rsidR="004C6077">
                    <w:rPr>
                      <w:rFonts w:ascii="Verdana" w:hAnsi="Verdana"/>
                      <w:b/>
                      <w:bCs/>
                    </w:rPr>
                    <w:t xml:space="preserve">: </w:t>
                  </w:r>
                </w:p>
                <w:p w:rsidR="004C6077" w:rsidRDefault="004C6077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</w:p>
                <w:p w:rsidR="004C6077" w:rsidRPr="00BB317D" w:rsidRDefault="004C6077" w:rsidP="00314675">
                  <w:pPr>
                    <w:numPr>
                      <w:ilvl w:val="0"/>
                      <w:numId w:val="47"/>
                    </w:numPr>
                    <w:jc w:val="both"/>
                    <w:rPr>
                      <w:rFonts w:ascii="Verdana" w:hAnsi="Verdana"/>
                      <w:lang w:val="es-MX"/>
                    </w:rPr>
                  </w:pPr>
                  <w:r w:rsidRPr="00BB317D">
                    <w:rPr>
                      <w:rFonts w:ascii="Verdana" w:hAnsi="Verdana"/>
                      <w:lang w:val="es-MX"/>
                    </w:rPr>
                    <w:t>Realizar seguimiento "en sitio" de los programas asignados.</w:t>
                  </w:r>
                </w:p>
                <w:p w:rsidR="004C6077" w:rsidRPr="00BB317D" w:rsidRDefault="004C6077" w:rsidP="00314675">
                  <w:pPr>
                    <w:numPr>
                      <w:ilvl w:val="0"/>
                      <w:numId w:val="47"/>
                    </w:numPr>
                    <w:jc w:val="both"/>
                    <w:rPr>
                      <w:rFonts w:ascii="Verdana" w:hAnsi="Verdana"/>
                      <w:lang w:val="es-MX"/>
                    </w:rPr>
                  </w:pPr>
                  <w:r w:rsidRPr="00BB317D">
                    <w:rPr>
                      <w:rFonts w:ascii="Verdana" w:hAnsi="Verdana"/>
                      <w:lang w:val="es-MX"/>
                    </w:rPr>
                    <w:t>Mantener buena comunicación con la dirección del área.</w:t>
                  </w:r>
                </w:p>
                <w:p w:rsidR="004C6077" w:rsidRPr="00BB317D" w:rsidRDefault="004C6077" w:rsidP="00314675">
                  <w:pPr>
                    <w:numPr>
                      <w:ilvl w:val="0"/>
                      <w:numId w:val="47"/>
                    </w:numPr>
                    <w:jc w:val="both"/>
                    <w:rPr>
                      <w:rFonts w:ascii="Verdana" w:hAnsi="Verdana"/>
                      <w:lang w:val="es-MX"/>
                    </w:rPr>
                  </w:pPr>
                  <w:r w:rsidRPr="00BB317D">
                    <w:rPr>
                      <w:rFonts w:ascii="Verdana" w:hAnsi="Verdana"/>
                      <w:lang w:val="es-MX"/>
                    </w:rPr>
                    <w:t>Proponer mejoras continuas de los procesos de infraestructura de la institución.</w:t>
                  </w:r>
                </w:p>
                <w:p w:rsidR="004C6077" w:rsidRPr="00BB317D" w:rsidRDefault="004C6077" w:rsidP="00314675">
                  <w:pPr>
                    <w:numPr>
                      <w:ilvl w:val="0"/>
                      <w:numId w:val="47"/>
                    </w:numPr>
                    <w:jc w:val="both"/>
                    <w:rPr>
                      <w:rFonts w:ascii="Verdana" w:hAnsi="Verdana"/>
                      <w:lang w:val="es-MX"/>
                    </w:rPr>
                  </w:pPr>
                  <w:r w:rsidRPr="00BB317D">
                    <w:rPr>
                      <w:rFonts w:ascii="Verdana" w:hAnsi="Verdana"/>
                      <w:lang w:val="es-MX"/>
                    </w:rPr>
                    <w:t>Supervisar a los empleados a su cargo y proponer acciones al personal para el cumplimiento y mejoramiento del ambiente laboral.</w:t>
                  </w:r>
                </w:p>
                <w:p w:rsidR="004C6077" w:rsidRPr="00BB317D" w:rsidRDefault="004C6077" w:rsidP="00314675">
                  <w:pPr>
                    <w:numPr>
                      <w:ilvl w:val="0"/>
                      <w:numId w:val="47"/>
                    </w:numPr>
                    <w:jc w:val="both"/>
                    <w:rPr>
                      <w:rFonts w:ascii="Verdana" w:hAnsi="Verdana"/>
                      <w:lang w:val="es-MX"/>
                    </w:rPr>
                  </w:pPr>
                  <w:r w:rsidRPr="00BB317D">
                    <w:rPr>
                      <w:rFonts w:ascii="Verdana" w:hAnsi="Verdana"/>
                      <w:lang w:val="es-MX"/>
                    </w:rPr>
                    <w:t>Participar en la elaboración y la ejecución del Plan Estratégico para el seguimiento de normas y reglas de su departamento.</w:t>
                  </w:r>
                </w:p>
                <w:p w:rsidR="004C6077" w:rsidRPr="00BB317D" w:rsidRDefault="004C6077" w:rsidP="00314675">
                  <w:pPr>
                    <w:numPr>
                      <w:ilvl w:val="0"/>
                      <w:numId w:val="47"/>
                    </w:numPr>
                    <w:jc w:val="both"/>
                    <w:rPr>
                      <w:rFonts w:ascii="Verdana" w:hAnsi="Verdana"/>
                      <w:lang w:val="es-MX"/>
                    </w:rPr>
                  </w:pPr>
                  <w:r w:rsidRPr="00BB317D">
                    <w:rPr>
                      <w:rFonts w:ascii="Verdana" w:hAnsi="Verdana"/>
                      <w:lang w:val="es-MX"/>
                    </w:rPr>
                    <w:t>Planear, organizar, dirigir, coordinar y controlar el cumplimiento de las actividades del personal a su cargo.</w:t>
                  </w:r>
                </w:p>
                <w:p w:rsidR="004C6077" w:rsidRPr="00BB317D" w:rsidRDefault="004C6077" w:rsidP="00314675">
                  <w:pPr>
                    <w:numPr>
                      <w:ilvl w:val="0"/>
                      <w:numId w:val="47"/>
                    </w:numPr>
                    <w:jc w:val="both"/>
                    <w:rPr>
                      <w:rFonts w:ascii="Verdana" w:hAnsi="Verdana"/>
                      <w:lang w:val="es-MX"/>
                    </w:rPr>
                  </w:pPr>
                  <w:r w:rsidRPr="00BB317D">
                    <w:rPr>
                      <w:rFonts w:ascii="Verdana" w:hAnsi="Verdana"/>
                      <w:lang w:val="es-MX"/>
                    </w:rPr>
                    <w:t>Informar al superior inmediato sobre los proyectos que deben realizarse.</w:t>
                  </w:r>
                </w:p>
                <w:p w:rsidR="004C6077" w:rsidRPr="00BB317D" w:rsidRDefault="004C6077" w:rsidP="00314675">
                  <w:pPr>
                    <w:numPr>
                      <w:ilvl w:val="0"/>
                      <w:numId w:val="47"/>
                    </w:numPr>
                    <w:jc w:val="both"/>
                    <w:rPr>
                      <w:rFonts w:ascii="Verdana" w:hAnsi="Verdana"/>
                      <w:lang w:val="es-MX"/>
                    </w:rPr>
                  </w:pPr>
                  <w:r w:rsidRPr="00BB317D">
                    <w:rPr>
                      <w:rFonts w:ascii="Verdana" w:hAnsi="Verdana"/>
                      <w:lang w:val="es-MX"/>
                    </w:rPr>
                    <w:t>Realizar todas aquellas actividades inherentes al puesto aprobadas por la Dirección.</w:t>
                  </w:r>
                </w:p>
                <w:p w:rsidR="004C6077" w:rsidRPr="00BB317D" w:rsidRDefault="004C6077" w:rsidP="00640E4D">
                  <w:pPr>
                    <w:ind w:left="720"/>
                    <w:jc w:val="both"/>
                    <w:rPr>
                      <w:rFonts w:ascii="Verdana" w:hAnsi="Verdana"/>
                      <w:lang w:val="es-MX"/>
                    </w:rPr>
                  </w:pPr>
                </w:p>
                <w:p w:rsidR="004C6077" w:rsidRDefault="004C6077" w:rsidP="00640E4D">
                  <w:pPr>
                    <w:ind w:left="720"/>
                    <w:jc w:val="both"/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  <w:tr w:rsidR="004C6077" w:rsidTr="00640E4D">
              <w:trPr>
                <w:trHeight w:val="340"/>
                <w:jc w:val="center"/>
              </w:trPr>
              <w:tc>
                <w:tcPr>
                  <w:tcW w:w="9639" w:type="dxa"/>
                  <w:vAlign w:val="center"/>
                </w:tcPr>
                <w:p w:rsidR="00002751" w:rsidRDefault="00002751" w:rsidP="00640E4D">
                  <w:pPr>
                    <w:spacing w:before="120"/>
                    <w:rPr>
                      <w:rFonts w:ascii="Arial" w:hAnsi="Arial" w:cs="Arial"/>
                      <w:b/>
                    </w:rPr>
                  </w:pPr>
                </w:p>
                <w:p w:rsidR="00002751" w:rsidRDefault="00002751" w:rsidP="00640E4D">
                  <w:pPr>
                    <w:spacing w:before="120"/>
                    <w:rPr>
                      <w:rFonts w:ascii="Arial" w:hAnsi="Arial" w:cs="Arial"/>
                      <w:b/>
                    </w:rPr>
                  </w:pPr>
                </w:p>
                <w:p w:rsidR="00002751" w:rsidRDefault="00002751" w:rsidP="00640E4D">
                  <w:pPr>
                    <w:spacing w:before="120"/>
                    <w:rPr>
                      <w:rFonts w:ascii="Arial" w:hAnsi="Arial" w:cs="Arial"/>
                      <w:b/>
                    </w:rPr>
                  </w:pPr>
                </w:p>
                <w:p w:rsidR="00002751" w:rsidRDefault="00002751" w:rsidP="00640E4D">
                  <w:pPr>
                    <w:spacing w:before="120"/>
                    <w:rPr>
                      <w:rFonts w:ascii="Arial" w:hAnsi="Arial" w:cs="Arial"/>
                      <w:b/>
                    </w:rPr>
                  </w:pPr>
                </w:p>
                <w:p w:rsidR="00002751" w:rsidRDefault="00002751" w:rsidP="00640E4D">
                  <w:pPr>
                    <w:spacing w:before="120"/>
                    <w:rPr>
                      <w:rFonts w:ascii="Arial" w:hAnsi="Arial" w:cs="Arial"/>
                      <w:b/>
                    </w:rPr>
                  </w:pPr>
                </w:p>
                <w:p w:rsidR="00002751" w:rsidRDefault="00002751" w:rsidP="00640E4D">
                  <w:pPr>
                    <w:spacing w:before="120"/>
                    <w:rPr>
                      <w:rFonts w:ascii="Arial" w:hAnsi="Arial" w:cs="Arial"/>
                      <w:b/>
                    </w:rPr>
                  </w:pPr>
                </w:p>
                <w:p w:rsidR="004C6077" w:rsidRPr="00CC572C" w:rsidRDefault="004C6077" w:rsidP="00640E4D">
                  <w:pPr>
                    <w:spacing w:before="120"/>
                    <w:rPr>
                      <w:rFonts w:ascii="Verdana" w:hAnsi="Verdana" w:cs="Arial"/>
                      <w:b/>
                    </w:rPr>
                  </w:pPr>
                  <w:r w:rsidRPr="00CC572C">
                    <w:rPr>
                      <w:rFonts w:ascii="Verdana" w:hAnsi="Verdana" w:cs="Arial"/>
                      <w:b/>
                    </w:rPr>
                    <w:t xml:space="preserve">Habilidades requeridas: </w:t>
                  </w:r>
                </w:p>
                <w:p w:rsidR="004C6077" w:rsidRPr="009305D1" w:rsidRDefault="004C6077" w:rsidP="00640E4D">
                  <w:pPr>
                    <w:rPr>
                      <w:rFonts w:ascii="Arial" w:hAnsi="Arial" w:cs="Arial"/>
                      <w:color w:val="008000"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0" w:type="auto"/>
                    <w:tblInd w:w="7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0"/>
                    <w:gridCol w:w="2520"/>
                  </w:tblGrid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Habilidades requeridas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pStyle w:val="Encabezado"/>
                          <w:spacing w:before="20" w:after="2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>*</w:t>
                        </w:r>
                        <w:r w:rsidRPr="009305D1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>Nivel ideal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administrativos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jurídicos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computacionales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pStyle w:val="Encabezado"/>
                          <w:spacing w:before="20" w:after="2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Imagen y presencia física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Amabilidad / Cortesía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Amplio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Expresión oral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Amplio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Expresión escrita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Amplio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En toma de decisiones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Amplio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Actitud de superación / Aspiraciones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Amplio</w:t>
                        </w:r>
                      </w:p>
                    </w:tc>
                  </w:tr>
                </w:tbl>
                <w:p w:rsidR="004C6077" w:rsidRPr="009305D1" w:rsidRDefault="004C6077" w:rsidP="00640E4D">
                  <w:pPr>
                    <w:rPr>
                      <w:rFonts w:ascii="Arial" w:hAnsi="Arial" w:cs="Arial"/>
                      <w:color w:val="008000"/>
                      <w:sz w:val="22"/>
                      <w:szCs w:val="22"/>
                      <w:u w:val="single"/>
                    </w:rPr>
                  </w:pPr>
                </w:p>
                <w:p w:rsidR="004C6077" w:rsidRDefault="004C6077" w:rsidP="00640E4D">
                  <w:pPr>
                    <w:pStyle w:val="Sangradetextonormal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427F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(*) Ver anexo al final del documento</w:t>
                  </w:r>
                </w:p>
                <w:p w:rsidR="004C6077" w:rsidRDefault="004C6077" w:rsidP="00640E4D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bCs/>
                      <w:spacing w:val="-8"/>
                      <w:lang w:val="es-ES_tradnl"/>
                    </w:rPr>
                    <w:t xml:space="preserve">Experiencia: </w:t>
                  </w:r>
                  <w:r w:rsidRPr="00854DB7">
                    <w:rPr>
                      <w:rFonts w:ascii="Verdana" w:hAnsi="Verdana"/>
                      <w:bCs/>
                      <w:spacing w:val="-8"/>
                      <w:lang w:val="es-ES_tradnl"/>
                    </w:rPr>
                    <w:t>1 año</w:t>
                  </w:r>
                  <w:r w:rsidR="001E4721">
                    <w:rPr>
                      <w:rFonts w:ascii="Verdana" w:hAnsi="Verdana"/>
                      <w:bCs/>
                      <w:spacing w:val="-8"/>
                      <w:lang w:val="es-ES_tradnl"/>
                    </w:rPr>
                    <w:t xml:space="preserve"> </w:t>
                  </w:r>
                  <w:r w:rsidRPr="004D699F">
                    <w:rPr>
                      <w:rFonts w:ascii="Verdana" w:hAnsi="Verdana"/>
                      <w:bCs/>
                      <w:spacing w:val="-8"/>
                      <w:lang w:val="es-ES_tradnl"/>
                    </w:rPr>
                    <w:t>(no requerida)</w:t>
                  </w:r>
                  <w:r>
                    <w:rPr>
                      <w:rFonts w:ascii="Verdana" w:hAnsi="Verdana"/>
                      <w:bCs/>
                      <w:spacing w:val="-8"/>
                      <w:lang w:val="es-ES_tradnl"/>
                    </w:rPr>
                    <w:t>.</w:t>
                  </w:r>
                </w:p>
              </w:tc>
            </w:tr>
          </w:tbl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  <w:i/>
              </w:rPr>
            </w:pPr>
          </w:p>
          <w:p w:rsidR="004C6077" w:rsidRDefault="004C6077" w:rsidP="00640E4D">
            <w:pPr>
              <w:pStyle w:val="Sangradetextonormal"/>
              <w:ind w:left="0"/>
              <w:rPr>
                <w:rFonts w:ascii="Verdana" w:hAnsi="Verdana"/>
                <w:b/>
                <w:bCs/>
                <w:i/>
              </w:rPr>
            </w:pPr>
          </w:p>
          <w:p w:rsidR="004C6077" w:rsidRDefault="004C6077" w:rsidP="00640E4D">
            <w:pPr>
              <w:pStyle w:val="Sangradetextonormal"/>
              <w:ind w:left="0"/>
              <w:rPr>
                <w:rFonts w:ascii="Verdana" w:hAnsi="Verdana"/>
                <w:b/>
                <w:bCs/>
                <w:i/>
              </w:rPr>
            </w:pPr>
          </w:p>
          <w:p w:rsidR="004C6077" w:rsidRDefault="004C6077" w:rsidP="00640E4D">
            <w:pPr>
              <w:pStyle w:val="Sangradetextonormal"/>
              <w:ind w:left="0"/>
              <w:rPr>
                <w:rFonts w:ascii="Verdana" w:hAnsi="Verdana"/>
                <w:b/>
                <w:bCs/>
                <w:i/>
              </w:rPr>
            </w:pPr>
          </w:p>
          <w:p w:rsidR="004C6077" w:rsidRDefault="004C6077" w:rsidP="00640E4D">
            <w:pPr>
              <w:pStyle w:val="Sangradetextonormal"/>
              <w:ind w:left="0"/>
              <w:rPr>
                <w:rFonts w:ascii="Verdana" w:hAnsi="Verdana"/>
                <w:b/>
                <w:bCs/>
                <w:i/>
              </w:rPr>
            </w:pPr>
          </w:p>
          <w:p w:rsidR="004C6077" w:rsidRDefault="004C6077" w:rsidP="00640E4D">
            <w:pPr>
              <w:pStyle w:val="Sangradetextonormal"/>
              <w:ind w:left="0"/>
              <w:rPr>
                <w:rFonts w:ascii="Verdana" w:hAnsi="Verdana"/>
                <w:b/>
                <w:bCs/>
                <w:i/>
              </w:rPr>
            </w:pPr>
          </w:p>
          <w:p w:rsidR="004C6077" w:rsidRDefault="004C6077" w:rsidP="00640E4D">
            <w:pPr>
              <w:pStyle w:val="Sangradetextonormal"/>
              <w:ind w:left="0"/>
              <w:rPr>
                <w:rFonts w:ascii="Verdana" w:hAnsi="Verdana"/>
                <w:b/>
                <w:bCs/>
                <w:i/>
              </w:rPr>
            </w:pPr>
          </w:p>
          <w:p w:rsidR="004C6077" w:rsidRDefault="004C6077" w:rsidP="00640E4D">
            <w:pPr>
              <w:pStyle w:val="Sangradetextonormal"/>
              <w:ind w:left="0"/>
              <w:rPr>
                <w:rFonts w:ascii="Verdana" w:hAnsi="Verdana"/>
                <w:b/>
                <w:bCs/>
                <w:i/>
              </w:rPr>
            </w:pPr>
          </w:p>
          <w:p w:rsidR="00002751" w:rsidRDefault="00002751" w:rsidP="00640E4D">
            <w:pPr>
              <w:pStyle w:val="Sangradetextonormal"/>
              <w:ind w:left="0"/>
              <w:rPr>
                <w:rFonts w:ascii="Verdana" w:hAnsi="Verdana"/>
                <w:b/>
                <w:bCs/>
                <w:i/>
              </w:rPr>
            </w:pPr>
          </w:p>
          <w:p w:rsidR="00002751" w:rsidRDefault="00002751" w:rsidP="00640E4D">
            <w:pPr>
              <w:pStyle w:val="Sangradetextonormal"/>
              <w:ind w:left="0"/>
              <w:rPr>
                <w:rFonts w:ascii="Verdana" w:hAnsi="Verdana"/>
                <w:b/>
                <w:bCs/>
                <w:i/>
              </w:rPr>
            </w:pPr>
          </w:p>
          <w:p w:rsidR="004C6077" w:rsidRPr="00D4407F" w:rsidRDefault="004C6077" w:rsidP="00640E4D">
            <w:pPr>
              <w:pStyle w:val="Sangradetextonormal"/>
              <w:ind w:left="0"/>
              <w:rPr>
                <w:rFonts w:ascii="Verdana" w:hAnsi="Verdana"/>
                <w:b/>
                <w:bCs/>
                <w:i/>
              </w:rPr>
            </w:pPr>
          </w:p>
        </w:tc>
      </w:tr>
      <w:tr w:rsidR="004C6077" w:rsidTr="00383AF6">
        <w:trPr>
          <w:trHeight w:val="340"/>
          <w:jc w:val="center"/>
        </w:trPr>
        <w:tc>
          <w:tcPr>
            <w:tcW w:w="9919" w:type="dxa"/>
            <w:gridSpan w:val="3"/>
            <w:shd w:val="clear" w:color="auto" w:fill="CCCCCC"/>
            <w:vAlign w:val="center"/>
          </w:tcPr>
          <w:p w:rsidR="004C6077" w:rsidRDefault="004C6077" w:rsidP="00640E4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</w:p>
        </w:tc>
      </w:tr>
      <w:tr w:rsidR="004C6077" w:rsidTr="00383AF6">
        <w:trPr>
          <w:trHeight w:val="360"/>
          <w:jc w:val="center"/>
        </w:trPr>
        <w:tc>
          <w:tcPr>
            <w:tcW w:w="9919" w:type="dxa"/>
            <w:gridSpan w:val="3"/>
            <w:vAlign w:val="center"/>
          </w:tcPr>
          <w:p w:rsidR="004C6077" w:rsidRDefault="004C6077" w:rsidP="00640E4D">
            <w:pPr>
              <w:ind w:left="567"/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4C6077" w:rsidTr="00383AF6">
        <w:trPr>
          <w:trHeight w:val="340"/>
          <w:jc w:val="center"/>
        </w:trPr>
        <w:tc>
          <w:tcPr>
            <w:tcW w:w="9919" w:type="dxa"/>
            <w:gridSpan w:val="3"/>
            <w:vAlign w:val="center"/>
          </w:tcPr>
          <w:p w:rsidR="004C6077" w:rsidRPr="00854DB7" w:rsidRDefault="004C6077" w:rsidP="00640E4D">
            <w:pPr>
              <w:ind w:left="540"/>
              <w:rPr>
                <w:rFonts w:ascii="Verdana" w:hAnsi="Verdana"/>
                <w:lang w:val="es-MX"/>
              </w:rPr>
            </w:pPr>
          </w:p>
        </w:tc>
      </w:tr>
      <w:tr w:rsidR="004C6077" w:rsidTr="00383AF6">
        <w:trPr>
          <w:trHeight w:val="360"/>
          <w:jc w:val="center"/>
        </w:trPr>
        <w:tc>
          <w:tcPr>
            <w:tcW w:w="9919" w:type="dxa"/>
            <w:gridSpan w:val="3"/>
            <w:vAlign w:val="center"/>
          </w:tcPr>
          <w:p w:rsidR="004C6077" w:rsidRDefault="004C6077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</w:tc>
      </w:tr>
      <w:tr w:rsidR="004C6077" w:rsidTr="00383AF6">
        <w:trPr>
          <w:trHeight w:val="360"/>
          <w:jc w:val="center"/>
        </w:trPr>
        <w:tc>
          <w:tcPr>
            <w:tcW w:w="9919" w:type="dxa"/>
            <w:gridSpan w:val="3"/>
            <w:vAlign w:val="center"/>
          </w:tcPr>
          <w:tbl>
            <w:tblPr>
              <w:tblW w:w="9639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4C6077" w:rsidTr="00640E4D">
              <w:trPr>
                <w:trHeight w:val="340"/>
                <w:jc w:val="center"/>
              </w:trPr>
              <w:tc>
                <w:tcPr>
                  <w:tcW w:w="9639" w:type="dxa"/>
                  <w:shd w:val="clear" w:color="auto" w:fill="CCCCCC"/>
                  <w:vAlign w:val="center"/>
                </w:tcPr>
                <w:p w:rsidR="004C6077" w:rsidRDefault="004C6077" w:rsidP="00640E4D">
                  <w:pPr>
                    <w:pStyle w:val="Ttulo4"/>
                    <w:ind w:left="540"/>
                    <w:rPr>
                      <w:rFonts w:ascii="Verdana" w:hAnsi="Verdana"/>
                      <w:b w:val="0"/>
                      <w:bCs w:val="0"/>
                      <w:sz w:val="24"/>
                    </w:rPr>
                  </w:pPr>
                  <w:r>
                    <w:lastRenderedPageBreak/>
                    <w:br w:type="page"/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br w:type="page"/>
                  </w:r>
                  <w:r>
                    <w:rPr>
                      <w:rFonts w:ascii="Verdana" w:hAnsi="Verdana"/>
                      <w:b w:val="0"/>
                      <w:bCs w:val="0"/>
                      <w:sz w:val="24"/>
                    </w:rPr>
                    <w:t xml:space="preserve">Denominación del puesto: </w:t>
                  </w:r>
                  <w:r w:rsidRPr="006A467A">
                    <w:rPr>
                      <w:rFonts w:ascii="Verdana" w:hAnsi="Verdana"/>
                      <w:bCs w:val="0"/>
                      <w:sz w:val="24"/>
                    </w:rPr>
                    <w:t>Supervisor de Obra</w:t>
                  </w:r>
                </w:p>
              </w:tc>
            </w:tr>
            <w:tr w:rsidR="004C6077" w:rsidTr="00640E4D">
              <w:trPr>
                <w:trHeight w:val="360"/>
                <w:jc w:val="center"/>
              </w:trPr>
              <w:tc>
                <w:tcPr>
                  <w:tcW w:w="9639" w:type="dxa"/>
                  <w:vAlign w:val="center"/>
                </w:tcPr>
                <w:p w:rsidR="004C6077" w:rsidRDefault="004C6077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</w:p>
                <w:p w:rsidR="008A407C" w:rsidRDefault="008A407C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Autoridad:</w:t>
                  </w:r>
                </w:p>
                <w:p w:rsidR="008A407C" w:rsidRDefault="008A407C" w:rsidP="008A407C">
                  <w:pPr>
                    <w:rPr>
                      <w:rFonts w:ascii="Verdana" w:hAnsi="Verdana"/>
                      <w:bCs/>
                    </w:rPr>
                  </w:pPr>
                </w:p>
                <w:p w:rsidR="008A407C" w:rsidRPr="008A407C" w:rsidRDefault="008A407C" w:rsidP="008A407C">
                  <w:pPr>
                    <w:jc w:val="both"/>
                    <w:rPr>
                      <w:rFonts w:ascii="Verdana" w:hAnsi="Verdana"/>
                      <w:bCs/>
                    </w:rPr>
                  </w:pPr>
                  <w:r w:rsidRPr="008A407C">
                    <w:rPr>
                      <w:rFonts w:ascii="Verdana" w:hAnsi="Verdana"/>
                      <w:bCs/>
                    </w:rPr>
                    <w:t>Solucionar problemas de diseño complementarios al proyecto, elaborando cualquier tipo de documentación necesaria (diseño de croquis, planos, especifi</w:t>
                  </w:r>
                  <w:r>
                    <w:rPr>
                      <w:rFonts w:ascii="Verdana" w:hAnsi="Verdana"/>
                      <w:bCs/>
                    </w:rPr>
                    <w:t>caciones complementarias, etc.), para g</w:t>
                  </w:r>
                  <w:r w:rsidRPr="008A407C">
                    <w:rPr>
                      <w:rFonts w:ascii="Verdana" w:hAnsi="Verdana"/>
                      <w:bCs/>
                    </w:rPr>
                    <w:t>arantizar que el desarrollo de la obra se realice bajo el presupuesto y los t</w:t>
                  </w:r>
                  <w:r>
                    <w:rPr>
                      <w:rFonts w:ascii="Verdana" w:hAnsi="Verdana"/>
                      <w:bCs/>
                    </w:rPr>
                    <w:t>iempos calculados para la misma.</w:t>
                  </w:r>
                </w:p>
                <w:p w:rsidR="008A407C" w:rsidRDefault="008A407C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</w:p>
                <w:p w:rsidR="004C6077" w:rsidRDefault="008A407C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Responsabilidades</w:t>
                  </w:r>
                  <w:r w:rsidR="004C6077">
                    <w:rPr>
                      <w:rFonts w:ascii="Verdana" w:hAnsi="Verdana"/>
                      <w:b/>
                      <w:bCs/>
                    </w:rPr>
                    <w:t xml:space="preserve">: </w:t>
                  </w:r>
                </w:p>
                <w:p w:rsidR="004C6077" w:rsidRDefault="004C6077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</w:p>
                <w:p w:rsidR="004C6077" w:rsidRPr="006A467A" w:rsidRDefault="004C6077" w:rsidP="00314675">
                  <w:pPr>
                    <w:pStyle w:val="Prrafodelista"/>
                    <w:numPr>
                      <w:ilvl w:val="0"/>
                      <w:numId w:val="47"/>
                    </w:numPr>
                    <w:contextualSpacing/>
                    <w:jc w:val="both"/>
                    <w:rPr>
                      <w:rFonts w:ascii="Verdana" w:hAnsi="Verdana" w:cs="Arial"/>
                    </w:rPr>
                  </w:pPr>
                  <w:r w:rsidRPr="006A467A">
                    <w:rPr>
                      <w:rFonts w:ascii="Verdana" w:hAnsi="Verdana" w:cs="Arial"/>
                    </w:rPr>
                    <w:t xml:space="preserve">Realizar una validación física para determinar superficies, espacios construidos, tipos de materiales utilizados y el estado de conservación de las instalaciones de los inmuebles. </w:t>
                  </w:r>
                </w:p>
                <w:p w:rsidR="004C6077" w:rsidRPr="006A467A" w:rsidRDefault="004C6077" w:rsidP="00314675">
                  <w:pPr>
                    <w:pStyle w:val="Prrafodelista"/>
                    <w:numPr>
                      <w:ilvl w:val="0"/>
                      <w:numId w:val="47"/>
                    </w:numPr>
                    <w:contextualSpacing/>
                    <w:jc w:val="both"/>
                    <w:rPr>
                      <w:rFonts w:ascii="Verdana" w:hAnsi="Verdana" w:cs="Arial"/>
                    </w:rPr>
                  </w:pPr>
                  <w:r w:rsidRPr="006A467A">
                    <w:rPr>
                      <w:rFonts w:ascii="Verdana" w:hAnsi="Verdana" w:cs="Arial"/>
                    </w:rPr>
                    <w:t>Atender las solicitudes enviadas por las diferentes dependencias de la institución, asignadas por su superior inmediato.</w:t>
                  </w:r>
                </w:p>
                <w:p w:rsidR="004C6077" w:rsidRPr="006A467A" w:rsidRDefault="004C6077" w:rsidP="00314675">
                  <w:pPr>
                    <w:pStyle w:val="Prrafodelista"/>
                    <w:numPr>
                      <w:ilvl w:val="0"/>
                      <w:numId w:val="47"/>
                    </w:numPr>
                    <w:contextualSpacing/>
                    <w:jc w:val="both"/>
                    <w:rPr>
                      <w:rFonts w:ascii="Verdana" w:hAnsi="Verdana" w:cs="Arial"/>
                    </w:rPr>
                  </w:pPr>
                  <w:r w:rsidRPr="006A467A">
                    <w:rPr>
                      <w:rFonts w:ascii="Verdana" w:hAnsi="Verdana" w:cs="Arial"/>
                    </w:rPr>
                    <w:t>Planificar y elaborar la programación y recorrido para realizar las visitas de supervisión.</w:t>
                  </w:r>
                </w:p>
                <w:p w:rsidR="004C6077" w:rsidRPr="006A467A" w:rsidRDefault="004C6077" w:rsidP="00314675">
                  <w:pPr>
                    <w:pStyle w:val="Prrafodelista"/>
                    <w:numPr>
                      <w:ilvl w:val="0"/>
                      <w:numId w:val="47"/>
                    </w:numPr>
                    <w:contextualSpacing/>
                    <w:jc w:val="both"/>
                    <w:rPr>
                      <w:rFonts w:ascii="Verdana" w:hAnsi="Verdana" w:cs="Arial"/>
                    </w:rPr>
                  </w:pPr>
                  <w:r w:rsidRPr="006A467A">
                    <w:rPr>
                      <w:rFonts w:ascii="Verdana" w:hAnsi="Verdana" w:cs="Arial"/>
                    </w:rPr>
                    <w:t>Inspeccionar obras en ejecución, para determinar la calidad del trabajo.</w:t>
                  </w:r>
                </w:p>
                <w:p w:rsidR="004C6077" w:rsidRPr="006A467A" w:rsidRDefault="004C6077" w:rsidP="00314675">
                  <w:pPr>
                    <w:pStyle w:val="Prrafodelista"/>
                    <w:numPr>
                      <w:ilvl w:val="0"/>
                      <w:numId w:val="47"/>
                    </w:numPr>
                    <w:contextualSpacing/>
                    <w:jc w:val="both"/>
                    <w:rPr>
                      <w:rFonts w:ascii="Verdana" w:hAnsi="Verdana" w:cs="Arial"/>
                    </w:rPr>
                  </w:pPr>
                  <w:r w:rsidRPr="006A467A">
                    <w:rPr>
                      <w:rFonts w:ascii="Verdana" w:hAnsi="Verdana" w:cs="Arial"/>
                    </w:rPr>
                    <w:t>Coordinar y vigilar el correcto desempeño de la obra, de manera que todas las actividades se realicen bajo el total cumplimiento de las normas y especificaciones técnicas y de seguridad, siguiendo así lo mejor posible, el diseño elaborado en los planos.</w:t>
                  </w:r>
                </w:p>
                <w:p w:rsidR="004C6077" w:rsidRPr="006A467A" w:rsidRDefault="004C6077" w:rsidP="00314675">
                  <w:pPr>
                    <w:pStyle w:val="Prrafodelista"/>
                    <w:numPr>
                      <w:ilvl w:val="0"/>
                      <w:numId w:val="47"/>
                    </w:numPr>
                    <w:contextualSpacing/>
                    <w:jc w:val="both"/>
                    <w:rPr>
                      <w:rFonts w:ascii="Verdana" w:hAnsi="Verdana" w:cs="Arial"/>
                    </w:rPr>
                  </w:pPr>
                  <w:r w:rsidRPr="006A467A">
                    <w:rPr>
                      <w:rFonts w:ascii="Verdana" w:hAnsi="Verdana" w:cs="Arial"/>
                    </w:rPr>
                    <w:t>Elaborar informes técnicos en materia de su competencia.</w:t>
                  </w:r>
                </w:p>
                <w:p w:rsidR="004C6077" w:rsidRPr="006A467A" w:rsidRDefault="004C6077" w:rsidP="00314675">
                  <w:pPr>
                    <w:pStyle w:val="Prrafodelista"/>
                    <w:numPr>
                      <w:ilvl w:val="0"/>
                      <w:numId w:val="47"/>
                    </w:numPr>
                    <w:contextualSpacing/>
                    <w:jc w:val="both"/>
                    <w:rPr>
                      <w:rFonts w:ascii="Verdana" w:hAnsi="Verdana" w:cs="Arial"/>
                    </w:rPr>
                  </w:pPr>
                  <w:r w:rsidRPr="006A467A">
                    <w:rPr>
                      <w:rFonts w:ascii="Verdana" w:hAnsi="Verdana" w:cs="Arial"/>
                    </w:rPr>
                    <w:t>Realizar la visita final a la obra para revisar su correcta ejecución y funcionamiento, tomando en cuenta todos los detalles de la misma, para así dar su visto bueno y recibirla por parte del organismo ejecutor.</w:t>
                  </w:r>
                </w:p>
                <w:p w:rsidR="004C6077" w:rsidRPr="006A467A" w:rsidRDefault="004C6077" w:rsidP="00314675">
                  <w:pPr>
                    <w:pStyle w:val="Prrafodelista"/>
                    <w:numPr>
                      <w:ilvl w:val="0"/>
                      <w:numId w:val="47"/>
                    </w:numPr>
                    <w:contextualSpacing/>
                    <w:jc w:val="both"/>
                    <w:rPr>
                      <w:rFonts w:ascii="Verdana" w:hAnsi="Verdana" w:cs="Arial"/>
                    </w:rPr>
                  </w:pPr>
                  <w:r w:rsidRPr="006A467A">
                    <w:rPr>
                      <w:rFonts w:ascii="Verdana" w:hAnsi="Verdana" w:cs="Arial"/>
                    </w:rPr>
                    <w:t>Realizar cualquier otra tarea afín que le sea asignada.</w:t>
                  </w:r>
                </w:p>
                <w:p w:rsidR="004C6077" w:rsidRDefault="004C6077" w:rsidP="00640E4D">
                  <w:pPr>
                    <w:ind w:left="720"/>
                    <w:jc w:val="both"/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  <w:tr w:rsidR="004C6077" w:rsidRPr="00631AD8" w:rsidTr="00640E4D">
              <w:trPr>
                <w:trHeight w:val="340"/>
                <w:jc w:val="center"/>
              </w:trPr>
              <w:tc>
                <w:tcPr>
                  <w:tcW w:w="9639" w:type="dxa"/>
                  <w:vAlign w:val="center"/>
                </w:tcPr>
                <w:p w:rsidR="004C6077" w:rsidRPr="004960B8" w:rsidRDefault="004C6077" w:rsidP="00640E4D">
                  <w:pPr>
                    <w:ind w:left="498"/>
                    <w:jc w:val="both"/>
                    <w:rPr>
                      <w:rFonts w:ascii="Verdana" w:hAnsi="Verdana"/>
                      <w:lang w:val="es-MX"/>
                    </w:rPr>
                  </w:pPr>
                  <w:r>
                    <w:rPr>
                      <w:rFonts w:ascii="Verdana" w:hAnsi="Verdana"/>
                      <w:b/>
                      <w:bCs/>
                      <w:lang w:val="es-ES_tradnl"/>
                    </w:rPr>
                    <w:t>Educación:</w:t>
                  </w:r>
                  <w:r w:rsidR="00C773B3">
                    <w:rPr>
                      <w:rFonts w:ascii="Verdana" w:hAnsi="Verdana"/>
                      <w:b/>
                      <w:bCs/>
                      <w:lang w:val="es-ES_tradnl"/>
                    </w:rPr>
                    <w:t xml:space="preserve"> </w:t>
                  </w:r>
                  <w:r w:rsidRPr="004960B8">
                    <w:rPr>
                      <w:rFonts w:ascii="Verdana" w:hAnsi="Verdana"/>
                      <w:lang w:val="es-MX"/>
                    </w:rPr>
                    <w:t>Ingeniero Civil, Arquitecto o carrera afín.</w:t>
                  </w:r>
                </w:p>
                <w:p w:rsidR="004C6077" w:rsidRPr="004960B8" w:rsidRDefault="004C6077" w:rsidP="00640E4D">
                  <w:pPr>
                    <w:ind w:left="498"/>
                    <w:jc w:val="both"/>
                    <w:rPr>
                      <w:rFonts w:ascii="Verdana" w:hAnsi="Verdana"/>
                      <w:lang w:val="es-MX"/>
                    </w:rPr>
                  </w:pPr>
                </w:p>
                <w:p w:rsidR="004C6077" w:rsidRPr="004960B8" w:rsidRDefault="004C6077" w:rsidP="00640E4D">
                  <w:pPr>
                    <w:ind w:left="510"/>
                    <w:jc w:val="both"/>
                    <w:rPr>
                      <w:rFonts w:ascii="Verdana" w:hAnsi="Verdana" w:cs="Arial"/>
                      <w:lang w:val="es-MX"/>
                    </w:rPr>
                  </w:pPr>
                  <w:r>
                    <w:rPr>
                      <w:rFonts w:ascii="Verdana" w:hAnsi="Verdana" w:cs="Arial"/>
                      <w:b/>
                    </w:rPr>
                    <w:t>Formación</w:t>
                  </w:r>
                  <w:r w:rsidRPr="00631AD8">
                    <w:rPr>
                      <w:rFonts w:ascii="Verdana" w:hAnsi="Verdana" w:cs="Arial"/>
                      <w:b/>
                    </w:rPr>
                    <w:t>:</w:t>
                  </w:r>
                  <w:r w:rsidR="00C773B3">
                    <w:rPr>
                      <w:rFonts w:ascii="Verdana" w:hAnsi="Verdana" w:cs="Arial"/>
                      <w:b/>
                    </w:rPr>
                    <w:t xml:space="preserve"> </w:t>
                  </w:r>
                  <w:r w:rsidRPr="004960B8">
                    <w:rPr>
                      <w:rFonts w:ascii="Verdana" w:hAnsi="Verdana" w:cs="Arial"/>
                      <w:lang w:val="es-MX"/>
                    </w:rPr>
                    <w:t>Conocimientos sobre proyectos, construcción, relaciones humanas, trato con personal.</w:t>
                  </w:r>
                </w:p>
                <w:p w:rsidR="004C6077" w:rsidRDefault="004C6077" w:rsidP="00640E4D">
                  <w:pPr>
                    <w:ind w:left="510"/>
                    <w:jc w:val="both"/>
                    <w:rPr>
                      <w:rFonts w:ascii="Verdana" w:hAnsi="Verdana"/>
                      <w:lang w:val="es-MX"/>
                    </w:rPr>
                  </w:pPr>
                </w:p>
                <w:p w:rsidR="004C6077" w:rsidRDefault="004C6077" w:rsidP="00640E4D">
                  <w:pPr>
                    <w:ind w:left="510"/>
                    <w:jc w:val="both"/>
                    <w:rPr>
                      <w:rFonts w:ascii="Verdana" w:hAnsi="Verdana"/>
                      <w:lang w:val="es-MX"/>
                    </w:rPr>
                  </w:pPr>
                </w:p>
                <w:p w:rsidR="004C6077" w:rsidRDefault="004C6077" w:rsidP="00640E4D">
                  <w:pPr>
                    <w:ind w:left="510"/>
                    <w:jc w:val="both"/>
                    <w:rPr>
                      <w:rFonts w:ascii="Verdana" w:hAnsi="Verdana"/>
                      <w:lang w:val="es-MX"/>
                    </w:rPr>
                  </w:pPr>
                </w:p>
                <w:p w:rsidR="004C6077" w:rsidRDefault="004C6077" w:rsidP="00640E4D">
                  <w:pPr>
                    <w:ind w:left="510"/>
                    <w:jc w:val="both"/>
                    <w:rPr>
                      <w:rFonts w:ascii="Verdana" w:hAnsi="Verdana"/>
                      <w:lang w:val="es-MX"/>
                    </w:rPr>
                  </w:pPr>
                </w:p>
                <w:p w:rsidR="004C6077" w:rsidRDefault="004C6077" w:rsidP="00640E4D">
                  <w:pPr>
                    <w:ind w:left="510"/>
                    <w:jc w:val="both"/>
                    <w:rPr>
                      <w:rFonts w:ascii="Verdana" w:hAnsi="Verdana"/>
                      <w:lang w:val="es-MX"/>
                    </w:rPr>
                  </w:pPr>
                </w:p>
                <w:p w:rsidR="004C6077" w:rsidRPr="004960B8" w:rsidRDefault="004C6077" w:rsidP="00640E4D">
                  <w:pPr>
                    <w:ind w:left="510"/>
                    <w:jc w:val="both"/>
                    <w:rPr>
                      <w:rFonts w:ascii="Verdana" w:hAnsi="Verdana"/>
                      <w:lang w:val="es-MX"/>
                    </w:rPr>
                  </w:pPr>
                </w:p>
              </w:tc>
            </w:tr>
            <w:tr w:rsidR="004C6077" w:rsidTr="00640E4D">
              <w:trPr>
                <w:trHeight w:val="340"/>
                <w:jc w:val="center"/>
              </w:trPr>
              <w:tc>
                <w:tcPr>
                  <w:tcW w:w="9639" w:type="dxa"/>
                  <w:vAlign w:val="center"/>
                </w:tcPr>
                <w:p w:rsidR="004C6077" w:rsidRPr="00CC572C" w:rsidRDefault="004C6077" w:rsidP="00640E4D">
                  <w:pPr>
                    <w:spacing w:before="120"/>
                    <w:rPr>
                      <w:rFonts w:ascii="Verdana" w:hAnsi="Verdana" w:cs="Arial"/>
                      <w:b/>
                    </w:rPr>
                  </w:pPr>
                  <w:r w:rsidRPr="00CC572C">
                    <w:rPr>
                      <w:rFonts w:ascii="Verdana" w:hAnsi="Verdana" w:cs="Arial"/>
                      <w:b/>
                    </w:rPr>
                    <w:lastRenderedPageBreak/>
                    <w:t xml:space="preserve">Habilidades requeridas: </w:t>
                  </w:r>
                </w:p>
                <w:p w:rsidR="004C6077" w:rsidRPr="009305D1" w:rsidRDefault="004C6077" w:rsidP="00640E4D">
                  <w:pPr>
                    <w:rPr>
                      <w:rFonts w:ascii="Arial" w:hAnsi="Arial" w:cs="Arial"/>
                      <w:color w:val="008000"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0" w:type="auto"/>
                    <w:tblInd w:w="7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0"/>
                    <w:gridCol w:w="2520"/>
                  </w:tblGrid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Habilidades requeridas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pStyle w:val="Encabezado"/>
                          <w:spacing w:before="20" w:after="2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>*</w:t>
                        </w:r>
                        <w:r w:rsidRPr="009305D1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>Nivel ideal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administrativos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Muy Amplio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jurídicos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computacionales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pStyle w:val="Encabezado"/>
                          <w:spacing w:before="20" w:after="2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Imagen y presencia física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Amabilidad / Cortesía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Muy amplio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Expresión oral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Expresión escrita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En toma de decisiones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Actitud de superación / Aspiraciones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</w:tbl>
                <w:p w:rsidR="004C6077" w:rsidRPr="009305D1" w:rsidRDefault="004C6077" w:rsidP="00640E4D">
                  <w:pPr>
                    <w:rPr>
                      <w:rFonts w:ascii="Arial" w:hAnsi="Arial" w:cs="Arial"/>
                      <w:color w:val="008000"/>
                      <w:sz w:val="22"/>
                      <w:szCs w:val="22"/>
                      <w:u w:val="single"/>
                    </w:rPr>
                  </w:pPr>
                </w:p>
                <w:p w:rsidR="004C6077" w:rsidRDefault="004C6077" w:rsidP="00640E4D">
                  <w:pPr>
                    <w:pStyle w:val="Sangradetextonormal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427F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(*) Ver anexo al final del documento</w:t>
                  </w:r>
                </w:p>
                <w:p w:rsidR="004C6077" w:rsidRPr="009A7D32" w:rsidRDefault="004C6077" w:rsidP="00640E4D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spacing w:val="-8"/>
                    </w:rPr>
                  </w:pPr>
                </w:p>
                <w:p w:rsidR="004C6077" w:rsidRDefault="004C6077" w:rsidP="00640E4D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spacing w:val="-8"/>
                      <w:lang w:val="es-ES_tradnl"/>
                    </w:rPr>
                  </w:pPr>
                </w:p>
                <w:p w:rsidR="004C6077" w:rsidRDefault="004C6077" w:rsidP="00640E4D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bCs/>
                      <w:spacing w:val="-8"/>
                      <w:lang w:val="es-ES_tradnl"/>
                    </w:rPr>
                    <w:t xml:space="preserve">Experiencia: </w:t>
                  </w:r>
                  <w:r>
                    <w:rPr>
                      <w:rFonts w:ascii="Verdana" w:hAnsi="Verdana"/>
                      <w:bCs/>
                      <w:spacing w:val="-8"/>
                      <w:lang w:val="es-ES_tradnl"/>
                    </w:rPr>
                    <w:t>6 meses</w:t>
                  </w:r>
                  <w:r w:rsidRPr="004D699F">
                    <w:rPr>
                      <w:rFonts w:ascii="Verdana" w:hAnsi="Verdana"/>
                      <w:bCs/>
                      <w:spacing w:val="-8"/>
                      <w:lang w:val="es-ES_tradnl"/>
                    </w:rPr>
                    <w:t xml:space="preserve"> (no requerida)</w:t>
                  </w:r>
                  <w:r>
                    <w:rPr>
                      <w:rFonts w:ascii="Verdana" w:hAnsi="Verdana"/>
                      <w:bCs/>
                      <w:spacing w:val="-8"/>
                      <w:lang w:val="es-ES_tradnl"/>
                    </w:rPr>
                    <w:t>.</w:t>
                  </w:r>
                </w:p>
              </w:tc>
            </w:tr>
          </w:tbl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6077" w:rsidRDefault="004C6077" w:rsidP="00E242AC">
            <w:pPr>
              <w:pStyle w:val="Sangradetextonormal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9639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4C6077" w:rsidTr="00640E4D">
              <w:trPr>
                <w:trHeight w:val="340"/>
                <w:jc w:val="center"/>
              </w:trPr>
              <w:tc>
                <w:tcPr>
                  <w:tcW w:w="9639" w:type="dxa"/>
                  <w:shd w:val="clear" w:color="auto" w:fill="CCCCCC"/>
                  <w:vAlign w:val="center"/>
                </w:tcPr>
                <w:p w:rsidR="004C6077" w:rsidRDefault="004C6077" w:rsidP="00640E4D">
                  <w:pPr>
                    <w:pStyle w:val="Ttulo4"/>
                    <w:ind w:left="540"/>
                    <w:rPr>
                      <w:rFonts w:ascii="Verdana" w:hAnsi="Verdana"/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lastRenderedPageBreak/>
                    <w:br w:type="page"/>
                  </w:r>
                  <w:r>
                    <w:rPr>
                      <w:rFonts w:ascii="Verdana" w:hAnsi="Verdana"/>
                      <w:b w:val="0"/>
                      <w:bCs w:val="0"/>
                      <w:sz w:val="24"/>
                    </w:rPr>
                    <w:t xml:space="preserve">Denominación del puesto: </w:t>
                  </w:r>
                  <w:r w:rsidRPr="00B71C17">
                    <w:rPr>
                      <w:rFonts w:ascii="Verdana" w:hAnsi="Verdana"/>
                      <w:bCs w:val="0"/>
                      <w:sz w:val="24"/>
                    </w:rPr>
                    <w:t>Subjefe del Área de Energía Eléctrica</w:t>
                  </w:r>
                </w:p>
              </w:tc>
            </w:tr>
            <w:tr w:rsidR="004C6077" w:rsidTr="00640E4D">
              <w:trPr>
                <w:trHeight w:val="360"/>
                <w:jc w:val="center"/>
              </w:trPr>
              <w:tc>
                <w:tcPr>
                  <w:tcW w:w="9639" w:type="dxa"/>
                  <w:vAlign w:val="center"/>
                </w:tcPr>
                <w:p w:rsidR="004C6077" w:rsidRDefault="004C6077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</w:p>
                <w:p w:rsidR="00BF1279" w:rsidRDefault="00BF1279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Autoridad:</w:t>
                  </w:r>
                </w:p>
                <w:p w:rsidR="00BF1279" w:rsidRDefault="00BF1279" w:rsidP="00640E4D">
                  <w:pPr>
                    <w:ind w:left="540"/>
                    <w:rPr>
                      <w:rFonts w:ascii="Verdana" w:hAnsi="Verdana"/>
                      <w:bCs/>
                      <w:lang w:val="es-MX"/>
                    </w:rPr>
                  </w:pPr>
                </w:p>
                <w:p w:rsidR="00BF1279" w:rsidRPr="00BF1279" w:rsidRDefault="00BF1279" w:rsidP="00640E4D">
                  <w:pPr>
                    <w:ind w:left="540"/>
                    <w:rPr>
                      <w:rFonts w:ascii="Verdana" w:hAnsi="Verdana"/>
                      <w:bCs/>
                    </w:rPr>
                  </w:pPr>
                  <w:r>
                    <w:rPr>
                      <w:rFonts w:ascii="Verdana" w:hAnsi="Verdana"/>
                      <w:bCs/>
                      <w:lang w:val="es-MX"/>
                    </w:rPr>
                    <w:t xml:space="preserve">Determinar la </w:t>
                  </w:r>
                  <w:proofErr w:type="spellStart"/>
                  <w:r>
                    <w:rPr>
                      <w:rFonts w:ascii="Verdana" w:hAnsi="Verdana"/>
                      <w:bCs/>
                      <w:lang w:val="es-MX"/>
                    </w:rPr>
                    <w:t>coordinacióny</w:t>
                  </w:r>
                  <w:proofErr w:type="spellEnd"/>
                  <w:r>
                    <w:rPr>
                      <w:rFonts w:ascii="Verdana" w:hAnsi="Verdana"/>
                      <w:bCs/>
                      <w:lang w:val="es-MX"/>
                    </w:rPr>
                    <w:t xml:space="preserve"> realizar </w:t>
                  </w:r>
                  <w:r w:rsidRPr="00BF1279">
                    <w:rPr>
                      <w:rFonts w:ascii="Verdana" w:hAnsi="Verdana"/>
                      <w:bCs/>
                      <w:lang w:val="es-MX"/>
                    </w:rPr>
                    <w:t>el seguimiento de los diversos trámites que se generen con las actividades inherentes a su área de trabajo, verificando las disposiciones que regulan la prestación de los servicios a su cargo.</w:t>
                  </w:r>
                </w:p>
                <w:p w:rsidR="00BF1279" w:rsidRDefault="00BF1279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</w:p>
                <w:p w:rsidR="004C6077" w:rsidRDefault="00BF1279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Responsabilidades:</w:t>
                  </w:r>
                </w:p>
                <w:p w:rsidR="004C6077" w:rsidRDefault="004C6077" w:rsidP="00640E4D">
                  <w:pPr>
                    <w:ind w:left="540"/>
                    <w:rPr>
                      <w:rFonts w:ascii="Verdana" w:hAnsi="Verdana"/>
                      <w:b/>
                      <w:bCs/>
                    </w:rPr>
                  </w:pP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Planear, organizar, dirigir, coordinar y controlar el cumplimiento de las actividades del personal a su cargo.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Distribuir el trabajo y verificar la labor ejecutada por el personal a su cargo.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Revisar los documentos relacionados con el terreno, estudios e investigaciones, permisos, trámites oficiales, incluyendo la preparación de informes relacionados con estos tópicos.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Calcular flujo de cargas, intensidades de cortocircuito y caídas de tensión en sistemas de MT y BT.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 xml:space="preserve">Elaborar esquemas unifilares y </w:t>
                  </w:r>
                  <w:proofErr w:type="spellStart"/>
                  <w:r w:rsidRPr="00B71C17">
                    <w:rPr>
                      <w:rFonts w:ascii="Verdana" w:hAnsi="Verdana"/>
                      <w:bCs/>
                      <w:lang w:val="es-MX"/>
                    </w:rPr>
                    <w:t>trifilares</w:t>
                  </w:r>
                  <w:proofErr w:type="spellEnd"/>
                  <w:r w:rsidRPr="00B71C17">
                    <w:rPr>
                      <w:rFonts w:ascii="Verdana" w:hAnsi="Verdana"/>
                      <w:bCs/>
                      <w:lang w:val="es-MX"/>
                    </w:rPr>
                    <w:t xml:space="preserve"> de protección y medida.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Elaborar especificaciones técnicas de equipos.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Dimensionar equipos y sistemas (transformadores, sistema de c.c., S.A.I., grupo electrógeno, fuerza y alumbrado, cables MT y BT, red de tierras,...).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Diseñar esquemas de control y cableado.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Diseñar planos típicos de montaje eléctrico de alumbrado, de red de tierras, así como de traza circuitos de fuerza y alumbrado.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Realizar el diseño general de rutado de cables.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Interpretar planos, diagramas y proyectos e instalar alumbrado y energía eléctrica de acuerdo a las especificaciones de los mismos.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Supervisar la instalación y reparación de líneas eléctricas aéreas de alta y baja tensión.</w:t>
                  </w:r>
                </w:p>
                <w:p w:rsidR="004C607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Supervisar el mantenimiento preventivo y correctivo a los sistemas de alumbrado y energía eléctrica.</w:t>
                  </w:r>
                </w:p>
                <w:p w:rsidR="00383AF6" w:rsidRPr="00B71C17" w:rsidRDefault="00383AF6" w:rsidP="00383AF6">
                  <w:p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lastRenderedPageBreak/>
                    <w:t xml:space="preserve">Supervisar la instalación de cableado y reparación de conductores, tableros de conexión cajas de fusibles, conmutadores arrancadores y equipo de control, puntos de luz energía sólida y demás partes de los sistemas eléctricos, tanto de alta como de baja tensión en sistemas, </w:t>
                  </w:r>
                  <w:proofErr w:type="spellStart"/>
                  <w:r w:rsidRPr="00B71C17">
                    <w:rPr>
                      <w:rFonts w:ascii="Verdana" w:hAnsi="Verdana"/>
                      <w:bCs/>
                      <w:lang w:val="es-MX"/>
                    </w:rPr>
                    <w:t>monofísicos</w:t>
                  </w:r>
                  <w:proofErr w:type="spellEnd"/>
                  <w:r w:rsidRPr="00B71C17">
                    <w:rPr>
                      <w:rFonts w:ascii="Verdana" w:hAnsi="Verdana"/>
                      <w:bCs/>
                      <w:lang w:val="es-MX"/>
                    </w:rPr>
                    <w:t xml:space="preserve"> o trifásicos.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Elaborar planos y diagramas de instalaciones eléctricas.</w:t>
                  </w:r>
                </w:p>
                <w:p w:rsidR="004C607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Orientar, auxiliar y vigilar al personal en el trabajo que realiza.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Distribuir y coordinar los trabajos encomendados supervisando su ejecución.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Solicitar y controlar el uso de la herramienta, equipos y materiales que les sean proporcionados para la ejecución del trabajo.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Mantiene buena comunicación con la Dirección.</w:t>
                  </w:r>
                </w:p>
                <w:p w:rsidR="004C6077" w:rsidRPr="00B71C17" w:rsidRDefault="004C6077" w:rsidP="00314675">
                  <w:pPr>
                    <w:numPr>
                      <w:ilvl w:val="0"/>
                      <w:numId w:val="35"/>
                    </w:numPr>
                    <w:jc w:val="both"/>
                    <w:rPr>
                      <w:rFonts w:ascii="Verdana" w:hAnsi="Verdana"/>
                      <w:bCs/>
                      <w:lang w:val="es-MX"/>
                    </w:rPr>
                  </w:pPr>
                  <w:r w:rsidRPr="00B71C17">
                    <w:rPr>
                      <w:rFonts w:ascii="Verdana" w:hAnsi="Verdana"/>
                      <w:bCs/>
                      <w:lang w:val="es-MX"/>
                    </w:rPr>
                    <w:t>Realizar todas aquellas actividades inherentes al puesto aprobadas por la Dirección.</w:t>
                  </w:r>
                </w:p>
                <w:p w:rsidR="004C6077" w:rsidRPr="00B71C17" w:rsidRDefault="004C6077" w:rsidP="00640E4D">
                  <w:pPr>
                    <w:ind w:left="360"/>
                    <w:jc w:val="both"/>
                    <w:rPr>
                      <w:rFonts w:ascii="Verdana" w:hAnsi="Verdana"/>
                      <w:b/>
                      <w:bCs/>
                      <w:lang w:val="es-MX"/>
                    </w:rPr>
                  </w:pPr>
                </w:p>
                <w:p w:rsidR="004C6077" w:rsidRDefault="004C6077" w:rsidP="00640E4D">
                  <w:pPr>
                    <w:ind w:left="360"/>
                    <w:jc w:val="both"/>
                    <w:rPr>
                      <w:rFonts w:ascii="Verdana" w:hAnsi="Verdana"/>
                      <w:b/>
                      <w:bCs/>
                    </w:rPr>
                  </w:pPr>
                </w:p>
              </w:tc>
            </w:tr>
            <w:tr w:rsidR="004C6077" w:rsidRPr="00631AD8" w:rsidTr="00640E4D">
              <w:trPr>
                <w:trHeight w:val="340"/>
                <w:jc w:val="center"/>
              </w:trPr>
              <w:tc>
                <w:tcPr>
                  <w:tcW w:w="9639" w:type="dxa"/>
                  <w:vAlign w:val="center"/>
                </w:tcPr>
                <w:p w:rsidR="004C6077" w:rsidRPr="00B71C17" w:rsidRDefault="004C6077" w:rsidP="00640E4D">
                  <w:pPr>
                    <w:ind w:left="498"/>
                    <w:jc w:val="both"/>
                    <w:rPr>
                      <w:rFonts w:ascii="Verdana" w:hAnsi="Verdana"/>
                      <w:lang w:val="es-MX"/>
                    </w:rPr>
                  </w:pPr>
                  <w:r>
                    <w:rPr>
                      <w:rFonts w:ascii="Verdana" w:hAnsi="Verdana"/>
                      <w:b/>
                      <w:bCs/>
                      <w:lang w:val="es-ES_tradnl"/>
                    </w:rPr>
                    <w:lastRenderedPageBreak/>
                    <w:t>Educación</w:t>
                  </w:r>
                  <w:proofErr w:type="gramStart"/>
                  <w:r>
                    <w:rPr>
                      <w:rFonts w:ascii="Verdana" w:hAnsi="Verdana"/>
                      <w:b/>
                      <w:bCs/>
                      <w:lang w:val="es-ES_tradnl"/>
                    </w:rPr>
                    <w:t>:</w:t>
                  </w:r>
                  <w:r w:rsidRPr="00B71C17">
                    <w:rPr>
                      <w:rFonts w:ascii="Verdana" w:hAnsi="Verdana"/>
                      <w:lang w:val="es-MX"/>
                    </w:rPr>
                    <w:t>Bachillerato</w:t>
                  </w:r>
                  <w:proofErr w:type="gramEnd"/>
                  <w:r w:rsidRPr="00B71C17">
                    <w:rPr>
                      <w:rFonts w:ascii="Verdana" w:hAnsi="Verdana"/>
                      <w:lang w:val="es-MX"/>
                    </w:rPr>
                    <w:t xml:space="preserve"> concluido, Técnico en Administración, Técnico en Electricidad o carrera afín.</w:t>
                  </w:r>
                </w:p>
                <w:p w:rsidR="004C6077" w:rsidRPr="00B71C17" w:rsidRDefault="004C6077" w:rsidP="00640E4D">
                  <w:pPr>
                    <w:ind w:left="498"/>
                    <w:jc w:val="both"/>
                    <w:rPr>
                      <w:rFonts w:ascii="Verdana" w:hAnsi="Verdana"/>
                      <w:lang w:val="es-MX"/>
                    </w:rPr>
                  </w:pPr>
                </w:p>
                <w:p w:rsidR="004C6077" w:rsidRDefault="004C6077" w:rsidP="00E242AC">
                  <w:pPr>
                    <w:ind w:left="510"/>
                    <w:jc w:val="both"/>
                    <w:rPr>
                      <w:rFonts w:ascii="Verdana" w:hAnsi="Verdana" w:cs="Arial"/>
                      <w:lang w:val="es-MX"/>
                    </w:rPr>
                  </w:pPr>
                  <w:r>
                    <w:rPr>
                      <w:rFonts w:ascii="Verdana" w:hAnsi="Verdana" w:cs="Arial"/>
                      <w:b/>
                    </w:rPr>
                    <w:t>Formación</w:t>
                  </w:r>
                  <w:proofErr w:type="gramStart"/>
                  <w:r w:rsidRPr="00631AD8">
                    <w:rPr>
                      <w:rFonts w:ascii="Verdana" w:hAnsi="Verdana" w:cs="Arial"/>
                      <w:b/>
                    </w:rPr>
                    <w:t>:</w:t>
                  </w:r>
                  <w:r w:rsidRPr="00B71C17">
                    <w:rPr>
                      <w:rFonts w:ascii="Verdana" w:hAnsi="Verdana" w:cs="Arial"/>
                      <w:lang w:val="es-MX"/>
                    </w:rPr>
                    <w:t>Contar</w:t>
                  </w:r>
                  <w:proofErr w:type="gramEnd"/>
                  <w:r w:rsidRPr="00B71C17">
                    <w:rPr>
                      <w:rFonts w:ascii="Verdana" w:hAnsi="Verdana" w:cs="Arial"/>
                      <w:lang w:val="es-MX"/>
                    </w:rPr>
                    <w:t xml:space="preserve"> con nociones de </w:t>
                  </w:r>
                  <w:proofErr w:type="spellStart"/>
                  <w:r w:rsidRPr="00B71C17">
                    <w:rPr>
                      <w:rFonts w:ascii="Verdana" w:hAnsi="Verdana" w:cs="Arial"/>
                      <w:lang w:val="es-MX"/>
                    </w:rPr>
                    <w:t>archivonomía</w:t>
                  </w:r>
                  <w:proofErr w:type="spellEnd"/>
                  <w:r w:rsidRPr="00B71C17">
                    <w:rPr>
                      <w:rFonts w:ascii="Verdana" w:hAnsi="Verdana" w:cs="Arial"/>
                      <w:lang w:val="es-MX"/>
                    </w:rPr>
                    <w:t>, manejo de equipo común de oficina (computadora, fax, fotocopiadora, máquina de escribir electrónica y otros); conocimientos en el área de energía eléctrica, así como saber manejar equipo técnico: probadores de corriente, voltímetro, pinzas, desarmador, martillo, amperímetro y similares; Relaciones humanas y manejo de personal.</w:t>
                  </w:r>
                </w:p>
                <w:p w:rsidR="00383AF6" w:rsidRPr="00B71C17" w:rsidRDefault="00383AF6" w:rsidP="00E242AC">
                  <w:pPr>
                    <w:ind w:left="510"/>
                    <w:jc w:val="both"/>
                    <w:rPr>
                      <w:rFonts w:ascii="Verdana" w:hAnsi="Verdana" w:cs="Arial"/>
                      <w:lang w:val="es-MX"/>
                    </w:rPr>
                  </w:pPr>
                </w:p>
                <w:p w:rsidR="00383AF6" w:rsidRDefault="00383AF6" w:rsidP="00640E4D">
                  <w:pPr>
                    <w:spacing w:before="120"/>
                    <w:ind w:left="510"/>
                    <w:rPr>
                      <w:rFonts w:ascii="Verdana" w:hAnsi="Verdana" w:cs="Arial"/>
                      <w:b/>
                    </w:rPr>
                  </w:pPr>
                </w:p>
                <w:p w:rsidR="00383AF6" w:rsidRDefault="00383AF6" w:rsidP="00640E4D">
                  <w:pPr>
                    <w:spacing w:before="120"/>
                    <w:ind w:left="510"/>
                    <w:rPr>
                      <w:rFonts w:ascii="Verdana" w:hAnsi="Verdana" w:cs="Arial"/>
                      <w:b/>
                    </w:rPr>
                  </w:pPr>
                </w:p>
                <w:p w:rsidR="00383AF6" w:rsidRDefault="00383AF6" w:rsidP="00640E4D">
                  <w:pPr>
                    <w:spacing w:before="120"/>
                    <w:ind w:left="510"/>
                    <w:rPr>
                      <w:rFonts w:ascii="Verdana" w:hAnsi="Verdana" w:cs="Arial"/>
                      <w:b/>
                    </w:rPr>
                  </w:pPr>
                </w:p>
                <w:p w:rsidR="00383AF6" w:rsidRDefault="00383AF6" w:rsidP="00640E4D">
                  <w:pPr>
                    <w:spacing w:before="120"/>
                    <w:ind w:left="510"/>
                    <w:rPr>
                      <w:rFonts w:ascii="Verdana" w:hAnsi="Verdana" w:cs="Arial"/>
                      <w:b/>
                    </w:rPr>
                  </w:pPr>
                </w:p>
                <w:p w:rsidR="00383AF6" w:rsidRDefault="00383AF6" w:rsidP="00640E4D">
                  <w:pPr>
                    <w:spacing w:before="120"/>
                    <w:ind w:left="510"/>
                    <w:rPr>
                      <w:rFonts w:ascii="Verdana" w:hAnsi="Verdana" w:cs="Arial"/>
                      <w:b/>
                    </w:rPr>
                  </w:pPr>
                </w:p>
                <w:p w:rsidR="00383AF6" w:rsidRDefault="00383AF6" w:rsidP="00640E4D">
                  <w:pPr>
                    <w:spacing w:before="120"/>
                    <w:ind w:left="510"/>
                    <w:rPr>
                      <w:rFonts w:ascii="Verdana" w:hAnsi="Verdana" w:cs="Arial"/>
                      <w:b/>
                    </w:rPr>
                  </w:pPr>
                </w:p>
                <w:p w:rsidR="00383AF6" w:rsidRDefault="00383AF6" w:rsidP="00640E4D">
                  <w:pPr>
                    <w:spacing w:before="120"/>
                    <w:ind w:left="510"/>
                    <w:rPr>
                      <w:rFonts w:ascii="Verdana" w:hAnsi="Verdana" w:cs="Arial"/>
                      <w:b/>
                    </w:rPr>
                  </w:pPr>
                </w:p>
                <w:p w:rsidR="00383AF6" w:rsidRDefault="00383AF6" w:rsidP="00640E4D">
                  <w:pPr>
                    <w:spacing w:before="120"/>
                    <w:ind w:left="510"/>
                    <w:rPr>
                      <w:rFonts w:ascii="Verdana" w:hAnsi="Verdana" w:cs="Arial"/>
                      <w:b/>
                    </w:rPr>
                  </w:pPr>
                </w:p>
                <w:p w:rsidR="004C6077" w:rsidRPr="00CC572C" w:rsidRDefault="004C6077" w:rsidP="00640E4D">
                  <w:pPr>
                    <w:spacing w:before="120"/>
                    <w:ind w:left="510"/>
                    <w:rPr>
                      <w:rFonts w:ascii="Verdana" w:hAnsi="Verdana" w:cs="Arial"/>
                      <w:b/>
                    </w:rPr>
                  </w:pPr>
                  <w:r w:rsidRPr="00CC572C">
                    <w:rPr>
                      <w:rFonts w:ascii="Verdana" w:hAnsi="Verdana" w:cs="Arial"/>
                      <w:b/>
                    </w:rPr>
                    <w:lastRenderedPageBreak/>
                    <w:t xml:space="preserve">Habilidades requeridas: </w:t>
                  </w:r>
                </w:p>
                <w:p w:rsidR="004C6077" w:rsidRPr="009305D1" w:rsidRDefault="004C6077" w:rsidP="00640E4D">
                  <w:pPr>
                    <w:rPr>
                      <w:rFonts w:ascii="Arial" w:hAnsi="Arial" w:cs="Arial"/>
                      <w:color w:val="008000"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0" w:type="auto"/>
                    <w:tblInd w:w="7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0"/>
                    <w:gridCol w:w="2520"/>
                  </w:tblGrid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Habilidades requeridas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pStyle w:val="Encabezado"/>
                          <w:spacing w:before="20" w:after="2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>*</w:t>
                        </w:r>
                        <w:r w:rsidRPr="009305D1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>Nivel ideal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administrativos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Muy Amplio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jurídicos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Conocimientos computacionales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pStyle w:val="Encabezado"/>
                          <w:spacing w:before="20" w:after="2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Imagen y presencia física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Amabilidad / Cortesía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Muy amplio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Expresión oral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Expresión escrita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En toma de decisiones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  <w:tr w:rsidR="004C6077" w:rsidRPr="009305D1" w:rsidTr="00640E4D">
                    <w:tc>
                      <w:tcPr>
                        <w:tcW w:w="493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305D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Actitud de superación / Aspiraciones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4C6077" w:rsidRPr="009305D1" w:rsidRDefault="004C6077" w:rsidP="00640E4D">
                        <w:pPr>
                          <w:spacing w:before="20" w:after="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Medio</w:t>
                        </w:r>
                      </w:p>
                    </w:tc>
                  </w:tr>
                </w:tbl>
                <w:p w:rsidR="004C6077" w:rsidRPr="009305D1" w:rsidRDefault="004C6077" w:rsidP="00640E4D">
                  <w:pPr>
                    <w:rPr>
                      <w:rFonts w:ascii="Arial" w:hAnsi="Arial" w:cs="Arial"/>
                      <w:color w:val="008000"/>
                      <w:sz w:val="22"/>
                      <w:szCs w:val="22"/>
                      <w:u w:val="single"/>
                    </w:rPr>
                  </w:pPr>
                </w:p>
                <w:p w:rsidR="004C6077" w:rsidRDefault="004C6077" w:rsidP="00640E4D">
                  <w:pPr>
                    <w:ind w:left="510"/>
                    <w:jc w:val="both"/>
                    <w:rPr>
                      <w:rFonts w:ascii="Verdana" w:hAnsi="Verdana" w:cs="Arial"/>
                    </w:rPr>
                  </w:pPr>
                  <w:r w:rsidRPr="001427F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(*) Ver anexo al final del documento</w:t>
                  </w:r>
                </w:p>
                <w:p w:rsidR="004C6077" w:rsidRPr="00631AD8" w:rsidRDefault="004C6077" w:rsidP="00640E4D">
                  <w:pPr>
                    <w:ind w:left="510"/>
                    <w:jc w:val="both"/>
                    <w:rPr>
                      <w:rFonts w:ascii="Verdana" w:hAnsi="Verdana"/>
                      <w:lang w:val="es-ES_tradnl"/>
                    </w:rPr>
                  </w:pPr>
                </w:p>
              </w:tc>
            </w:tr>
            <w:tr w:rsidR="004C6077" w:rsidTr="00640E4D">
              <w:trPr>
                <w:trHeight w:val="340"/>
                <w:jc w:val="center"/>
              </w:trPr>
              <w:tc>
                <w:tcPr>
                  <w:tcW w:w="9639" w:type="dxa"/>
                  <w:vAlign w:val="center"/>
                </w:tcPr>
                <w:p w:rsidR="004C6077" w:rsidRDefault="004C6077" w:rsidP="00E242AC">
                  <w:pPr>
                    <w:ind w:left="498"/>
                    <w:jc w:val="both"/>
                    <w:rPr>
                      <w:rFonts w:ascii="Verdana" w:hAnsi="Verdana"/>
                      <w:bCs/>
                      <w:spacing w:val="-8"/>
                      <w:lang w:val="es-ES_tradnl"/>
                    </w:rPr>
                  </w:pPr>
                  <w:r>
                    <w:rPr>
                      <w:rFonts w:ascii="Verdana" w:hAnsi="Verdana"/>
                      <w:b/>
                      <w:bCs/>
                      <w:spacing w:val="-8"/>
                      <w:lang w:val="es-ES_tradnl"/>
                    </w:rPr>
                    <w:lastRenderedPageBreak/>
                    <w:t xml:space="preserve">Experiencia: </w:t>
                  </w:r>
                  <w:r>
                    <w:rPr>
                      <w:rFonts w:ascii="Verdana" w:hAnsi="Verdana"/>
                      <w:bCs/>
                      <w:spacing w:val="-8"/>
                      <w:lang w:val="es-ES_tradnl"/>
                    </w:rPr>
                    <w:t xml:space="preserve">3 meses </w:t>
                  </w:r>
                  <w:r w:rsidRPr="004D699F">
                    <w:rPr>
                      <w:rFonts w:ascii="Verdana" w:hAnsi="Verdana"/>
                      <w:bCs/>
                      <w:spacing w:val="-8"/>
                      <w:lang w:val="es-ES_tradnl"/>
                    </w:rPr>
                    <w:t xml:space="preserve"> (no requerida)</w:t>
                  </w:r>
                  <w:r>
                    <w:rPr>
                      <w:rFonts w:ascii="Verdana" w:hAnsi="Verdana"/>
                      <w:bCs/>
                      <w:spacing w:val="-8"/>
                      <w:lang w:val="es-ES_tradnl"/>
                    </w:rPr>
                    <w:t>.</w:t>
                  </w: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  <w:p w:rsidR="00383AF6" w:rsidRDefault="00383AF6" w:rsidP="00E242AC">
                  <w:pPr>
                    <w:ind w:left="498"/>
                    <w:jc w:val="both"/>
                    <w:rPr>
                      <w:rFonts w:ascii="Verdana" w:hAnsi="Verdana"/>
                      <w:b/>
                      <w:bCs/>
                      <w:lang w:val="es-ES_tradnl"/>
                    </w:rPr>
                  </w:pPr>
                </w:p>
              </w:tc>
            </w:tr>
          </w:tbl>
          <w:p w:rsidR="004C6077" w:rsidRDefault="004C6077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</w:tc>
      </w:tr>
      <w:tr w:rsidR="004C6077" w:rsidTr="00383AF6">
        <w:trPr>
          <w:gridAfter w:val="2"/>
          <w:wAfter w:w="280" w:type="dxa"/>
          <w:trHeight w:val="360"/>
          <w:jc w:val="center"/>
        </w:trPr>
        <w:tc>
          <w:tcPr>
            <w:tcW w:w="9639" w:type="dxa"/>
            <w:vAlign w:val="center"/>
          </w:tcPr>
          <w:p w:rsidR="004C6077" w:rsidRDefault="004C6077" w:rsidP="00640E4D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383AF6" w:rsidRDefault="00383AF6" w:rsidP="0078347F">
      <w:pPr>
        <w:ind w:left="540"/>
        <w:jc w:val="both"/>
        <w:rPr>
          <w:rFonts w:ascii="Trebuchet MS" w:hAnsi="Trebuchet MS" w:cs="Trebuchet MS"/>
          <w:bCs/>
        </w:rPr>
      </w:pPr>
    </w:p>
    <w:tbl>
      <w:tblPr>
        <w:tblW w:w="9787" w:type="dxa"/>
        <w:jc w:val="center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7"/>
      </w:tblGrid>
      <w:tr w:rsidR="004C6077" w:rsidTr="006269B4">
        <w:trPr>
          <w:trHeight w:val="340"/>
          <w:jc w:val="center"/>
        </w:trPr>
        <w:tc>
          <w:tcPr>
            <w:tcW w:w="9787" w:type="dxa"/>
            <w:shd w:val="clear" w:color="auto" w:fill="CCCCCC"/>
            <w:vAlign w:val="center"/>
          </w:tcPr>
          <w:p w:rsidR="004C6077" w:rsidRDefault="004C6077" w:rsidP="00640E4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proofErr w:type="spellStart"/>
            <w:r w:rsidRPr="00F43C8A">
              <w:rPr>
                <w:rFonts w:ascii="Verdana" w:hAnsi="Verdana"/>
                <w:b w:val="0"/>
                <w:bCs w:val="0"/>
                <w:sz w:val="24"/>
              </w:rPr>
              <w:t>Denominación</w:t>
            </w:r>
            <w:r>
              <w:rPr>
                <w:rFonts w:ascii="Verdana" w:hAnsi="Verdana"/>
                <w:b w:val="0"/>
                <w:bCs w:val="0"/>
                <w:sz w:val="24"/>
              </w:rPr>
              <w:t>del</w:t>
            </w:r>
            <w:proofErr w:type="spellEnd"/>
            <w:r>
              <w:rPr>
                <w:rFonts w:ascii="Verdana" w:hAnsi="Verdana"/>
                <w:b w:val="0"/>
                <w:bCs w:val="0"/>
                <w:sz w:val="24"/>
              </w:rPr>
              <w:t xml:space="preserve"> puesto: </w:t>
            </w:r>
            <w:r>
              <w:rPr>
                <w:rFonts w:ascii="Verdana" w:hAnsi="Verdana"/>
                <w:sz w:val="24"/>
              </w:rPr>
              <w:t>Soldador</w:t>
            </w:r>
          </w:p>
        </w:tc>
      </w:tr>
      <w:tr w:rsidR="004C6077" w:rsidTr="006269B4">
        <w:trPr>
          <w:trHeight w:val="360"/>
          <w:jc w:val="center"/>
        </w:trPr>
        <w:tc>
          <w:tcPr>
            <w:tcW w:w="9787" w:type="dxa"/>
            <w:vAlign w:val="center"/>
          </w:tcPr>
          <w:p w:rsidR="00E6110A" w:rsidRDefault="00E6110A" w:rsidP="00E242AC">
            <w:pPr>
              <w:jc w:val="both"/>
              <w:rPr>
                <w:rFonts w:ascii="Verdana" w:hAnsi="Verdana"/>
                <w:b/>
                <w:bCs/>
              </w:rPr>
            </w:pPr>
          </w:p>
          <w:p w:rsidR="00C3475E" w:rsidRDefault="00C3475E" w:rsidP="00E242AC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Autoridad:</w:t>
            </w:r>
          </w:p>
          <w:p w:rsidR="00C3475E" w:rsidRDefault="00C3475E" w:rsidP="00E242AC">
            <w:pPr>
              <w:jc w:val="both"/>
              <w:rPr>
                <w:rFonts w:ascii="Verdana" w:hAnsi="Verdana"/>
                <w:b/>
                <w:bCs/>
              </w:rPr>
            </w:pPr>
          </w:p>
          <w:p w:rsidR="00C3475E" w:rsidRPr="00C3475E" w:rsidRDefault="00C3475E" w:rsidP="00C3475E">
            <w:pPr>
              <w:jc w:val="both"/>
              <w:rPr>
                <w:rFonts w:ascii="Verdana" w:hAnsi="Verdana"/>
                <w:bCs/>
              </w:rPr>
            </w:pPr>
            <w:r w:rsidRPr="00C3475E">
              <w:rPr>
                <w:rFonts w:ascii="Verdana" w:hAnsi="Verdana"/>
                <w:bCs/>
              </w:rPr>
              <w:t>Operar máquinas eléctrica</w:t>
            </w:r>
            <w:r>
              <w:rPr>
                <w:rFonts w:ascii="Verdana" w:hAnsi="Verdana"/>
                <w:bCs/>
              </w:rPr>
              <w:t>s en la ejecución de sus tareas y b</w:t>
            </w:r>
            <w:r w:rsidRPr="00C3475E">
              <w:rPr>
                <w:rFonts w:ascii="Verdana" w:hAnsi="Verdana"/>
                <w:bCs/>
              </w:rPr>
              <w:t xml:space="preserve">rindar </w:t>
            </w:r>
            <w:r>
              <w:rPr>
                <w:rFonts w:ascii="Verdana" w:hAnsi="Verdana"/>
                <w:bCs/>
              </w:rPr>
              <w:t xml:space="preserve">información </w:t>
            </w:r>
            <w:r w:rsidRPr="00C3475E">
              <w:rPr>
                <w:rFonts w:ascii="Verdana" w:hAnsi="Verdana"/>
                <w:bCs/>
              </w:rPr>
              <w:t>para facilitar la realización de inventarios de materiales, herramientas y equipos de su área.</w:t>
            </w:r>
          </w:p>
          <w:p w:rsidR="00C3475E" w:rsidRPr="00C3475E" w:rsidRDefault="00C3475E" w:rsidP="00C3475E">
            <w:pPr>
              <w:ind w:left="720"/>
              <w:jc w:val="both"/>
              <w:rPr>
                <w:rFonts w:ascii="Verdana" w:hAnsi="Verdana"/>
                <w:bCs/>
              </w:rPr>
            </w:pPr>
          </w:p>
          <w:p w:rsidR="004C6077" w:rsidRDefault="002303F3" w:rsidP="00E242AC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Responsabilidades</w:t>
            </w:r>
            <w:r w:rsidR="004C6077">
              <w:rPr>
                <w:rFonts w:ascii="Verdana" w:hAnsi="Verdana"/>
                <w:b/>
                <w:bCs/>
              </w:rPr>
              <w:t>:</w:t>
            </w:r>
          </w:p>
          <w:p w:rsidR="002303F3" w:rsidRDefault="002303F3" w:rsidP="00E242AC">
            <w:pPr>
              <w:jc w:val="both"/>
              <w:rPr>
                <w:rFonts w:ascii="Verdana" w:hAnsi="Verdana"/>
                <w:b/>
                <w:bCs/>
              </w:rPr>
            </w:pPr>
          </w:p>
          <w:p w:rsidR="004C6077" w:rsidRPr="00954AC5" w:rsidRDefault="004C6077" w:rsidP="00314675">
            <w:pPr>
              <w:pStyle w:val="Prrafodelista"/>
              <w:numPr>
                <w:ilvl w:val="0"/>
                <w:numId w:val="47"/>
              </w:numPr>
              <w:spacing w:before="60" w:after="60"/>
              <w:ind w:right="57"/>
              <w:contextualSpacing/>
              <w:jc w:val="both"/>
              <w:rPr>
                <w:rFonts w:ascii="Verdana" w:hAnsi="Verdana" w:cs="Arial"/>
                <w:lang w:eastAsia="es-MX"/>
              </w:rPr>
            </w:pPr>
            <w:r w:rsidRPr="00954AC5">
              <w:rPr>
                <w:rFonts w:ascii="Verdana" w:hAnsi="Verdana" w:cs="Arial"/>
                <w:lang w:eastAsia="es-MX"/>
              </w:rPr>
              <w:t>Ejecutar las tareas asignadas por su jefe inmediato.</w:t>
            </w:r>
          </w:p>
          <w:p w:rsidR="004C6077" w:rsidRPr="00954AC5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954AC5">
              <w:rPr>
                <w:rFonts w:ascii="Verdana" w:hAnsi="Verdana" w:cs="Arial"/>
                <w:lang w:eastAsia="es-MX"/>
              </w:rPr>
              <w:t>Solicitar oportunamente a su jefe inmediato los servicios de mantenimiento para la maquinaria y equipo a su cargo.</w:t>
            </w:r>
          </w:p>
          <w:p w:rsidR="004C6077" w:rsidRPr="00954AC5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954AC5">
              <w:rPr>
                <w:rFonts w:ascii="Verdana" w:hAnsi="Verdana" w:cs="Arial"/>
              </w:rPr>
              <w:t>Solicitar material de trabajo, de acuerdo a la labor a realizar.</w:t>
            </w:r>
          </w:p>
          <w:p w:rsidR="004C6077" w:rsidRPr="00954AC5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954AC5">
              <w:rPr>
                <w:rFonts w:ascii="Verdana" w:hAnsi="Verdana" w:cs="Arial"/>
              </w:rPr>
              <w:t>Fabricar y reparar mobiliario escolar sencillo para diferentes dependencias de la institución (mesas, sillas, estantes, etc.).</w:t>
            </w:r>
          </w:p>
          <w:p w:rsidR="004C6077" w:rsidRPr="00954AC5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954AC5">
              <w:rPr>
                <w:rFonts w:ascii="Verdana" w:hAnsi="Verdana" w:cs="Arial"/>
              </w:rPr>
              <w:t>Recibir órdenes y solicitudes de trabajo cuya periodicidad variará en base al proyecto a realizar.</w:t>
            </w:r>
          </w:p>
          <w:p w:rsidR="004C6077" w:rsidRPr="00954AC5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954AC5">
              <w:rPr>
                <w:rFonts w:ascii="Verdana" w:hAnsi="Verdana" w:cs="Arial"/>
              </w:rPr>
              <w:t>Mantener limpio y en orden los equipos y su entorno laboral.</w:t>
            </w:r>
          </w:p>
          <w:p w:rsidR="004C6077" w:rsidRPr="00954AC5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954AC5">
              <w:rPr>
                <w:rFonts w:ascii="Verdana" w:hAnsi="Verdana" w:cs="Arial"/>
              </w:rPr>
              <w:t>Cumplir con las normas y procedimientos de seguridad integral establecidas por la organización.</w:t>
            </w:r>
          </w:p>
          <w:p w:rsidR="004C6077" w:rsidRDefault="004C6077" w:rsidP="00314675">
            <w:pPr>
              <w:pStyle w:val="Prrafodelista"/>
              <w:numPr>
                <w:ilvl w:val="0"/>
                <w:numId w:val="47"/>
              </w:numPr>
              <w:contextualSpacing/>
              <w:jc w:val="both"/>
              <w:rPr>
                <w:rFonts w:ascii="Verdana" w:hAnsi="Verdana" w:cs="Arial"/>
              </w:rPr>
            </w:pPr>
            <w:r w:rsidRPr="00954AC5">
              <w:rPr>
                <w:rFonts w:ascii="Verdana" w:hAnsi="Verdana" w:cs="Arial"/>
                <w:lang w:eastAsia="es-MX"/>
              </w:rPr>
              <w:t>Realizar todas aquellas actividades inherentes al puesto que le sean asignadas.</w:t>
            </w:r>
          </w:p>
          <w:p w:rsidR="002303F3" w:rsidRPr="00E242AC" w:rsidRDefault="002303F3" w:rsidP="002303F3">
            <w:pPr>
              <w:pStyle w:val="Prrafodelista"/>
              <w:contextualSpacing/>
              <w:jc w:val="both"/>
              <w:rPr>
                <w:rFonts w:ascii="Verdana" w:hAnsi="Verdana" w:cs="Arial"/>
              </w:rPr>
            </w:pPr>
          </w:p>
        </w:tc>
      </w:tr>
      <w:tr w:rsidR="004C6077" w:rsidTr="006269B4">
        <w:trPr>
          <w:trHeight w:val="340"/>
          <w:jc w:val="center"/>
        </w:trPr>
        <w:tc>
          <w:tcPr>
            <w:tcW w:w="9787" w:type="dxa"/>
            <w:vAlign w:val="center"/>
          </w:tcPr>
          <w:p w:rsidR="004C6077" w:rsidRPr="00954AC5" w:rsidRDefault="004C6077" w:rsidP="00640E4D">
            <w:pPr>
              <w:ind w:left="540"/>
              <w:jc w:val="both"/>
              <w:rPr>
                <w:rFonts w:ascii="Verdana" w:hAnsi="Verdana"/>
                <w:lang w:val="es-MX"/>
              </w:rPr>
            </w:pPr>
            <w:r w:rsidRPr="002532A0">
              <w:rPr>
                <w:rFonts w:ascii="Verdana" w:hAnsi="Verdana"/>
                <w:b/>
                <w:bCs/>
                <w:lang w:val="es-ES_tradnl"/>
              </w:rPr>
              <w:t>Educación</w:t>
            </w:r>
            <w:proofErr w:type="gramStart"/>
            <w:r w:rsidRPr="002532A0">
              <w:rPr>
                <w:rFonts w:ascii="Verdana" w:hAnsi="Verdana"/>
                <w:b/>
                <w:bCs/>
                <w:lang w:val="es-ES_tradnl"/>
              </w:rPr>
              <w:t>:</w:t>
            </w:r>
            <w:r w:rsidRPr="00954AC5">
              <w:rPr>
                <w:rFonts w:ascii="Verdana" w:hAnsi="Verdana"/>
                <w:lang w:val="es-MX"/>
              </w:rPr>
              <w:t>Secundaria</w:t>
            </w:r>
            <w:proofErr w:type="gramEnd"/>
            <w:r w:rsidRPr="00954AC5">
              <w:rPr>
                <w:rFonts w:ascii="Verdana" w:hAnsi="Verdana"/>
                <w:lang w:val="es-MX"/>
              </w:rPr>
              <w:t xml:space="preserve"> concluida, cursos de herrería/soldadura y/o diseño de estructura de metal.</w:t>
            </w:r>
          </w:p>
          <w:p w:rsidR="002303F3" w:rsidRDefault="002303F3" w:rsidP="00E242AC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4C6077" w:rsidRPr="00E242AC" w:rsidRDefault="004C6077" w:rsidP="00E242AC">
            <w:pPr>
              <w:ind w:left="540"/>
              <w:jc w:val="both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>Formación</w:t>
            </w:r>
            <w:proofErr w:type="gramStart"/>
            <w:r>
              <w:rPr>
                <w:rFonts w:ascii="Verdana" w:hAnsi="Verdana"/>
                <w:b/>
                <w:bCs/>
                <w:lang w:val="es-ES_tradnl"/>
              </w:rPr>
              <w:t>:</w:t>
            </w:r>
            <w:r w:rsidRPr="00954AC5">
              <w:rPr>
                <w:rFonts w:ascii="Verdana" w:hAnsi="Verdana"/>
                <w:lang w:val="es-MX"/>
              </w:rPr>
              <w:t>Uso</w:t>
            </w:r>
            <w:proofErr w:type="gramEnd"/>
            <w:r w:rsidRPr="00954AC5">
              <w:rPr>
                <w:rFonts w:ascii="Verdana" w:hAnsi="Verdana"/>
                <w:lang w:val="es-MX"/>
              </w:rPr>
              <w:t xml:space="preserve"> y manejo de equipos, herramientas y materiales de soldadura/herrería. Relaciones humanas.</w:t>
            </w:r>
          </w:p>
        </w:tc>
      </w:tr>
      <w:tr w:rsidR="004C6077" w:rsidTr="006269B4">
        <w:trPr>
          <w:trHeight w:val="340"/>
          <w:jc w:val="center"/>
        </w:trPr>
        <w:tc>
          <w:tcPr>
            <w:tcW w:w="9787" w:type="dxa"/>
            <w:vAlign w:val="center"/>
          </w:tcPr>
          <w:p w:rsidR="002303F3" w:rsidRDefault="002303F3" w:rsidP="00E242AC">
            <w:pPr>
              <w:spacing w:before="120"/>
              <w:rPr>
                <w:rFonts w:ascii="Verdana" w:hAnsi="Verdana" w:cs="Arial"/>
                <w:b/>
              </w:rPr>
            </w:pPr>
          </w:p>
          <w:p w:rsidR="002303F3" w:rsidRDefault="002303F3" w:rsidP="00E242AC">
            <w:pPr>
              <w:spacing w:before="120"/>
              <w:rPr>
                <w:rFonts w:ascii="Verdana" w:hAnsi="Verdana" w:cs="Arial"/>
                <w:b/>
              </w:rPr>
            </w:pPr>
          </w:p>
          <w:p w:rsidR="002303F3" w:rsidRDefault="002303F3" w:rsidP="00E242AC">
            <w:pPr>
              <w:spacing w:before="120"/>
              <w:rPr>
                <w:rFonts w:ascii="Verdana" w:hAnsi="Verdana" w:cs="Arial"/>
                <w:b/>
              </w:rPr>
            </w:pPr>
          </w:p>
          <w:p w:rsidR="002303F3" w:rsidRDefault="002303F3" w:rsidP="00E242AC">
            <w:pPr>
              <w:spacing w:before="120"/>
              <w:rPr>
                <w:rFonts w:ascii="Verdana" w:hAnsi="Verdana" w:cs="Arial"/>
                <w:b/>
              </w:rPr>
            </w:pPr>
          </w:p>
          <w:p w:rsidR="002303F3" w:rsidRDefault="002303F3" w:rsidP="00E242AC">
            <w:pPr>
              <w:spacing w:before="120"/>
              <w:rPr>
                <w:rFonts w:ascii="Verdana" w:hAnsi="Verdana" w:cs="Arial"/>
                <w:b/>
              </w:rPr>
            </w:pPr>
          </w:p>
          <w:p w:rsidR="002303F3" w:rsidRDefault="002303F3" w:rsidP="00E242AC">
            <w:pPr>
              <w:spacing w:before="120"/>
              <w:rPr>
                <w:rFonts w:ascii="Verdana" w:hAnsi="Verdana" w:cs="Arial"/>
                <w:b/>
              </w:rPr>
            </w:pPr>
          </w:p>
          <w:p w:rsidR="004C6077" w:rsidRPr="00E242AC" w:rsidRDefault="004C6077" w:rsidP="00E242AC">
            <w:pPr>
              <w:spacing w:before="120"/>
              <w:rPr>
                <w:rFonts w:ascii="Verdana" w:hAnsi="Verdana" w:cs="Arial"/>
                <w:b/>
              </w:rPr>
            </w:pPr>
            <w:r w:rsidRPr="00CC572C">
              <w:rPr>
                <w:rFonts w:ascii="Verdana" w:hAnsi="Verdana" w:cs="Arial"/>
                <w:b/>
              </w:rPr>
              <w:t xml:space="preserve">Habilidades requeridas: </w:t>
            </w: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*</w:t>
                  </w:r>
                  <w:r w:rsidRPr="009305D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Nivel ideal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jurídicos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Bajo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Bajo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En toma de decisiones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Bajo</w:t>
                  </w:r>
                </w:p>
              </w:tc>
            </w:tr>
            <w:tr w:rsidR="004C6077" w:rsidRPr="009305D1" w:rsidTr="00640E4D">
              <w:tc>
                <w:tcPr>
                  <w:tcW w:w="4930" w:type="dxa"/>
                </w:tcPr>
                <w:p w:rsidR="004C6077" w:rsidRPr="009305D1" w:rsidRDefault="004C6077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4C6077" w:rsidRPr="009305D1" w:rsidRDefault="004C6077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</w:tbl>
          <w:p w:rsidR="004C6077" w:rsidRDefault="004C6077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  <w:r w:rsidRPr="001427F3">
              <w:rPr>
                <w:rFonts w:ascii="Arial" w:hAnsi="Arial" w:cs="Arial"/>
                <w:bCs/>
                <w:sz w:val="20"/>
                <w:szCs w:val="20"/>
              </w:rPr>
              <w:t>(*) Ver anexo al final del documento</w:t>
            </w: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Default="006269B4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69B4" w:rsidRPr="00127768" w:rsidRDefault="006269B4" w:rsidP="00640E4D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</w:tc>
      </w:tr>
    </w:tbl>
    <w:p w:rsidR="00DC351D" w:rsidRDefault="00DC351D" w:rsidP="00E242AC">
      <w:pPr>
        <w:jc w:val="both"/>
        <w:rPr>
          <w:rFonts w:ascii="Verdana" w:hAnsi="Verdana" w:cs="Trebuchet MS"/>
          <w:bCs/>
          <w:lang w:val="es-MX"/>
        </w:rPr>
      </w:pPr>
    </w:p>
    <w:p w:rsidR="00E242AC" w:rsidRPr="00D557F1" w:rsidRDefault="00A10BA3" w:rsidP="00E242AC">
      <w:pPr>
        <w:jc w:val="both"/>
        <w:rPr>
          <w:rFonts w:ascii="Verdana" w:hAnsi="Verdana" w:cs="Trebuchet MS"/>
          <w:b/>
          <w:bCs/>
          <w:lang w:val="es-MX"/>
        </w:rPr>
      </w:pPr>
      <w:r>
        <w:rPr>
          <w:rFonts w:ascii="Verdana" w:hAnsi="Verdana" w:cs="Trebuchet MS"/>
          <w:bCs/>
          <w:noProof/>
          <w:lang w:val="es-MX" w:eastAsia="es-MX"/>
        </w:rPr>
        <w:pict>
          <v:rect id="Rectangle 7" o:spid="_x0000_s1029" style="position:absolute;left:0;text-align:left;margin-left:-7.7pt;margin-top:-8.9pt;width:514.25pt;height:3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" fillcolor="#bfbfbf" stroked="f"/>
        </w:pict>
      </w:r>
      <w:r w:rsidR="00E242AC" w:rsidRPr="00D557F1">
        <w:rPr>
          <w:rFonts w:ascii="Verdana" w:hAnsi="Verdana" w:cs="Trebuchet MS"/>
          <w:bCs/>
          <w:lang w:val="es-MX"/>
        </w:rPr>
        <w:t>Denominación del Puesto:</w:t>
      </w:r>
      <w:r w:rsidR="00F320E8">
        <w:rPr>
          <w:rFonts w:ascii="Verdana" w:hAnsi="Verdana" w:cs="Trebuchet MS"/>
          <w:bCs/>
          <w:lang w:val="es-MX"/>
        </w:rPr>
        <w:t xml:space="preserve"> </w:t>
      </w:r>
      <w:r w:rsidR="00E242AC">
        <w:rPr>
          <w:rFonts w:ascii="Verdana" w:hAnsi="Verdana" w:cs="Trebuchet MS"/>
          <w:b/>
          <w:bCs/>
          <w:lang w:val="es-MX"/>
        </w:rPr>
        <w:t>Director de Recursos Materiales</w:t>
      </w:r>
      <w:r w:rsidR="00E242AC" w:rsidRPr="00D557F1">
        <w:rPr>
          <w:rFonts w:ascii="Verdana" w:hAnsi="Verdana" w:cs="Trebuchet MS"/>
          <w:b/>
          <w:bCs/>
          <w:lang w:val="es-MX"/>
        </w:rPr>
        <w:t>.</w:t>
      </w:r>
    </w:p>
    <w:p w:rsidR="00E242AC" w:rsidRPr="000A777D" w:rsidRDefault="00E242AC" w:rsidP="00E242AC">
      <w:pPr>
        <w:ind w:firstLine="708"/>
        <w:jc w:val="both"/>
        <w:rPr>
          <w:rFonts w:ascii="Verdana" w:hAnsi="Verdana" w:cs="Trebuchet MS"/>
          <w:bCs/>
          <w:lang w:val="es-MX"/>
        </w:rPr>
      </w:pPr>
    </w:p>
    <w:p w:rsidR="000E28CF" w:rsidRDefault="000E28CF" w:rsidP="00E242AC">
      <w:pPr>
        <w:jc w:val="both"/>
        <w:rPr>
          <w:rFonts w:ascii="Verdana" w:hAnsi="Verdana" w:cs="Trebuchet MS"/>
          <w:b/>
          <w:bCs/>
          <w:lang w:val="es-MX"/>
        </w:rPr>
      </w:pPr>
    </w:p>
    <w:p w:rsidR="000E28CF" w:rsidRDefault="000E28CF" w:rsidP="00E242AC">
      <w:pPr>
        <w:jc w:val="both"/>
        <w:rPr>
          <w:rFonts w:ascii="Verdana" w:hAnsi="Verdana" w:cs="Trebuchet MS"/>
          <w:b/>
          <w:bCs/>
          <w:lang w:val="es-MX"/>
        </w:rPr>
      </w:pPr>
    </w:p>
    <w:p w:rsidR="00E50125" w:rsidRDefault="00E50125" w:rsidP="00E242AC">
      <w:pPr>
        <w:jc w:val="both"/>
        <w:rPr>
          <w:rFonts w:ascii="Verdana" w:hAnsi="Verdana" w:cs="Trebuchet MS"/>
          <w:b/>
          <w:bCs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50125" w:rsidRDefault="00E50125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A10BA3" w:rsidP="00E242AC">
      <w:pPr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noProof/>
          <w:sz w:val="20"/>
          <w:szCs w:val="20"/>
          <w:lang w:val="es-MX" w:eastAsia="es-MX"/>
        </w:rPr>
        <w:lastRenderedPageBreak/>
        <w:pict>
          <v:rect id="Rectangle 8" o:spid="_x0000_s1028" style="position:absolute;margin-left:-3.45pt;margin-top:-1.15pt;width:495.45pt;height:33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" fillcolor="#bfbfbf" stroked="f"/>
        </w:pict>
      </w:r>
    </w:p>
    <w:p w:rsidR="00E242AC" w:rsidRPr="00D557F1" w:rsidRDefault="00E242AC" w:rsidP="00E242AC">
      <w:pPr>
        <w:rPr>
          <w:rFonts w:ascii="Verdana" w:hAnsi="Verdana" w:cs="Trebuchet MS"/>
          <w:b/>
          <w:bCs/>
        </w:rPr>
      </w:pPr>
      <w:r w:rsidRPr="00D557F1">
        <w:rPr>
          <w:rFonts w:ascii="Verdana" w:hAnsi="Verdana" w:cs="Trebuchet MS"/>
          <w:bCs/>
        </w:rPr>
        <w:t xml:space="preserve">Denominación del puesto: </w:t>
      </w:r>
      <w:r w:rsidRPr="00FE1057">
        <w:rPr>
          <w:rFonts w:ascii="Verdana" w:hAnsi="Verdana" w:cs="Trebuchet MS"/>
          <w:b/>
          <w:bCs/>
        </w:rPr>
        <w:t>A</w:t>
      </w:r>
      <w:r>
        <w:rPr>
          <w:rFonts w:ascii="Verdana" w:hAnsi="Verdana" w:cs="Trebuchet MS"/>
          <w:b/>
          <w:bCs/>
        </w:rPr>
        <w:t>uxiliar A</w:t>
      </w:r>
      <w:r w:rsidRPr="00D557F1">
        <w:rPr>
          <w:rFonts w:ascii="Verdana" w:hAnsi="Verdana" w:cs="Trebuchet MS"/>
          <w:b/>
          <w:bCs/>
        </w:rPr>
        <w:t>dministrativo</w:t>
      </w: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42AC" w:rsidTr="00640E4D">
        <w:trPr>
          <w:trHeight w:val="360"/>
          <w:jc w:val="center"/>
        </w:trPr>
        <w:tc>
          <w:tcPr>
            <w:tcW w:w="9639" w:type="dxa"/>
            <w:vAlign w:val="center"/>
          </w:tcPr>
          <w:p w:rsidR="00E242AC" w:rsidRDefault="00783980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Autoridad: </w:t>
            </w:r>
          </w:p>
          <w:p w:rsidR="00783980" w:rsidRDefault="00783980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783980" w:rsidRPr="00783980" w:rsidRDefault="00783980" w:rsidP="00783980">
            <w:pPr>
              <w:jc w:val="both"/>
              <w:rPr>
                <w:rFonts w:ascii="Verdana" w:hAnsi="Verdana"/>
                <w:bCs/>
              </w:rPr>
            </w:pPr>
            <w:r w:rsidRPr="00783980">
              <w:rPr>
                <w:rFonts w:ascii="Verdana" w:hAnsi="Verdana"/>
                <w:bCs/>
              </w:rPr>
              <w:t>Participa</w:t>
            </w:r>
            <w:r>
              <w:rPr>
                <w:rFonts w:ascii="Verdana" w:hAnsi="Verdana"/>
                <w:bCs/>
              </w:rPr>
              <w:t>r</w:t>
            </w:r>
            <w:r w:rsidRPr="00783980">
              <w:rPr>
                <w:rFonts w:ascii="Verdana" w:hAnsi="Verdana"/>
                <w:bCs/>
              </w:rPr>
              <w:t xml:space="preserve"> en la elaboración del anteproyecto </w:t>
            </w:r>
            <w:r>
              <w:rPr>
                <w:rFonts w:ascii="Verdana" w:hAnsi="Verdana"/>
                <w:bCs/>
              </w:rPr>
              <w:t>de presupuesto del departamento y</w:t>
            </w:r>
            <w:r w:rsidRPr="00783980">
              <w:rPr>
                <w:rFonts w:ascii="Verdana" w:hAnsi="Verdana"/>
                <w:bCs/>
              </w:rPr>
              <w:t xml:space="preserve"> Participa en el estudio y análisis de nuevos procedimientos y métodos de trabajo. </w:t>
            </w:r>
          </w:p>
          <w:p w:rsidR="00783980" w:rsidRDefault="00783980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E242AC" w:rsidRDefault="00783980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Responsabilidades</w:t>
            </w:r>
            <w:r w:rsidR="00E242AC">
              <w:rPr>
                <w:rFonts w:ascii="Verdana" w:hAnsi="Verdana"/>
                <w:b/>
                <w:bCs/>
              </w:rPr>
              <w:t>:</w:t>
            </w:r>
          </w:p>
          <w:p w:rsidR="00783980" w:rsidRDefault="00783980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E242AC" w:rsidRPr="00FF5882" w:rsidRDefault="00E242AC" w:rsidP="00640E4D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Asiste en el departamento de los programas y actividades del departamento. </w:t>
            </w:r>
          </w:p>
          <w:p w:rsidR="00E242AC" w:rsidRPr="00FF5882" w:rsidRDefault="00E242AC" w:rsidP="00640E4D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Participa en la elaboración del anteproyecto de presupuesto del departamento. </w:t>
            </w:r>
          </w:p>
          <w:p w:rsidR="00E242AC" w:rsidRDefault="00E242AC" w:rsidP="00640E4D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Llena formatos de órdenes de pago por diferentes conceptos, tales como: pagos a proveedores y pagos de servicios.</w:t>
            </w:r>
          </w:p>
          <w:p w:rsidR="00E242AC" w:rsidRDefault="00E242AC" w:rsidP="00640E4D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Realiza solicitudes de dotación de equipos y materiales para la dependencia.</w:t>
            </w:r>
          </w:p>
          <w:p w:rsidR="00E242AC" w:rsidRDefault="00E242AC" w:rsidP="00640E4D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Atiende e informa al público en general.</w:t>
            </w:r>
          </w:p>
          <w:p w:rsidR="00E242AC" w:rsidRDefault="00E242AC" w:rsidP="00640E4D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Mantiene informado al supervisor sobre las actividades realizadas y/o cualquier irregularidad presentada.</w:t>
            </w:r>
          </w:p>
          <w:p w:rsidR="00E242AC" w:rsidRPr="00524145" w:rsidRDefault="00E242AC" w:rsidP="00640E4D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Elabora informes periódicos de las actividades realizadas.</w:t>
            </w:r>
          </w:p>
          <w:p w:rsidR="00E242AC" w:rsidRDefault="00E242AC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</w:tc>
      </w:tr>
      <w:tr w:rsidR="00E242AC" w:rsidTr="00640E4D">
        <w:trPr>
          <w:trHeight w:val="34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>Educación:</w:t>
            </w:r>
            <w:r>
              <w:rPr>
                <w:rFonts w:ascii="Verdana" w:hAnsi="Verdana"/>
                <w:lang w:val="es-ES_tradnl"/>
              </w:rPr>
              <w:t xml:space="preserve"> Bachillerato</w:t>
            </w:r>
          </w:p>
        </w:tc>
      </w:tr>
      <w:tr w:rsidR="00E242AC" w:rsidTr="00640E4D">
        <w:trPr>
          <w:trHeight w:val="340"/>
          <w:jc w:val="center"/>
        </w:trPr>
        <w:tc>
          <w:tcPr>
            <w:tcW w:w="9639" w:type="dxa"/>
            <w:vAlign w:val="center"/>
          </w:tcPr>
          <w:p w:rsidR="00182C9A" w:rsidRDefault="00182C9A" w:rsidP="00640E4D">
            <w:pPr>
              <w:ind w:left="540"/>
              <w:jc w:val="both"/>
              <w:rPr>
                <w:rFonts w:ascii="Verdana" w:hAnsi="Verdana" w:cs="Arial"/>
                <w:b/>
              </w:rPr>
            </w:pPr>
          </w:p>
          <w:p w:rsidR="00E242AC" w:rsidRDefault="00E242AC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  <w:r>
              <w:rPr>
                <w:rFonts w:ascii="Verdana" w:hAnsi="Verdana" w:cs="Arial"/>
                <w:b/>
              </w:rPr>
              <w:t>Formación</w:t>
            </w:r>
            <w:r w:rsidRPr="00631AD8">
              <w:rPr>
                <w:rFonts w:ascii="Verdana" w:hAnsi="Verdana" w:cs="Arial"/>
                <w:b/>
              </w:rPr>
              <w:t>:</w:t>
            </w:r>
            <w:r>
              <w:rPr>
                <w:rFonts w:ascii="Verdana" w:hAnsi="Verdana" w:cs="Arial"/>
              </w:rPr>
              <w:t xml:space="preserve"> M</w:t>
            </w:r>
            <w:r w:rsidRPr="00AA214A">
              <w:rPr>
                <w:rFonts w:ascii="Verdana" w:hAnsi="Verdana"/>
                <w:lang w:val="es-ES_tradnl"/>
              </w:rPr>
              <w:t>anejo de equipo común de oficina (computadora, fax, fotocopiadora, máquina de escribir electrónica y otros), métodos y procedimientos de oficina, ortogr</w:t>
            </w:r>
            <w:r>
              <w:rPr>
                <w:rFonts w:ascii="Verdana" w:hAnsi="Verdana"/>
                <w:lang w:val="es-ES_tradnl"/>
              </w:rPr>
              <w:t>afía, redacción y mecanografía,  manejo de programas de cómputo (</w:t>
            </w:r>
            <w:proofErr w:type="spellStart"/>
            <w:r>
              <w:rPr>
                <w:rFonts w:ascii="Verdana" w:hAnsi="Verdana"/>
                <w:lang w:val="es-ES_tradnl"/>
              </w:rPr>
              <w:t>windows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, </w:t>
            </w:r>
            <w:proofErr w:type="spellStart"/>
            <w:r>
              <w:rPr>
                <w:rFonts w:ascii="Verdana" w:hAnsi="Verdana"/>
                <w:lang w:val="es-ES_tradnl"/>
              </w:rPr>
              <w:t>word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, </w:t>
            </w:r>
            <w:proofErr w:type="spellStart"/>
            <w:r>
              <w:rPr>
                <w:rFonts w:ascii="Verdana" w:hAnsi="Verdana"/>
                <w:lang w:val="es-ES_tradnl"/>
              </w:rPr>
              <w:t>excell</w:t>
            </w:r>
            <w:proofErr w:type="spellEnd"/>
            <w:r>
              <w:rPr>
                <w:rFonts w:ascii="Verdana" w:hAnsi="Verdana"/>
                <w:lang w:val="es-ES_tradnl"/>
              </w:rPr>
              <w:t>), relaciones humanas.</w:t>
            </w:r>
          </w:p>
        </w:tc>
      </w:tr>
    </w:tbl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182C9A" w:rsidRDefault="00182C9A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182C9A" w:rsidRDefault="00182C9A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182C9A" w:rsidRDefault="00182C9A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182C9A" w:rsidRDefault="00182C9A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182C9A" w:rsidRDefault="00182C9A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182C9A" w:rsidRDefault="00182C9A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182C9A" w:rsidRDefault="00182C9A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182C9A" w:rsidRDefault="00182C9A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E242AC" w:rsidRPr="008552D5" w:rsidRDefault="00E242AC" w:rsidP="00E242AC">
      <w:pPr>
        <w:rPr>
          <w:rFonts w:ascii="Verdana" w:hAnsi="Verdana" w:cs="Trebuchet MS"/>
          <w:b/>
          <w:bCs/>
          <w:lang w:val="es-ES_tradnl"/>
        </w:rPr>
      </w:pPr>
      <w:r w:rsidRPr="008552D5">
        <w:rPr>
          <w:rFonts w:ascii="Verdana" w:hAnsi="Verdana" w:cs="Trebuchet MS"/>
          <w:b/>
          <w:bCs/>
          <w:lang w:val="es-ES_tradnl"/>
        </w:rPr>
        <w:lastRenderedPageBreak/>
        <w:t>Habilidades requeridas:</w:t>
      </w: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520"/>
      </w:tblGrid>
      <w:tr w:rsidR="00E242AC" w:rsidRPr="009305D1" w:rsidTr="00640E4D">
        <w:tc>
          <w:tcPr>
            <w:tcW w:w="4930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Habilidades requeridas</w:t>
            </w:r>
          </w:p>
        </w:tc>
        <w:tc>
          <w:tcPr>
            <w:tcW w:w="2520" w:type="dxa"/>
          </w:tcPr>
          <w:p w:rsidR="00E242AC" w:rsidRPr="009305D1" w:rsidRDefault="00E242AC" w:rsidP="00640E4D">
            <w:pPr>
              <w:pStyle w:val="Encabezado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*</w:t>
            </w:r>
            <w:r w:rsidRPr="009305D1">
              <w:rPr>
                <w:rFonts w:ascii="Arial" w:hAnsi="Arial" w:cs="Arial"/>
                <w:b/>
                <w:bCs/>
                <w:i/>
                <w:iCs/>
              </w:rPr>
              <w:t>Nivel ideal</w:t>
            </w:r>
          </w:p>
        </w:tc>
      </w:tr>
      <w:tr w:rsidR="00E242AC" w:rsidRPr="009305D1" w:rsidTr="00640E4D">
        <w:tc>
          <w:tcPr>
            <w:tcW w:w="4930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Conocimientos administrativos</w:t>
            </w:r>
          </w:p>
        </w:tc>
        <w:tc>
          <w:tcPr>
            <w:tcW w:w="2520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Muy amplio</w:t>
            </w:r>
          </w:p>
        </w:tc>
      </w:tr>
      <w:tr w:rsidR="00E242AC" w:rsidRPr="009305D1" w:rsidTr="00640E4D">
        <w:tc>
          <w:tcPr>
            <w:tcW w:w="4930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Conocimientos computacionales</w:t>
            </w:r>
          </w:p>
        </w:tc>
        <w:tc>
          <w:tcPr>
            <w:tcW w:w="2520" w:type="dxa"/>
          </w:tcPr>
          <w:p w:rsidR="00E242AC" w:rsidRPr="009305D1" w:rsidRDefault="00E242AC" w:rsidP="00640E4D">
            <w:pPr>
              <w:pStyle w:val="Encabezado"/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</w:t>
            </w:r>
          </w:p>
        </w:tc>
      </w:tr>
      <w:tr w:rsidR="00E242AC" w:rsidRPr="009305D1" w:rsidTr="00640E4D">
        <w:tc>
          <w:tcPr>
            <w:tcW w:w="4930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Imagen y presencia física</w:t>
            </w:r>
          </w:p>
        </w:tc>
        <w:tc>
          <w:tcPr>
            <w:tcW w:w="2520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  <w:tr w:rsidR="00E242AC" w:rsidRPr="009305D1" w:rsidTr="00640E4D">
        <w:tc>
          <w:tcPr>
            <w:tcW w:w="4930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Amabilidad / Cortesía</w:t>
            </w:r>
          </w:p>
        </w:tc>
        <w:tc>
          <w:tcPr>
            <w:tcW w:w="2520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Muy amplio</w:t>
            </w:r>
          </w:p>
        </w:tc>
      </w:tr>
      <w:tr w:rsidR="00E242AC" w:rsidRPr="009305D1" w:rsidTr="00640E4D">
        <w:tc>
          <w:tcPr>
            <w:tcW w:w="4930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Expresión oral</w:t>
            </w:r>
          </w:p>
        </w:tc>
        <w:tc>
          <w:tcPr>
            <w:tcW w:w="2520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  <w:tr w:rsidR="00E242AC" w:rsidRPr="009305D1" w:rsidTr="00640E4D">
        <w:tc>
          <w:tcPr>
            <w:tcW w:w="4930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Expresión escrita</w:t>
            </w:r>
          </w:p>
        </w:tc>
        <w:tc>
          <w:tcPr>
            <w:tcW w:w="2520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  <w:tr w:rsidR="00E242AC" w:rsidRPr="009305D1" w:rsidTr="00640E4D">
        <w:tc>
          <w:tcPr>
            <w:tcW w:w="4930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305D1">
              <w:rPr>
                <w:rFonts w:ascii="Arial" w:hAnsi="Arial" w:cs="Arial"/>
                <w:sz w:val="22"/>
                <w:szCs w:val="22"/>
              </w:rPr>
              <w:t>n toma de decisiones</w:t>
            </w:r>
          </w:p>
        </w:tc>
        <w:tc>
          <w:tcPr>
            <w:tcW w:w="2520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  <w:tr w:rsidR="00E242AC" w:rsidRPr="009305D1" w:rsidTr="00640E4D">
        <w:tc>
          <w:tcPr>
            <w:tcW w:w="4930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Actitud de superación / Aspiraciones</w:t>
            </w:r>
          </w:p>
        </w:tc>
        <w:tc>
          <w:tcPr>
            <w:tcW w:w="2520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</w:tbl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E242AC" w:rsidRPr="008552D5" w:rsidRDefault="00E242AC" w:rsidP="00E242AC">
      <w:pPr>
        <w:rPr>
          <w:rFonts w:ascii="Verdana" w:hAnsi="Verdana" w:cs="Trebuchet MS"/>
          <w:bCs/>
          <w:sz w:val="20"/>
          <w:szCs w:val="20"/>
          <w:lang w:val="es-ES_tradnl"/>
        </w:rPr>
      </w:pPr>
      <w:r w:rsidRPr="008552D5">
        <w:rPr>
          <w:rFonts w:ascii="Verdana" w:hAnsi="Verdana" w:cs="Trebuchet MS"/>
          <w:bCs/>
          <w:sz w:val="20"/>
          <w:szCs w:val="20"/>
          <w:lang w:val="es-ES_tradnl"/>
        </w:rPr>
        <w:t>(*) Ver anexo al final del documento</w:t>
      </w: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E242AC" w:rsidRDefault="00E242AC" w:rsidP="00E242AC">
      <w:pPr>
        <w:rPr>
          <w:rFonts w:ascii="Verdana" w:hAnsi="Verdana" w:cs="Trebuchet MS"/>
          <w:bCs/>
          <w:lang w:val="es-ES_tradnl"/>
        </w:rPr>
      </w:pPr>
      <w:r w:rsidRPr="00AB5CED">
        <w:rPr>
          <w:rFonts w:ascii="Verdana" w:hAnsi="Verdana" w:cs="Trebuchet MS"/>
          <w:b/>
          <w:bCs/>
          <w:lang w:val="es-ES_tradnl"/>
        </w:rPr>
        <w:t>Experiencia:</w:t>
      </w:r>
      <w:r w:rsidRPr="00AB5CED">
        <w:rPr>
          <w:rFonts w:ascii="Verdana" w:hAnsi="Verdana" w:cs="Trebuchet MS"/>
          <w:bCs/>
          <w:lang w:val="es-ES_tradnl"/>
        </w:rPr>
        <w:t xml:space="preserve"> 1 año (no requerida)</w:t>
      </w:r>
    </w:p>
    <w:p w:rsidR="00E242AC" w:rsidRDefault="00E242AC" w:rsidP="00E242AC">
      <w:pPr>
        <w:rPr>
          <w:rFonts w:ascii="Verdana" w:hAnsi="Verdana" w:cs="Trebuchet MS"/>
          <w:bCs/>
          <w:lang w:val="es-ES_tradnl"/>
        </w:rPr>
      </w:pPr>
    </w:p>
    <w:p w:rsidR="00E242AC" w:rsidRDefault="00E242AC" w:rsidP="00E242AC">
      <w:pPr>
        <w:rPr>
          <w:rFonts w:ascii="Verdana" w:hAnsi="Verdana" w:cs="Trebuchet MS"/>
          <w:bCs/>
          <w:lang w:val="es-ES_tradnl"/>
        </w:rPr>
      </w:pPr>
    </w:p>
    <w:p w:rsidR="00E242AC" w:rsidRDefault="00E242AC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rPr>
          <w:rFonts w:ascii="Verdana" w:hAnsi="Verdana" w:cs="Trebuchet MS"/>
          <w:bCs/>
          <w:lang w:val="es-ES_tradnl"/>
        </w:rPr>
      </w:pPr>
    </w:p>
    <w:p w:rsidR="00182C9A" w:rsidRPr="00AB5CED" w:rsidRDefault="00182C9A" w:rsidP="00E242AC">
      <w:pPr>
        <w:rPr>
          <w:rFonts w:ascii="Verdana" w:hAnsi="Verdana" w:cs="Trebuchet MS"/>
          <w:bCs/>
          <w:lang w:val="es-ES_tradnl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p w:rsidR="00E242AC" w:rsidRPr="00AB5CED" w:rsidRDefault="00A10BA3" w:rsidP="00E242AC">
      <w:pPr>
        <w:rPr>
          <w:rFonts w:ascii="Verdana" w:hAnsi="Verdana" w:cs="Trebuchet MS"/>
          <w:bCs/>
          <w:lang w:val="es-ES_tradnl"/>
        </w:rPr>
      </w:pPr>
      <w:r>
        <w:rPr>
          <w:rFonts w:ascii="Verdana" w:hAnsi="Verdana" w:cs="Trebuchet MS"/>
          <w:bCs/>
          <w:noProof/>
          <w:lang w:val="es-MX" w:eastAsia="es-MX"/>
        </w:rPr>
        <w:lastRenderedPageBreak/>
        <w:pict>
          <v:rect id="Rectangle 9" o:spid="_x0000_s1027" style="position:absolute;margin-left:-6pt;margin-top:6.95pt;width:510.85pt;height:27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" fillcolor="#bfbfbf" stroked="f"/>
        </w:pict>
      </w:r>
    </w:p>
    <w:p w:rsidR="00E242AC" w:rsidRPr="00AB5CED" w:rsidRDefault="00E242AC" w:rsidP="00E242AC">
      <w:pPr>
        <w:jc w:val="both"/>
        <w:rPr>
          <w:rFonts w:ascii="Verdana" w:hAnsi="Verdana" w:cs="Trebuchet MS"/>
          <w:b/>
          <w:bCs/>
          <w:lang w:val="es-ES_tradnl"/>
        </w:rPr>
      </w:pPr>
      <w:r w:rsidRPr="00AB5CED">
        <w:rPr>
          <w:rFonts w:ascii="Verdana" w:hAnsi="Verdana" w:cs="Trebuchet MS"/>
          <w:bCs/>
          <w:lang w:val="es-ES_tradnl"/>
        </w:rPr>
        <w:t>Denominación del puesto</w:t>
      </w:r>
      <w:r w:rsidRPr="00AB5CED">
        <w:rPr>
          <w:rFonts w:ascii="Verdana" w:hAnsi="Verdana" w:cs="Trebuchet MS"/>
          <w:b/>
          <w:bCs/>
          <w:lang w:val="es-ES_tradnl"/>
        </w:rPr>
        <w:t xml:space="preserve">: </w:t>
      </w:r>
      <w:r>
        <w:rPr>
          <w:rFonts w:ascii="Verdana" w:hAnsi="Verdana" w:cs="Trebuchet MS"/>
          <w:b/>
          <w:bCs/>
          <w:lang w:val="es-ES_tradnl"/>
        </w:rPr>
        <w:t>Almacenista</w:t>
      </w:r>
    </w:p>
    <w:p w:rsidR="00E242AC" w:rsidRPr="00AB5CED" w:rsidRDefault="00E242AC" w:rsidP="00E242AC">
      <w:pPr>
        <w:rPr>
          <w:rFonts w:ascii="Verdana" w:hAnsi="Verdana" w:cs="Trebuchet MS"/>
          <w:bCs/>
          <w:lang w:val="es-ES_tradnl"/>
        </w:rPr>
      </w:pPr>
    </w:p>
    <w:p w:rsidR="00182C9A" w:rsidRDefault="00182C9A" w:rsidP="00E242AC">
      <w:pPr>
        <w:jc w:val="both"/>
        <w:rPr>
          <w:rFonts w:ascii="Verdana" w:hAnsi="Verdana" w:cs="Trebuchet MS"/>
          <w:b/>
          <w:bCs/>
          <w:lang w:val="es-ES_tradnl"/>
        </w:rPr>
      </w:pPr>
      <w:r>
        <w:rPr>
          <w:rFonts w:ascii="Verdana" w:hAnsi="Verdana" w:cs="Trebuchet MS"/>
          <w:b/>
          <w:bCs/>
          <w:lang w:val="es-ES_tradnl"/>
        </w:rPr>
        <w:t>Autoridad:</w:t>
      </w:r>
    </w:p>
    <w:p w:rsidR="00182C9A" w:rsidRDefault="00182C9A" w:rsidP="00E242AC">
      <w:pPr>
        <w:jc w:val="both"/>
        <w:rPr>
          <w:rFonts w:ascii="Verdana" w:hAnsi="Verdana" w:cs="Trebuchet MS"/>
          <w:b/>
          <w:bCs/>
          <w:lang w:val="es-ES_tradnl"/>
        </w:rPr>
      </w:pPr>
    </w:p>
    <w:p w:rsidR="00182C9A" w:rsidRPr="00182C9A" w:rsidRDefault="00182C9A" w:rsidP="00E242AC">
      <w:pPr>
        <w:jc w:val="both"/>
        <w:rPr>
          <w:rFonts w:ascii="Verdana" w:hAnsi="Verdana" w:cs="Trebuchet MS"/>
          <w:bCs/>
          <w:lang w:val="es-ES_tradnl"/>
        </w:rPr>
      </w:pPr>
      <w:r w:rsidRPr="00182C9A">
        <w:rPr>
          <w:rFonts w:ascii="Verdana" w:hAnsi="Verdana" w:cs="Trebuchet MS"/>
          <w:bCs/>
          <w:lang w:val="es-ES_tradnl"/>
        </w:rPr>
        <w:t>Determina los periodos en los cuales se llevan a cabo los inventarios correspondientes y cuándo debe abastecerse el área de artículos propios para ser utilizados por las áreas institucionales correspondientes.</w:t>
      </w:r>
    </w:p>
    <w:p w:rsidR="00182C9A" w:rsidRPr="00182C9A" w:rsidRDefault="00182C9A" w:rsidP="00E242AC">
      <w:pPr>
        <w:jc w:val="both"/>
        <w:rPr>
          <w:rFonts w:ascii="Verdana" w:hAnsi="Verdana" w:cs="Trebuchet MS"/>
          <w:bCs/>
          <w:lang w:val="es-ES_tradnl"/>
        </w:rPr>
      </w:pPr>
    </w:p>
    <w:p w:rsidR="00E242AC" w:rsidRDefault="00182C9A" w:rsidP="00E242AC">
      <w:pPr>
        <w:jc w:val="both"/>
        <w:rPr>
          <w:rFonts w:ascii="Verdana" w:hAnsi="Verdana" w:cs="Trebuchet MS"/>
          <w:b/>
          <w:bCs/>
          <w:lang w:val="es-ES_tradnl"/>
        </w:rPr>
      </w:pPr>
      <w:r>
        <w:rPr>
          <w:rFonts w:ascii="Verdana" w:hAnsi="Verdana" w:cs="Trebuchet MS"/>
          <w:b/>
          <w:bCs/>
          <w:lang w:val="es-ES_tradnl"/>
        </w:rPr>
        <w:t>Responsabilidade</w:t>
      </w:r>
      <w:r w:rsidR="00E242AC" w:rsidRPr="00AB5CED">
        <w:rPr>
          <w:rFonts w:ascii="Verdana" w:hAnsi="Verdana" w:cs="Trebuchet MS"/>
          <w:b/>
          <w:bCs/>
          <w:lang w:val="es-ES_tradnl"/>
        </w:rPr>
        <w:t xml:space="preserve">s: </w:t>
      </w:r>
    </w:p>
    <w:p w:rsidR="00182C9A" w:rsidRPr="00AB5CED" w:rsidRDefault="00182C9A" w:rsidP="00E242AC">
      <w:pPr>
        <w:jc w:val="both"/>
        <w:rPr>
          <w:rFonts w:ascii="Verdana" w:hAnsi="Verdana" w:cs="Trebuchet MS"/>
          <w:b/>
          <w:bCs/>
          <w:lang w:val="es-ES_tradnl"/>
        </w:rPr>
      </w:pPr>
    </w:p>
    <w:p w:rsidR="00E242AC" w:rsidRPr="00AB5CED" w:rsidRDefault="00E242AC" w:rsidP="00E242AC">
      <w:pPr>
        <w:pStyle w:val="Prrafodelista"/>
        <w:numPr>
          <w:ilvl w:val="0"/>
          <w:numId w:val="6"/>
        </w:numPr>
        <w:jc w:val="both"/>
        <w:rPr>
          <w:rFonts w:ascii="Verdana" w:hAnsi="Verdana" w:cs="Trebuchet MS"/>
          <w:bCs/>
          <w:lang w:val="es-ES_tradnl"/>
        </w:rPr>
      </w:pPr>
      <w:r>
        <w:rPr>
          <w:rFonts w:ascii="Verdana" w:hAnsi="Verdana" w:cs="Trebuchet MS"/>
          <w:bCs/>
          <w:lang w:val="es-ES_tradnl"/>
        </w:rPr>
        <w:t xml:space="preserve">Verificar la cantidad y calidad de los elementos y equipos que deban ingresar al almacén. </w:t>
      </w:r>
    </w:p>
    <w:p w:rsidR="00E242AC" w:rsidRPr="00AB5CED" w:rsidRDefault="00E242AC" w:rsidP="00E242AC">
      <w:pPr>
        <w:pStyle w:val="Prrafodelista"/>
        <w:numPr>
          <w:ilvl w:val="0"/>
          <w:numId w:val="6"/>
        </w:numPr>
        <w:jc w:val="both"/>
        <w:rPr>
          <w:rFonts w:ascii="Verdana" w:hAnsi="Verdana" w:cs="Trebuchet MS"/>
          <w:bCs/>
          <w:lang w:val="es-ES_tradnl"/>
        </w:rPr>
      </w:pPr>
      <w:r>
        <w:rPr>
          <w:rFonts w:ascii="Verdana" w:hAnsi="Verdana" w:cs="Trebuchet MS"/>
          <w:bCs/>
          <w:lang w:val="es-ES_tradnl"/>
        </w:rPr>
        <w:t xml:space="preserve">Llevar un control sobre elementos obsoletos e inservibles y elaborar las actas de baja de conformidad con las normas vigentes. </w:t>
      </w:r>
    </w:p>
    <w:p w:rsidR="00E242AC" w:rsidRPr="00AB5CED" w:rsidRDefault="00E242AC" w:rsidP="00E242AC">
      <w:pPr>
        <w:pStyle w:val="Prrafodelista"/>
        <w:numPr>
          <w:ilvl w:val="0"/>
          <w:numId w:val="6"/>
        </w:numPr>
        <w:jc w:val="both"/>
        <w:rPr>
          <w:rFonts w:ascii="Verdana" w:hAnsi="Verdana" w:cs="Trebuchet MS"/>
          <w:bCs/>
          <w:lang w:val="es-ES_tradnl"/>
        </w:rPr>
      </w:pPr>
      <w:r w:rsidRPr="00AB5CED">
        <w:rPr>
          <w:rFonts w:ascii="Verdana" w:hAnsi="Verdana" w:cs="Trebuchet MS"/>
          <w:bCs/>
          <w:lang w:val="es-ES_tradnl"/>
        </w:rPr>
        <w:t xml:space="preserve">Elaborar </w:t>
      </w:r>
      <w:r>
        <w:rPr>
          <w:rFonts w:ascii="Verdana" w:hAnsi="Verdana" w:cs="Trebuchet MS"/>
          <w:bCs/>
          <w:lang w:val="es-ES_tradnl"/>
        </w:rPr>
        <w:t xml:space="preserve">cuadros estadísticos sobre ingresos y egresos de elementos del almacén. </w:t>
      </w:r>
    </w:p>
    <w:p w:rsidR="00E242AC" w:rsidRDefault="00E242AC" w:rsidP="00E242AC">
      <w:pPr>
        <w:pStyle w:val="Prrafodelista"/>
        <w:numPr>
          <w:ilvl w:val="0"/>
          <w:numId w:val="6"/>
        </w:numPr>
        <w:jc w:val="both"/>
        <w:rPr>
          <w:rFonts w:ascii="Verdana" w:hAnsi="Verdana" w:cs="Trebuchet MS"/>
          <w:bCs/>
          <w:lang w:val="es-ES_tradnl"/>
        </w:rPr>
      </w:pPr>
      <w:r w:rsidRPr="00BD3285">
        <w:rPr>
          <w:rFonts w:ascii="Verdana" w:hAnsi="Verdana" w:cs="Trebuchet MS"/>
          <w:bCs/>
          <w:lang w:val="es-ES_tradnl"/>
        </w:rPr>
        <w:t>Elaborar y actualizar los inventarios anuales de los activos de la empresa.</w:t>
      </w:r>
    </w:p>
    <w:p w:rsidR="00E242AC" w:rsidRDefault="00E242AC" w:rsidP="00E242AC">
      <w:pPr>
        <w:pStyle w:val="Prrafodelista"/>
        <w:numPr>
          <w:ilvl w:val="0"/>
          <w:numId w:val="6"/>
        </w:numPr>
        <w:jc w:val="both"/>
        <w:rPr>
          <w:rFonts w:ascii="Verdana" w:hAnsi="Verdana" w:cs="Trebuchet MS"/>
          <w:bCs/>
          <w:lang w:val="es-ES_tradnl"/>
        </w:rPr>
      </w:pPr>
      <w:r>
        <w:rPr>
          <w:rFonts w:ascii="Verdana" w:hAnsi="Verdana" w:cs="Trebuchet MS"/>
          <w:bCs/>
          <w:lang w:val="es-ES_tradnl"/>
        </w:rPr>
        <w:t>Cumplir con las normas de almacenamiento que garanticen la seguridad e integridad de los elementos en depósito.</w:t>
      </w:r>
    </w:p>
    <w:p w:rsidR="00E242AC" w:rsidRDefault="00E242AC" w:rsidP="00E242AC">
      <w:pPr>
        <w:pStyle w:val="Prrafodelista"/>
        <w:numPr>
          <w:ilvl w:val="0"/>
          <w:numId w:val="6"/>
        </w:numPr>
        <w:jc w:val="both"/>
        <w:rPr>
          <w:rFonts w:ascii="Verdana" w:hAnsi="Verdana" w:cs="Trebuchet MS"/>
          <w:bCs/>
          <w:lang w:val="es-ES_tradnl"/>
        </w:rPr>
      </w:pPr>
      <w:r>
        <w:rPr>
          <w:rFonts w:ascii="Verdana" w:hAnsi="Verdana" w:cs="Trebuchet MS"/>
          <w:bCs/>
          <w:lang w:val="es-ES_tradnl"/>
        </w:rPr>
        <w:t>Listar la relación mensual de ingresos y egresos de materiales y suministros.</w:t>
      </w:r>
    </w:p>
    <w:p w:rsidR="00E242AC" w:rsidRPr="00BD3285" w:rsidRDefault="00E242AC" w:rsidP="00E242AC">
      <w:pPr>
        <w:pStyle w:val="Prrafodelista"/>
        <w:numPr>
          <w:ilvl w:val="0"/>
          <w:numId w:val="6"/>
        </w:numPr>
        <w:jc w:val="both"/>
        <w:rPr>
          <w:rFonts w:ascii="Verdana" w:hAnsi="Verdana" w:cs="Trebuchet MS"/>
          <w:bCs/>
          <w:lang w:val="es-ES_tradnl"/>
        </w:rPr>
      </w:pPr>
      <w:r>
        <w:rPr>
          <w:rFonts w:ascii="Verdana" w:hAnsi="Verdana" w:cs="Trebuchet MS"/>
          <w:bCs/>
          <w:lang w:val="es-ES_tradnl"/>
        </w:rPr>
        <w:t>Controlar y contabilizar los movimientos de almacén.</w:t>
      </w:r>
    </w:p>
    <w:p w:rsidR="00E242AC" w:rsidRPr="00AB5CED" w:rsidRDefault="00E242AC" w:rsidP="00E242AC">
      <w:pPr>
        <w:rPr>
          <w:rFonts w:ascii="Verdana" w:hAnsi="Verdana" w:cs="Trebuchet MS"/>
          <w:bCs/>
          <w:lang w:val="es-ES_tradnl"/>
        </w:rPr>
      </w:pPr>
    </w:p>
    <w:p w:rsidR="00E242AC" w:rsidRPr="00AB5CED" w:rsidRDefault="00E242AC" w:rsidP="00E242AC">
      <w:pPr>
        <w:jc w:val="both"/>
        <w:rPr>
          <w:rFonts w:ascii="Verdana" w:hAnsi="Verdana" w:cs="Trebuchet MS"/>
          <w:bCs/>
          <w:lang w:val="es-ES_tradnl"/>
        </w:rPr>
      </w:pPr>
      <w:r w:rsidRPr="00AB5CED">
        <w:rPr>
          <w:rFonts w:ascii="Verdana" w:hAnsi="Verdana" w:cs="Trebuchet MS"/>
          <w:b/>
          <w:bCs/>
          <w:lang w:val="es-ES_tradnl"/>
        </w:rPr>
        <w:t>Educación:</w:t>
      </w:r>
      <w:r w:rsidRPr="00AB5CED">
        <w:rPr>
          <w:rFonts w:ascii="Verdana" w:hAnsi="Verdana" w:cs="Trebuchet MS"/>
          <w:bCs/>
          <w:lang w:val="es-ES_tradnl"/>
        </w:rPr>
        <w:t xml:space="preserve"> Bachillerato o carrera técnica o afín.</w:t>
      </w:r>
    </w:p>
    <w:p w:rsidR="00121A8C" w:rsidRDefault="00121A8C" w:rsidP="00E242AC">
      <w:pPr>
        <w:jc w:val="both"/>
        <w:rPr>
          <w:rFonts w:ascii="Verdana" w:hAnsi="Verdana" w:cs="Trebuchet MS"/>
          <w:b/>
          <w:bCs/>
          <w:lang w:val="es-ES_tradnl"/>
        </w:rPr>
      </w:pPr>
    </w:p>
    <w:p w:rsidR="00E242AC" w:rsidRPr="00AB5CED" w:rsidRDefault="00E242AC" w:rsidP="00E242AC">
      <w:pPr>
        <w:jc w:val="both"/>
        <w:rPr>
          <w:rFonts w:ascii="Verdana" w:hAnsi="Verdana" w:cs="Trebuchet MS"/>
          <w:bCs/>
          <w:lang w:val="es-ES_tradnl"/>
        </w:rPr>
      </w:pPr>
      <w:r w:rsidRPr="00AB5CED">
        <w:rPr>
          <w:rFonts w:ascii="Verdana" w:hAnsi="Verdana" w:cs="Trebuchet MS"/>
          <w:b/>
          <w:bCs/>
          <w:lang w:val="es-ES_tradnl"/>
        </w:rPr>
        <w:t xml:space="preserve">Formación: </w:t>
      </w:r>
      <w:proofErr w:type="spellStart"/>
      <w:r w:rsidRPr="00AB5CED">
        <w:rPr>
          <w:rFonts w:ascii="Verdana" w:hAnsi="Verdana" w:cs="Trebuchet MS"/>
          <w:bCs/>
          <w:lang w:val="es-ES_tradnl"/>
        </w:rPr>
        <w:t>Archivonomia</w:t>
      </w:r>
      <w:proofErr w:type="spellEnd"/>
      <w:r w:rsidRPr="00AB5CED">
        <w:rPr>
          <w:rFonts w:ascii="Verdana" w:hAnsi="Verdana" w:cs="Trebuchet MS"/>
          <w:bCs/>
          <w:lang w:val="es-ES_tradnl"/>
        </w:rPr>
        <w:t xml:space="preserve">, manejo de equipo común de oficina (computadora, fax, fotocopiadora, máquina de escribir electrónica y otros), métodos y procedimientos de oficina, ortografía, redacción, mecanografía, manejo de programas de </w:t>
      </w:r>
      <w:proofErr w:type="spellStart"/>
      <w:r w:rsidRPr="00AB5CED">
        <w:rPr>
          <w:rFonts w:ascii="Verdana" w:hAnsi="Verdana" w:cs="Trebuchet MS"/>
          <w:bCs/>
          <w:lang w:val="es-ES_tradnl"/>
        </w:rPr>
        <w:t>computo</w:t>
      </w:r>
      <w:proofErr w:type="spellEnd"/>
      <w:r w:rsidRPr="00AB5CED">
        <w:rPr>
          <w:rFonts w:ascii="Verdana" w:hAnsi="Verdana" w:cs="Trebuchet MS"/>
          <w:bCs/>
          <w:lang w:val="es-ES_tradnl"/>
        </w:rPr>
        <w:t xml:space="preserve"> (Windows, Word,</w:t>
      </w:r>
      <w:r>
        <w:rPr>
          <w:rFonts w:ascii="Verdana" w:hAnsi="Verdana" w:cs="Trebuchet MS"/>
          <w:bCs/>
          <w:lang w:val="es-ES_tradnl"/>
        </w:rPr>
        <w:t xml:space="preserve"> Excel</w:t>
      </w:r>
      <w:r w:rsidRPr="00AB5CED">
        <w:rPr>
          <w:rFonts w:ascii="Verdana" w:hAnsi="Verdana" w:cs="Trebuchet MS"/>
          <w:bCs/>
          <w:lang w:val="es-ES_tradnl"/>
        </w:rPr>
        <w:t>), relaciones humanas.</w:t>
      </w:r>
    </w:p>
    <w:p w:rsidR="00E242AC" w:rsidRPr="00AB5CED" w:rsidRDefault="00E242AC" w:rsidP="00E242AC">
      <w:pPr>
        <w:jc w:val="both"/>
        <w:rPr>
          <w:rFonts w:ascii="Verdana" w:hAnsi="Verdana" w:cs="Trebuchet MS"/>
          <w:bCs/>
          <w:lang w:val="es-ES_tradnl"/>
        </w:rPr>
      </w:pPr>
    </w:p>
    <w:p w:rsidR="00C972A3" w:rsidRDefault="00C972A3" w:rsidP="00E242AC">
      <w:pPr>
        <w:rPr>
          <w:rFonts w:ascii="Verdana" w:hAnsi="Verdana" w:cs="Trebuchet MS"/>
          <w:b/>
          <w:bCs/>
          <w:lang w:val="es-ES_tradnl"/>
        </w:rPr>
      </w:pPr>
    </w:p>
    <w:p w:rsidR="00C972A3" w:rsidRDefault="00C972A3" w:rsidP="00E242AC">
      <w:pPr>
        <w:rPr>
          <w:rFonts w:ascii="Verdana" w:hAnsi="Verdana" w:cs="Trebuchet MS"/>
          <w:b/>
          <w:bCs/>
          <w:lang w:val="es-ES_tradnl"/>
        </w:rPr>
      </w:pPr>
    </w:p>
    <w:p w:rsidR="00C972A3" w:rsidRDefault="00C972A3" w:rsidP="00E242AC">
      <w:pPr>
        <w:rPr>
          <w:rFonts w:ascii="Verdana" w:hAnsi="Verdana" w:cs="Trebuchet MS"/>
          <w:b/>
          <w:bCs/>
          <w:lang w:val="es-ES_tradnl"/>
        </w:rPr>
      </w:pPr>
    </w:p>
    <w:p w:rsidR="00C972A3" w:rsidRDefault="00C972A3" w:rsidP="00E242AC">
      <w:pPr>
        <w:rPr>
          <w:rFonts w:ascii="Verdana" w:hAnsi="Verdana" w:cs="Trebuchet MS"/>
          <w:b/>
          <w:bCs/>
          <w:lang w:val="es-ES_tradnl"/>
        </w:rPr>
      </w:pPr>
    </w:p>
    <w:p w:rsidR="00C972A3" w:rsidRDefault="00C972A3" w:rsidP="00E242AC">
      <w:pPr>
        <w:rPr>
          <w:rFonts w:ascii="Verdana" w:hAnsi="Verdana" w:cs="Trebuchet MS"/>
          <w:b/>
          <w:bCs/>
          <w:lang w:val="es-ES_tradnl"/>
        </w:rPr>
      </w:pPr>
    </w:p>
    <w:p w:rsidR="00C972A3" w:rsidRDefault="00C972A3" w:rsidP="00E242AC">
      <w:pPr>
        <w:rPr>
          <w:rFonts w:ascii="Verdana" w:hAnsi="Verdana" w:cs="Trebuchet MS"/>
          <w:b/>
          <w:bCs/>
          <w:lang w:val="es-ES_tradnl"/>
        </w:rPr>
      </w:pPr>
    </w:p>
    <w:p w:rsidR="00C972A3" w:rsidRDefault="00C972A3" w:rsidP="00E242AC">
      <w:pPr>
        <w:rPr>
          <w:rFonts w:ascii="Verdana" w:hAnsi="Verdana" w:cs="Trebuchet MS"/>
          <w:b/>
          <w:bCs/>
          <w:lang w:val="es-ES_tradnl"/>
        </w:rPr>
      </w:pPr>
    </w:p>
    <w:p w:rsidR="00C972A3" w:rsidRDefault="00C972A3" w:rsidP="00E242AC">
      <w:pPr>
        <w:rPr>
          <w:rFonts w:ascii="Verdana" w:hAnsi="Verdana" w:cs="Trebuchet MS"/>
          <w:b/>
          <w:bCs/>
          <w:lang w:val="es-ES_tradnl"/>
        </w:rPr>
      </w:pPr>
    </w:p>
    <w:p w:rsidR="00E242AC" w:rsidRPr="00AB5CED" w:rsidRDefault="00E242AC" w:rsidP="00E242AC">
      <w:pPr>
        <w:rPr>
          <w:rFonts w:ascii="Verdana" w:hAnsi="Verdana" w:cs="Trebuchet MS"/>
          <w:b/>
          <w:bCs/>
          <w:lang w:val="es-ES_tradnl"/>
        </w:rPr>
      </w:pPr>
      <w:r w:rsidRPr="00AB5CED">
        <w:rPr>
          <w:rFonts w:ascii="Verdana" w:hAnsi="Verdana" w:cs="Trebuchet MS"/>
          <w:b/>
          <w:bCs/>
          <w:lang w:val="es-ES_tradnl"/>
        </w:rPr>
        <w:t>Habilidades requeridas:</w:t>
      </w:r>
    </w:p>
    <w:p w:rsidR="00E242AC" w:rsidRPr="00AB5CED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ES_tradnl"/>
        </w:rPr>
      </w:pP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3"/>
        <w:gridCol w:w="2501"/>
      </w:tblGrid>
      <w:tr w:rsidR="00C305D2" w:rsidRPr="009305D1" w:rsidTr="00640E4D">
        <w:trPr>
          <w:trHeight w:val="236"/>
        </w:trPr>
        <w:tc>
          <w:tcPr>
            <w:tcW w:w="4893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Habilidades requeridas</w:t>
            </w:r>
          </w:p>
        </w:tc>
        <w:tc>
          <w:tcPr>
            <w:tcW w:w="2501" w:type="dxa"/>
          </w:tcPr>
          <w:p w:rsidR="00E242AC" w:rsidRPr="009305D1" w:rsidRDefault="00E242AC" w:rsidP="00640E4D">
            <w:pPr>
              <w:pStyle w:val="Encabezado"/>
              <w:spacing w:before="20" w:after="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*</w:t>
            </w:r>
            <w:r w:rsidRPr="009305D1">
              <w:rPr>
                <w:rFonts w:ascii="Arial" w:hAnsi="Arial" w:cs="Arial"/>
                <w:b/>
                <w:bCs/>
                <w:i/>
                <w:iCs/>
              </w:rPr>
              <w:t>Nivel ideal</w:t>
            </w:r>
          </w:p>
        </w:tc>
      </w:tr>
      <w:tr w:rsidR="00C305D2" w:rsidRPr="009305D1" w:rsidTr="00640E4D">
        <w:trPr>
          <w:trHeight w:val="246"/>
        </w:trPr>
        <w:tc>
          <w:tcPr>
            <w:tcW w:w="4893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Conocimientos administrativos</w:t>
            </w:r>
          </w:p>
        </w:tc>
        <w:tc>
          <w:tcPr>
            <w:tcW w:w="2501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  <w:tr w:rsidR="00C305D2" w:rsidRPr="009305D1" w:rsidTr="00640E4D">
        <w:trPr>
          <w:trHeight w:val="236"/>
        </w:trPr>
        <w:tc>
          <w:tcPr>
            <w:tcW w:w="4893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Conocimientos computacionales</w:t>
            </w:r>
          </w:p>
        </w:tc>
        <w:tc>
          <w:tcPr>
            <w:tcW w:w="2501" w:type="dxa"/>
          </w:tcPr>
          <w:p w:rsidR="00E242AC" w:rsidRPr="009305D1" w:rsidRDefault="00E242AC" w:rsidP="00640E4D">
            <w:pPr>
              <w:pStyle w:val="Encabezado"/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</w:t>
            </w:r>
          </w:p>
        </w:tc>
      </w:tr>
      <w:tr w:rsidR="00C305D2" w:rsidRPr="009305D1" w:rsidTr="00640E4D">
        <w:trPr>
          <w:trHeight w:val="236"/>
        </w:trPr>
        <w:tc>
          <w:tcPr>
            <w:tcW w:w="4893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Imagen y presencia física</w:t>
            </w:r>
          </w:p>
        </w:tc>
        <w:tc>
          <w:tcPr>
            <w:tcW w:w="2501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  <w:tr w:rsidR="00C305D2" w:rsidRPr="009305D1" w:rsidTr="00640E4D">
        <w:trPr>
          <w:trHeight w:val="236"/>
        </w:trPr>
        <w:tc>
          <w:tcPr>
            <w:tcW w:w="4893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Amabilidad / Cortesía</w:t>
            </w:r>
          </w:p>
        </w:tc>
        <w:tc>
          <w:tcPr>
            <w:tcW w:w="2501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Muy amplio</w:t>
            </w:r>
          </w:p>
        </w:tc>
      </w:tr>
      <w:tr w:rsidR="00C305D2" w:rsidRPr="009305D1" w:rsidTr="00640E4D">
        <w:trPr>
          <w:trHeight w:val="246"/>
        </w:trPr>
        <w:tc>
          <w:tcPr>
            <w:tcW w:w="4893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Expresión oral</w:t>
            </w:r>
          </w:p>
        </w:tc>
        <w:tc>
          <w:tcPr>
            <w:tcW w:w="2501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  <w:tr w:rsidR="00C305D2" w:rsidRPr="009305D1" w:rsidTr="00640E4D">
        <w:trPr>
          <w:trHeight w:val="236"/>
        </w:trPr>
        <w:tc>
          <w:tcPr>
            <w:tcW w:w="4893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Expresión escrita</w:t>
            </w:r>
          </w:p>
        </w:tc>
        <w:tc>
          <w:tcPr>
            <w:tcW w:w="2501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  <w:tr w:rsidR="00C305D2" w:rsidRPr="009305D1" w:rsidTr="00640E4D">
        <w:trPr>
          <w:trHeight w:val="236"/>
        </w:trPr>
        <w:tc>
          <w:tcPr>
            <w:tcW w:w="4893" w:type="dxa"/>
          </w:tcPr>
          <w:p w:rsidR="00E242AC" w:rsidRPr="009305D1" w:rsidRDefault="00E242AC" w:rsidP="00640E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305D1">
              <w:rPr>
                <w:rFonts w:ascii="Arial" w:hAnsi="Arial" w:cs="Arial"/>
                <w:sz w:val="22"/>
                <w:szCs w:val="22"/>
              </w:rPr>
              <w:t>Actitud de superación / Aspiraciones</w:t>
            </w:r>
          </w:p>
        </w:tc>
        <w:tc>
          <w:tcPr>
            <w:tcW w:w="2501" w:type="dxa"/>
          </w:tcPr>
          <w:p w:rsidR="00E242AC" w:rsidRPr="009305D1" w:rsidRDefault="00E242AC" w:rsidP="00640E4D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Medio</w:t>
            </w:r>
          </w:p>
        </w:tc>
      </w:tr>
    </w:tbl>
    <w:p w:rsidR="00E242AC" w:rsidRDefault="00E242AC" w:rsidP="00E242AC">
      <w:pPr>
        <w:rPr>
          <w:rFonts w:ascii="Trebuchet MS" w:hAnsi="Trebuchet MS" w:cs="Trebuchet MS"/>
          <w:bCs/>
          <w:sz w:val="20"/>
          <w:szCs w:val="20"/>
          <w:lang w:val="es-ES_tradnl"/>
        </w:rPr>
      </w:pPr>
    </w:p>
    <w:p w:rsidR="00E242AC" w:rsidRPr="00AB5CED" w:rsidRDefault="00E242AC" w:rsidP="00E242AC">
      <w:pPr>
        <w:rPr>
          <w:rFonts w:ascii="Verdana" w:hAnsi="Verdana" w:cs="Trebuchet MS"/>
          <w:bCs/>
          <w:sz w:val="20"/>
          <w:szCs w:val="20"/>
          <w:lang w:val="es-ES_tradnl"/>
        </w:rPr>
      </w:pPr>
      <w:r w:rsidRPr="00AB5CED">
        <w:rPr>
          <w:rFonts w:ascii="Verdana" w:hAnsi="Verdana" w:cs="Trebuchet MS"/>
          <w:bCs/>
          <w:sz w:val="20"/>
          <w:szCs w:val="20"/>
          <w:lang w:val="es-ES_tradnl"/>
        </w:rPr>
        <w:t>(*) Ver anexo al final del documento</w:t>
      </w:r>
    </w:p>
    <w:p w:rsidR="00E242AC" w:rsidRDefault="00E242AC" w:rsidP="00E242AC">
      <w:pPr>
        <w:rPr>
          <w:rFonts w:ascii="Trebuchet MS" w:hAnsi="Trebuchet MS" w:cs="Trebuchet MS"/>
          <w:bCs/>
          <w:sz w:val="20"/>
          <w:szCs w:val="20"/>
          <w:lang w:val="es-ES_tradnl"/>
        </w:rPr>
      </w:pPr>
    </w:p>
    <w:p w:rsidR="00E242AC" w:rsidRPr="00AB5CED" w:rsidRDefault="00E242AC" w:rsidP="00E242AC">
      <w:pPr>
        <w:rPr>
          <w:rFonts w:ascii="Verdana" w:hAnsi="Verdana" w:cs="Trebuchet MS"/>
          <w:bCs/>
          <w:lang w:val="es-ES_tradnl"/>
        </w:rPr>
      </w:pPr>
      <w:r w:rsidRPr="00AB5CED">
        <w:rPr>
          <w:rFonts w:ascii="Verdana" w:hAnsi="Verdana" w:cs="Trebuchet MS"/>
          <w:b/>
          <w:bCs/>
          <w:lang w:val="es-ES_tradnl"/>
        </w:rPr>
        <w:t>Experiencia:</w:t>
      </w:r>
      <w:r w:rsidRPr="00AB5CED">
        <w:rPr>
          <w:rFonts w:ascii="Verdana" w:hAnsi="Verdana" w:cs="Trebuchet MS"/>
          <w:bCs/>
          <w:lang w:val="es-ES_tradnl"/>
        </w:rPr>
        <w:t xml:space="preserve"> 6 meses  (no requerida)</w:t>
      </w:r>
    </w:p>
    <w:p w:rsidR="00E242AC" w:rsidRDefault="00E242AC" w:rsidP="00E242AC">
      <w:pPr>
        <w:rPr>
          <w:rFonts w:ascii="Trebuchet MS" w:hAnsi="Trebuchet MS" w:cs="Trebuchet MS"/>
          <w:bCs/>
          <w:lang w:val="es-ES_tradnl"/>
        </w:rPr>
      </w:pPr>
    </w:p>
    <w:p w:rsidR="00E242AC" w:rsidRDefault="00E242AC" w:rsidP="00E242AC">
      <w:pPr>
        <w:rPr>
          <w:rFonts w:ascii="Trebuchet MS" w:hAnsi="Trebuchet MS" w:cs="Trebuchet MS"/>
          <w:bCs/>
          <w:lang w:val="es-ES_tradnl"/>
        </w:rPr>
      </w:pPr>
    </w:p>
    <w:p w:rsidR="00E242AC" w:rsidRDefault="00E242AC" w:rsidP="00E242AC">
      <w:pPr>
        <w:rPr>
          <w:rFonts w:ascii="Trebuchet MS" w:hAnsi="Trebuchet MS" w:cs="Trebuchet MS"/>
          <w:bCs/>
          <w:lang w:val="es-ES_tradnl"/>
        </w:rPr>
      </w:pPr>
    </w:p>
    <w:p w:rsidR="00E242AC" w:rsidRDefault="00E242AC" w:rsidP="00E242AC">
      <w:pPr>
        <w:rPr>
          <w:rFonts w:ascii="Trebuchet MS" w:hAnsi="Trebuchet MS" w:cs="Trebuchet MS"/>
          <w:bCs/>
          <w:lang w:val="es-ES_tradnl"/>
        </w:rPr>
      </w:pPr>
    </w:p>
    <w:p w:rsidR="00E242AC" w:rsidRDefault="00E242AC" w:rsidP="00E242AC">
      <w:pPr>
        <w:rPr>
          <w:rFonts w:ascii="Trebuchet MS" w:hAnsi="Trebuchet MS" w:cs="Trebuchet MS"/>
          <w:bCs/>
          <w:lang w:val="es-ES_tradnl"/>
        </w:rPr>
      </w:pPr>
    </w:p>
    <w:p w:rsidR="00E242AC" w:rsidRDefault="00E242AC" w:rsidP="00E242AC">
      <w:pPr>
        <w:rPr>
          <w:rFonts w:ascii="Trebuchet MS" w:hAnsi="Trebuchet MS" w:cs="Trebuchet MS"/>
          <w:bCs/>
          <w:lang w:val="es-ES_tradnl"/>
        </w:rPr>
      </w:pPr>
    </w:p>
    <w:p w:rsidR="00E242AC" w:rsidRDefault="00E242AC" w:rsidP="00E242AC">
      <w:pPr>
        <w:rPr>
          <w:rFonts w:ascii="Trebuchet MS" w:hAnsi="Trebuchet MS" w:cs="Trebuchet MS"/>
          <w:bCs/>
          <w:lang w:val="es-ES_tradnl"/>
        </w:rPr>
      </w:pPr>
    </w:p>
    <w:p w:rsidR="00E242AC" w:rsidRDefault="00E242AC" w:rsidP="00E242AC">
      <w:pPr>
        <w:rPr>
          <w:rFonts w:ascii="Trebuchet MS" w:hAnsi="Trebuchet MS" w:cs="Trebuchet MS"/>
          <w:bCs/>
        </w:rPr>
      </w:pPr>
    </w:p>
    <w:tbl>
      <w:tblPr>
        <w:tblpPr w:leftFromText="141" w:rightFromText="141" w:vertAnchor="page" w:horzAnchor="margin" w:tblpY="4621"/>
        <w:tblOverlap w:val="never"/>
        <w:tblW w:w="97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</w:tblGrid>
      <w:tr w:rsidR="00E242AC" w:rsidTr="00640E4D">
        <w:trPr>
          <w:trHeight w:val="295"/>
        </w:trPr>
        <w:tc>
          <w:tcPr>
            <w:tcW w:w="9707" w:type="dxa"/>
            <w:vAlign w:val="center"/>
          </w:tcPr>
          <w:p w:rsidR="00182C9A" w:rsidRDefault="00182C9A" w:rsidP="00640E4D">
            <w:pPr>
              <w:rPr>
                <w:rFonts w:ascii="Verdana" w:hAnsi="Verdana"/>
                <w:b/>
                <w:bCs/>
              </w:rPr>
            </w:pPr>
          </w:p>
          <w:p w:rsidR="00182C9A" w:rsidRDefault="00182C9A" w:rsidP="00640E4D">
            <w:pPr>
              <w:rPr>
                <w:rFonts w:ascii="Verdana" w:hAnsi="Verdana"/>
                <w:b/>
                <w:bCs/>
              </w:rPr>
            </w:pPr>
          </w:p>
          <w:p w:rsidR="00E242AC" w:rsidRDefault="00182C9A" w:rsidP="00640E4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Responsabilidades</w:t>
            </w:r>
            <w:r w:rsidR="00E242AC">
              <w:rPr>
                <w:rFonts w:ascii="Verdana" w:hAnsi="Verdana"/>
                <w:b/>
                <w:bCs/>
              </w:rPr>
              <w:t xml:space="preserve">: </w:t>
            </w:r>
          </w:p>
          <w:p w:rsidR="00E242AC" w:rsidRDefault="00E242AC" w:rsidP="00640E4D">
            <w:pPr>
              <w:rPr>
                <w:rFonts w:ascii="Verdana" w:hAnsi="Verdana"/>
                <w:b/>
                <w:bCs/>
              </w:rPr>
            </w:pPr>
          </w:p>
          <w:p w:rsidR="00E242AC" w:rsidRPr="00631AD8" w:rsidRDefault="00E242AC" w:rsidP="00640E4D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Archiva requisiciones de mercancías, requisiciones de compra, guías de despacho y órdenes de entrega. </w:t>
            </w:r>
          </w:p>
          <w:p w:rsidR="00E242AC" w:rsidRPr="00631AD8" w:rsidRDefault="00E242AC" w:rsidP="00640E4D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Lleva el control de mercancía despachada contra mercancía en existencia. </w:t>
            </w:r>
          </w:p>
          <w:p w:rsidR="00E242AC" w:rsidRPr="00631AD8" w:rsidRDefault="00E242AC" w:rsidP="00640E4D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Realiza reportes diarios de entradas y salidas de material de almacén. </w:t>
            </w:r>
          </w:p>
          <w:p w:rsidR="00E242AC" w:rsidRPr="00631AD8" w:rsidRDefault="00E242AC" w:rsidP="00640E4D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Cumple con las normas y procedimientos en materia de seguridad integral, establecidos por la organización. </w:t>
            </w:r>
          </w:p>
          <w:p w:rsidR="00E242AC" w:rsidRPr="008E3219" w:rsidRDefault="00E242AC" w:rsidP="00640E4D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Mantiene en orden equipo y sitio de trabajo, reportando cualquier anomalía.</w:t>
            </w:r>
          </w:p>
          <w:p w:rsidR="00E242AC" w:rsidRPr="008E3219" w:rsidRDefault="00E242AC" w:rsidP="00640E4D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Elabora informes periódicos de las actividades realizadas.</w:t>
            </w:r>
          </w:p>
          <w:p w:rsidR="00E242AC" w:rsidRDefault="00E242AC" w:rsidP="00640E4D">
            <w:pPr>
              <w:numPr>
                <w:ilvl w:val="0"/>
                <w:numId w:val="1"/>
              </w:numPr>
              <w:tabs>
                <w:tab w:val="clear" w:pos="720"/>
                <w:tab w:val="num" w:pos="643"/>
              </w:tabs>
              <w:ind w:left="643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 Realiza cualquier otra tarea afín que le sea asignada.</w:t>
            </w:r>
          </w:p>
        </w:tc>
      </w:tr>
      <w:tr w:rsidR="00E242AC" w:rsidTr="00640E4D">
        <w:trPr>
          <w:trHeight w:val="279"/>
        </w:trPr>
        <w:tc>
          <w:tcPr>
            <w:tcW w:w="9707" w:type="dxa"/>
            <w:vAlign w:val="center"/>
          </w:tcPr>
          <w:p w:rsidR="00E242AC" w:rsidRDefault="00E242AC" w:rsidP="00640E4D">
            <w:pPr>
              <w:ind w:left="72"/>
              <w:rPr>
                <w:rFonts w:ascii="Verdana" w:hAnsi="Verdana"/>
                <w:b/>
                <w:bCs/>
                <w:lang w:val="es-ES_tradnl"/>
              </w:rPr>
            </w:pPr>
          </w:p>
          <w:p w:rsidR="00E242AC" w:rsidRDefault="00E242AC" w:rsidP="00640E4D">
            <w:pPr>
              <w:ind w:left="72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>Educación:</w:t>
            </w:r>
            <w:r>
              <w:rPr>
                <w:rFonts w:ascii="Verdana" w:hAnsi="Verdana"/>
                <w:lang w:val="es-ES_tradnl"/>
              </w:rPr>
              <w:t xml:space="preserve"> Bachillerato o carrera técnica o afín.</w:t>
            </w:r>
          </w:p>
        </w:tc>
      </w:tr>
      <w:tr w:rsidR="00E242AC" w:rsidTr="00640E4D">
        <w:trPr>
          <w:trHeight w:val="279"/>
        </w:trPr>
        <w:tc>
          <w:tcPr>
            <w:tcW w:w="9707" w:type="dxa"/>
            <w:vAlign w:val="center"/>
          </w:tcPr>
          <w:p w:rsidR="00E242AC" w:rsidRDefault="00E242AC" w:rsidP="00640E4D">
            <w:pPr>
              <w:ind w:left="72"/>
              <w:jc w:val="both"/>
              <w:rPr>
                <w:rFonts w:ascii="Verdana" w:hAnsi="Verdana" w:cs="Arial"/>
                <w:b/>
                <w:lang w:val="es-ES_tradnl"/>
              </w:rPr>
            </w:pPr>
          </w:p>
          <w:p w:rsidR="00E242AC" w:rsidRDefault="00E242AC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 w:cs="Arial"/>
                <w:b/>
              </w:rPr>
              <w:t>Formación</w:t>
            </w:r>
            <w:proofErr w:type="gramStart"/>
            <w:r w:rsidRPr="00631AD8">
              <w:rPr>
                <w:rFonts w:ascii="Verdana" w:hAnsi="Verdana" w:cs="Arial"/>
                <w:b/>
              </w:rPr>
              <w:t>:</w:t>
            </w:r>
            <w:r w:rsidRPr="00AA214A">
              <w:rPr>
                <w:rFonts w:ascii="Verdana" w:hAnsi="Verdana"/>
                <w:lang w:val="es-ES_tradnl"/>
              </w:rPr>
              <w:t>El</w:t>
            </w:r>
            <w:proofErr w:type="gramEnd"/>
            <w:r w:rsidRPr="00AA214A">
              <w:rPr>
                <w:rFonts w:ascii="Verdana" w:hAnsi="Verdana"/>
                <w:lang w:val="es-ES_tradnl"/>
              </w:rPr>
              <w:t xml:space="preserve"> manejo de equipo común de oficina (computadora, fax, fotocopiadora, máquina de escribir electrónica y otros), métodos y procedimientos de oficina, archivo, ortogr</w:t>
            </w:r>
            <w:r>
              <w:rPr>
                <w:rFonts w:ascii="Verdana" w:hAnsi="Verdana"/>
                <w:lang w:val="es-ES_tradnl"/>
              </w:rPr>
              <w:t>afía, redacción y mecanografía, manejo de programas de cómputo (</w:t>
            </w:r>
            <w:proofErr w:type="spellStart"/>
            <w:r>
              <w:rPr>
                <w:rFonts w:ascii="Verdana" w:hAnsi="Verdana"/>
                <w:lang w:val="es-ES_tradnl"/>
              </w:rPr>
              <w:t>windows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, </w:t>
            </w:r>
            <w:proofErr w:type="spellStart"/>
            <w:r>
              <w:rPr>
                <w:rFonts w:ascii="Verdana" w:hAnsi="Verdana"/>
                <w:lang w:val="es-ES_tradnl"/>
              </w:rPr>
              <w:t>word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, </w:t>
            </w:r>
            <w:proofErr w:type="spellStart"/>
            <w:r>
              <w:rPr>
                <w:rFonts w:ascii="Verdana" w:hAnsi="Verdana"/>
                <w:lang w:val="es-ES_tradnl"/>
              </w:rPr>
              <w:t>excell</w:t>
            </w:r>
            <w:proofErr w:type="spellEnd"/>
            <w:r>
              <w:rPr>
                <w:rFonts w:ascii="Verdana" w:hAnsi="Verdana"/>
                <w:lang w:val="es-ES_tradnl"/>
              </w:rPr>
              <w:t>), relaciones humanas.</w:t>
            </w:r>
          </w:p>
          <w:p w:rsidR="00182C9A" w:rsidRDefault="00182C9A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182C9A" w:rsidRDefault="00182C9A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182C9A" w:rsidRDefault="00182C9A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182C9A" w:rsidRDefault="00182C9A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182C9A" w:rsidRDefault="00182C9A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182C9A" w:rsidRDefault="00182C9A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182C9A" w:rsidRDefault="00182C9A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182C9A" w:rsidRDefault="00182C9A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182C9A" w:rsidRDefault="00182C9A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182C9A" w:rsidRDefault="00182C9A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182C9A" w:rsidRDefault="00182C9A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182C9A" w:rsidRDefault="00182C9A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182C9A" w:rsidRDefault="00182C9A" w:rsidP="00640E4D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E242AC" w:rsidRDefault="00E242AC" w:rsidP="00640E4D">
            <w:pPr>
              <w:ind w:left="72"/>
              <w:jc w:val="both"/>
              <w:rPr>
                <w:rFonts w:ascii="Verdana" w:hAnsi="Verdana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E242AC" w:rsidRPr="009305D1" w:rsidTr="00640E4D">
              <w:tc>
                <w:tcPr>
                  <w:tcW w:w="493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E242AC" w:rsidRPr="009305D1" w:rsidRDefault="00E242AC" w:rsidP="009B3595">
                  <w:pPr>
                    <w:pStyle w:val="Encabezado"/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*</w:t>
                  </w:r>
                  <w:r w:rsidRPr="009305D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Nivel ideal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E242AC" w:rsidRPr="009305D1" w:rsidRDefault="00E242AC" w:rsidP="009B3595">
                  <w:pPr>
                    <w:pStyle w:val="Encabezado"/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n toma de decisiones</w:t>
                  </w:r>
                </w:p>
              </w:tc>
              <w:tc>
                <w:tcPr>
                  <w:tcW w:w="252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E242AC" w:rsidRPr="009305D1" w:rsidRDefault="00E242AC" w:rsidP="009B3595">
                  <w:pPr>
                    <w:framePr w:hSpace="141" w:wrap="around" w:vAnchor="page" w:hAnchor="margin" w:y="4621"/>
                    <w:spacing w:before="20" w:after="20"/>
                    <w:suppressOverlap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E242AC" w:rsidRPr="00872703" w:rsidRDefault="00E242AC" w:rsidP="00640E4D">
            <w:pPr>
              <w:ind w:left="72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E242AC" w:rsidTr="00640E4D">
        <w:trPr>
          <w:trHeight w:val="295"/>
        </w:trPr>
        <w:tc>
          <w:tcPr>
            <w:tcW w:w="9707" w:type="dxa"/>
            <w:vAlign w:val="center"/>
          </w:tcPr>
          <w:p w:rsidR="00E242AC" w:rsidRDefault="00E242AC" w:rsidP="00640E4D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  <w:r w:rsidRPr="001427F3">
              <w:rPr>
                <w:rFonts w:ascii="Arial" w:hAnsi="Arial" w:cs="Arial"/>
                <w:bCs/>
                <w:sz w:val="20"/>
                <w:szCs w:val="20"/>
              </w:rPr>
              <w:lastRenderedPageBreak/>
              <w:t>(*) Ver anexo al final del documento</w:t>
            </w:r>
          </w:p>
          <w:p w:rsidR="00E242AC" w:rsidRPr="00BA63D3" w:rsidRDefault="00E242AC" w:rsidP="00640E4D">
            <w:pPr>
              <w:ind w:left="72"/>
              <w:jc w:val="both"/>
              <w:rPr>
                <w:rFonts w:ascii="Verdana" w:hAnsi="Verdana"/>
                <w:b/>
                <w:bCs/>
                <w:spacing w:val="-6"/>
              </w:rPr>
            </w:pPr>
          </w:p>
          <w:p w:rsidR="00E242AC" w:rsidRDefault="00E242AC" w:rsidP="00640E4D">
            <w:pPr>
              <w:ind w:left="72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b/>
                <w:bCs/>
                <w:spacing w:val="-6"/>
                <w:lang w:val="es-ES_tradnl"/>
              </w:rPr>
              <w:t>Experiencia:</w:t>
            </w:r>
            <w:r>
              <w:rPr>
                <w:rFonts w:ascii="Verdana" w:hAnsi="Verdana"/>
                <w:spacing w:val="-6"/>
                <w:lang w:val="es-ES_tradnl"/>
              </w:rPr>
              <w:t xml:space="preserve"> 6 meses (No requerida)</w:t>
            </w:r>
            <w:r w:rsidRPr="00631AD8">
              <w:rPr>
                <w:rFonts w:ascii="Verdana" w:hAnsi="Verdana"/>
                <w:spacing w:val="-2"/>
                <w:lang w:val="es-ES_tradnl"/>
              </w:rPr>
              <w:t>.</w:t>
            </w:r>
          </w:p>
        </w:tc>
      </w:tr>
    </w:tbl>
    <w:p w:rsidR="00C972A3" w:rsidRDefault="00C972A3" w:rsidP="00E242AC">
      <w:pPr>
        <w:rPr>
          <w:rFonts w:ascii="Trebuchet MS" w:hAnsi="Trebuchet MS" w:cs="Trebuchet MS"/>
          <w:bCs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42AC" w:rsidTr="00640E4D">
        <w:trPr>
          <w:trHeight w:val="34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ind w:left="540"/>
              <w:rPr>
                <w:rFonts w:ascii="Verdana" w:hAnsi="Verdana"/>
                <w:lang w:val="es-ES_tradnl"/>
              </w:rPr>
            </w:pPr>
          </w:p>
        </w:tc>
      </w:tr>
      <w:tr w:rsidR="00E242AC" w:rsidTr="00640E4D">
        <w:trPr>
          <w:trHeight w:val="34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E242AC" w:rsidTr="00640E4D">
        <w:trPr>
          <w:trHeight w:val="36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spacing w:before="120"/>
              <w:rPr>
                <w:rFonts w:ascii="Verdana" w:hAnsi="Verdana"/>
                <w:lang w:val="es-ES_tradnl"/>
              </w:rPr>
            </w:pPr>
          </w:p>
        </w:tc>
      </w:tr>
    </w:tbl>
    <w:p w:rsidR="00E242AC" w:rsidRDefault="00E242AC" w:rsidP="00E242AC">
      <w:pPr>
        <w:rPr>
          <w:rFonts w:ascii="Trebuchet MS" w:hAnsi="Trebuchet MS" w:cs="Trebuchet MS"/>
          <w:bCs/>
        </w:rPr>
      </w:pPr>
    </w:p>
    <w:p w:rsidR="00E242AC" w:rsidRDefault="00E242AC" w:rsidP="00E242AC">
      <w:pPr>
        <w:rPr>
          <w:rFonts w:ascii="Trebuchet MS" w:hAnsi="Trebuchet MS" w:cs="Trebuchet MS"/>
          <w:bCs/>
        </w:rPr>
      </w:pPr>
    </w:p>
    <w:p w:rsidR="00E242AC" w:rsidRDefault="00E242AC" w:rsidP="00E242AC">
      <w:pPr>
        <w:rPr>
          <w:rFonts w:ascii="Trebuchet MS" w:hAnsi="Trebuchet MS" w:cs="Trebuchet MS"/>
          <w:bCs/>
        </w:rPr>
      </w:pPr>
    </w:p>
    <w:p w:rsidR="00E242AC" w:rsidRDefault="00E242AC" w:rsidP="00E242AC">
      <w:pPr>
        <w:rPr>
          <w:rFonts w:ascii="Trebuchet MS" w:hAnsi="Trebuchet MS" w:cs="Trebuchet MS"/>
          <w:bCs/>
        </w:rPr>
      </w:pPr>
    </w:p>
    <w:p w:rsidR="00E242AC" w:rsidRDefault="00E242AC" w:rsidP="00E242AC">
      <w:pPr>
        <w:rPr>
          <w:rFonts w:ascii="Trebuchet MS" w:hAnsi="Trebuchet MS" w:cs="Trebuchet MS"/>
          <w:bCs/>
        </w:rPr>
      </w:pPr>
    </w:p>
    <w:p w:rsidR="00E242AC" w:rsidRDefault="00E242AC" w:rsidP="00E242AC">
      <w:pPr>
        <w:rPr>
          <w:rFonts w:ascii="Trebuchet MS" w:hAnsi="Trebuchet MS" w:cs="Trebuchet MS"/>
          <w:bCs/>
        </w:rPr>
      </w:pPr>
    </w:p>
    <w:p w:rsidR="00E242AC" w:rsidRDefault="00E242AC" w:rsidP="00E242AC">
      <w:pPr>
        <w:rPr>
          <w:rFonts w:ascii="Trebuchet MS" w:hAnsi="Trebuchet MS" w:cs="Trebuchet MS"/>
          <w:bCs/>
        </w:rPr>
      </w:pPr>
    </w:p>
    <w:p w:rsidR="00E242AC" w:rsidRDefault="00E242AC" w:rsidP="00E242AC">
      <w:pPr>
        <w:rPr>
          <w:rFonts w:ascii="Trebuchet MS" w:hAnsi="Trebuchet MS" w:cs="Trebuchet MS"/>
          <w:bCs/>
        </w:rPr>
      </w:pPr>
    </w:p>
    <w:p w:rsidR="00E242AC" w:rsidRDefault="00E242AC" w:rsidP="00E242AC">
      <w:pPr>
        <w:rPr>
          <w:rFonts w:ascii="Trebuchet MS" w:hAnsi="Trebuchet MS" w:cs="Trebuchet MS"/>
          <w:bCs/>
        </w:rPr>
      </w:pPr>
    </w:p>
    <w:p w:rsidR="00182C9A" w:rsidRDefault="00182C9A" w:rsidP="00E242AC">
      <w:pPr>
        <w:rPr>
          <w:rFonts w:ascii="Trebuchet MS" w:hAnsi="Trebuchet MS" w:cs="Trebuchet MS"/>
          <w:bCs/>
        </w:rPr>
      </w:pPr>
    </w:p>
    <w:p w:rsidR="00182C9A" w:rsidRDefault="00182C9A" w:rsidP="00E242AC">
      <w:pPr>
        <w:rPr>
          <w:rFonts w:ascii="Trebuchet MS" w:hAnsi="Trebuchet MS" w:cs="Trebuchet MS"/>
          <w:bCs/>
        </w:rPr>
      </w:pPr>
    </w:p>
    <w:p w:rsidR="00182C9A" w:rsidRDefault="00182C9A" w:rsidP="00E242AC">
      <w:pPr>
        <w:rPr>
          <w:rFonts w:ascii="Trebuchet MS" w:hAnsi="Trebuchet MS" w:cs="Trebuchet MS"/>
          <w:bCs/>
        </w:rPr>
      </w:pPr>
    </w:p>
    <w:p w:rsidR="00182C9A" w:rsidRDefault="00182C9A" w:rsidP="00E242AC">
      <w:pPr>
        <w:rPr>
          <w:rFonts w:ascii="Trebuchet MS" w:hAnsi="Trebuchet MS" w:cs="Trebuchet MS"/>
          <w:bCs/>
        </w:rPr>
      </w:pPr>
    </w:p>
    <w:p w:rsidR="00182C9A" w:rsidRDefault="00182C9A" w:rsidP="00E242AC">
      <w:pPr>
        <w:rPr>
          <w:rFonts w:ascii="Trebuchet MS" w:hAnsi="Trebuchet MS" w:cs="Trebuchet MS"/>
          <w:bCs/>
        </w:rPr>
      </w:pPr>
    </w:p>
    <w:p w:rsidR="00182C9A" w:rsidRDefault="00182C9A" w:rsidP="00E242AC">
      <w:pPr>
        <w:rPr>
          <w:rFonts w:ascii="Trebuchet MS" w:hAnsi="Trebuchet MS" w:cs="Trebuchet MS"/>
          <w:bCs/>
        </w:rPr>
      </w:pPr>
    </w:p>
    <w:p w:rsidR="00182C9A" w:rsidRDefault="00182C9A" w:rsidP="00E242AC">
      <w:pPr>
        <w:rPr>
          <w:rFonts w:ascii="Trebuchet MS" w:hAnsi="Trebuchet MS" w:cs="Trebuchet MS"/>
          <w:bCs/>
        </w:rPr>
      </w:pPr>
    </w:p>
    <w:p w:rsidR="00182C9A" w:rsidRDefault="00182C9A" w:rsidP="00E242AC">
      <w:pPr>
        <w:rPr>
          <w:rFonts w:ascii="Trebuchet MS" w:hAnsi="Trebuchet MS" w:cs="Trebuchet MS"/>
          <w:bCs/>
        </w:rPr>
      </w:pPr>
    </w:p>
    <w:p w:rsidR="00182C9A" w:rsidRDefault="00182C9A" w:rsidP="00E242AC">
      <w:pPr>
        <w:rPr>
          <w:rFonts w:ascii="Trebuchet MS" w:hAnsi="Trebuchet MS" w:cs="Trebuchet MS"/>
          <w:bCs/>
        </w:rPr>
      </w:pPr>
    </w:p>
    <w:p w:rsidR="00182C9A" w:rsidRDefault="00182C9A" w:rsidP="00E242AC">
      <w:pPr>
        <w:rPr>
          <w:rFonts w:ascii="Trebuchet MS" w:hAnsi="Trebuchet MS" w:cs="Trebuchet MS"/>
          <w:bCs/>
        </w:rPr>
      </w:pPr>
    </w:p>
    <w:p w:rsidR="00182C9A" w:rsidRDefault="00182C9A" w:rsidP="00E242AC">
      <w:pPr>
        <w:rPr>
          <w:rFonts w:ascii="Trebuchet MS" w:hAnsi="Trebuchet MS" w:cs="Trebuchet MS"/>
          <w:bCs/>
        </w:rPr>
      </w:pPr>
    </w:p>
    <w:p w:rsidR="00182C9A" w:rsidRDefault="00182C9A" w:rsidP="00E242AC">
      <w:pPr>
        <w:rPr>
          <w:rFonts w:ascii="Trebuchet MS" w:hAnsi="Trebuchet MS" w:cs="Trebuchet MS"/>
          <w:bCs/>
        </w:rPr>
      </w:pPr>
    </w:p>
    <w:p w:rsidR="00E242AC" w:rsidRDefault="00E242AC" w:rsidP="00E242AC">
      <w:pPr>
        <w:rPr>
          <w:rFonts w:ascii="Trebuchet MS" w:hAnsi="Trebuchet MS" w:cs="Trebuchet MS"/>
          <w:bCs/>
        </w:rPr>
      </w:pPr>
    </w:p>
    <w:tbl>
      <w:tblPr>
        <w:tblW w:w="97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50"/>
      </w:tblGrid>
      <w:tr w:rsidR="00E242AC" w:rsidTr="00640E4D">
        <w:trPr>
          <w:gridAfter w:val="1"/>
          <w:wAfter w:w="150" w:type="dxa"/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E242AC" w:rsidRDefault="00E242AC" w:rsidP="00640E4D">
            <w:pPr>
              <w:pStyle w:val="Ttulo4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t xml:space="preserve">Denominación del puesto: </w:t>
            </w:r>
            <w:r w:rsidRPr="00AB17D1">
              <w:rPr>
                <w:rFonts w:ascii="Verdana" w:hAnsi="Verdana"/>
                <w:bCs w:val="0"/>
                <w:sz w:val="24"/>
              </w:rPr>
              <w:t>Contralor</w:t>
            </w:r>
          </w:p>
        </w:tc>
      </w:tr>
      <w:tr w:rsidR="00E242AC" w:rsidTr="00640E4D">
        <w:trPr>
          <w:gridAfter w:val="1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C970B7" w:rsidRDefault="00C970B7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Autoridad:</w:t>
            </w:r>
          </w:p>
          <w:p w:rsidR="00C970B7" w:rsidRDefault="00C970B7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C970B7" w:rsidRPr="00C970B7" w:rsidRDefault="009E5D55" w:rsidP="009E5D55">
            <w:pPr>
              <w:ind w:left="540"/>
              <w:jc w:val="both"/>
              <w:rPr>
                <w:rFonts w:ascii="Verdana" w:hAnsi="Verdana"/>
                <w:bCs/>
              </w:rPr>
            </w:pPr>
            <w:r w:rsidRPr="009E5D55">
              <w:rPr>
                <w:rFonts w:ascii="Verdana" w:hAnsi="Verdana"/>
                <w:bCs/>
              </w:rPr>
              <w:t>Determina el orden secuencial que su servicio sigue desde el momento en que éste ingresa a la institución, pasando por el ámbito laboral específico en el que se va a desenvolver y hasta los resultados obtenidos por el desarrollo de su labor</w:t>
            </w:r>
            <w:r>
              <w:rPr>
                <w:rFonts w:ascii="Verdana" w:hAnsi="Verdana"/>
                <w:bCs/>
              </w:rPr>
              <w:t xml:space="preserve"> con efe</w:t>
            </w:r>
            <w:proofErr w:type="spellStart"/>
            <w:r>
              <w:rPr>
                <w:rFonts w:ascii="Verdana" w:hAnsi="Verdana"/>
                <w:bCs/>
                <w:lang w:val="es-MX"/>
              </w:rPr>
              <w:t>ctividad</w:t>
            </w:r>
            <w:proofErr w:type="spellEnd"/>
            <w:r w:rsidRPr="009E5D55">
              <w:rPr>
                <w:rFonts w:ascii="Verdana" w:hAnsi="Verdana"/>
                <w:bCs/>
                <w:lang w:val="es-MX"/>
              </w:rPr>
              <w:t xml:space="preserve"> y eficiencia delas operaciones; confiabilidad de los reportes financieros</w:t>
            </w:r>
            <w:r w:rsidR="001E1C0D">
              <w:rPr>
                <w:rFonts w:ascii="Verdana" w:hAnsi="Verdana"/>
                <w:bCs/>
                <w:lang w:val="es-MX"/>
              </w:rPr>
              <w:t xml:space="preserve"> </w:t>
            </w:r>
            <w:r w:rsidRPr="009E5D55">
              <w:rPr>
                <w:rFonts w:ascii="Verdana" w:hAnsi="Verdana"/>
                <w:bCs/>
                <w:lang w:val="es-MX"/>
              </w:rPr>
              <w:t>y cumplimiento de leyes, normas y regulaciones, que</w:t>
            </w:r>
            <w:r w:rsidR="001E1C0D">
              <w:rPr>
                <w:rFonts w:ascii="Verdana" w:hAnsi="Verdana"/>
                <w:bCs/>
                <w:lang w:val="es-MX"/>
              </w:rPr>
              <w:t xml:space="preserve"> </w:t>
            </w:r>
            <w:r w:rsidRPr="009E5D55">
              <w:rPr>
                <w:rFonts w:ascii="Verdana" w:hAnsi="Verdana"/>
                <w:bCs/>
                <w:lang w:val="es-MX"/>
              </w:rPr>
              <w:t>enmarcan la actuación administrativa</w:t>
            </w:r>
            <w:r>
              <w:rPr>
                <w:rFonts w:ascii="Verdana" w:hAnsi="Verdana"/>
                <w:bCs/>
                <w:lang w:val="es-MX"/>
              </w:rPr>
              <w:t>.</w:t>
            </w:r>
          </w:p>
          <w:p w:rsidR="00003947" w:rsidRDefault="00003947" w:rsidP="00003947">
            <w:pPr>
              <w:rPr>
                <w:rFonts w:ascii="Verdana" w:hAnsi="Verdana"/>
                <w:b/>
                <w:bCs/>
              </w:rPr>
            </w:pPr>
          </w:p>
          <w:p w:rsidR="00E242AC" w:rsidRDefault="00003947" w:rsidP="0000394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Responsabilidades</w:t>
            </w:r>
            <w:r w:rsidR="00E242AC">
              <w:rPr>
                <w:rFonts w:ascii="Verdana" w:hAnsi="Verdana"/>
                <w:b/>
                <w:bCs/>
              </w:rPr>
              <w:t>:</w:t>
            </w:r>
          </w:p>
          <w:p w:rsidR="00003947" w:rsidRDefault="00003947" w:rsidP="00003947">
            <w:pPr>
              <w:rPr>
                <w:rFonts w:ascii="Verdana" w:hAnsi="Verdana"/>
                <w:b/>
                <w:bCs/>
              </w:rPr>
            </w:pPr>
          </w:p>
          <w:p w:rsidR="00E242AC" w:rsidRDefault="00E242AC" w:rsidP="00640E4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pacing w:val="-8"/>
              </w:rPr>
              <w:t xml:space="preserve">Utilizar sistemas contables como un apoyo a la </w:t>
            </w:r>
            <w:r w:rsidR="001E1C0D">
              <w:rPr>
                <w:rFonts w:ascii="Verdana" w:hAnsi="Verdana"/>
                <w:spacing w:val="-8"/>
              </w:rPr>
              <w:t>estrategia</w:t>
            </w:r>
            <w:r>
              <w:rPr>
                <w:rFonts w:ascii="Verdana" w:hAnsi="Verdana"/>
                <w:spacing w:val="-8"/>
              </w:rPr>
              <w:t xml:space="preserve"> global e involucrar cada vez más a toda la organización en el proceso de control. </w:t>
            </w:r>
          </w:p>
          <w:p w:rsidR="00E242AC" w:rsidRPr="00784602" w:rsidRDefault="00E242AC" w:rsidP="00640E4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pacing w:val="-2"/>
              </w:rPr>
              <w:t xml:space="preserve">Proporcionar información contable y financiera que muestre los resultados de la empresa y su posición mercantil. </w:t>
            </w:r>
          </w:p>
          <w:p w:rsidR="00E242AC" w:rsidRDefault="00E242AC" w:rsidP="00640E4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Debe generar información financiera que facilite la toma de decisiones, de esta forma la gerencia toma las bases suficientes para la planeación de las mismas. </w:t>
            </w:r>
          </w:p>
        </w:tc>
      </w:tr>
      <w:tr w:rsidR="00E242AC" w:rsidTr="00640E4D">
        <w:trPr>
          <w:gridAfter w:val="1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ind w:left="540"/>
              <w:rPr>
                <w:rFonts w:ascii="Verdana" w:hAnsi="Verdana"/>
                <w:b/>
                <w:bCs/>
                <w:lang w:val="es-ES_tradnl"/>
              </w:rPr>
            </w:pPr>
          </w:p>
          <w:p w:rsidR="00E242AC" w:rsidRDefault="00E242AC" w:rsidP="00640E4D">
            <w:pPr>
              <w:ind w:left="540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>Educación:</w:t>
            </w:r>
            <w:r>
              <w:rPr>
                <w:rFonts w:ascii="Verdana" w:hAnsi="Verdana"/>
                <w:lang w:val="es-ES_tradnl"/>
              </w:rPr>
              <w:t xml:space="preserve"> Carrera técnica o licenciatura</w:t>
            </w:r>
          </w:p>
        </w:tc>
      </w:tr>
      <w:tr w:rsidR="00E242AC" w:rsidTr="00640E4D">
        <w:trPr>
          <w:gridAfter w:val="1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003947" w:rsidRDefault="00003947" w:rsidP="00640E4D">
            <w:pPr>
              <w:ind w:left="540"/>
              <w:jc w:val="both"/>
              <w:rPr>
                <w:rFonts w:ascii="Verdana" w:hAnsi="Verdana"/>
                <w:b/>
                <w:bCs/>
                <w:spacing w:val="-6"/>
                <w:lang w:val="es-ES_tradnl"/>
              </w:rPr>
            </w:pPr>
          </w:p>
          <w:p w:rsidR="00E242AC" w:rsidRDefault="00E242AC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  <w:r>
              <w:rPr>
                <w:rFonts w:ascii="Verdana" w:hAnsi="Verdana"/>
                <w:b/>
                <w:bCs/>
                <w:spacing w:val="-6"/>
                <w:lang w:val="es-ES_tradnl"/>
              </w:rPr>
              <w:t xml:space="preserve">Formación: </w:t>
            </w:r>
            <w:r w:rsidRPr="00AB17D1">
              <w:rPr>
                <w:rFonts w:ascii="Verdana" w:hAnsi="Verdana"/>
                <w:bCs/>
                <w:spacing w:val="-6"/>
                <w:lang w:val="es-ES_tradnl"/>
              </w:rPr>
              <w:t>Co</w:t>
            </w:r>
            <w:r>
              <w:rPr>
                <w:rFonts w:ascii="Verdana" w:hAnsi="Verdana"/>
                <w:bCs/>
                <w:spacing w:val="-6"/>
                <w:lang w:val="es-ES_tradnl"/>
              </w:rPr>
              <w:t>nocimientos de Administración, Contabilidad e Inventarios, Conocimientos de equipo de cómputo y Oficina.</w:t>
            </w:r>
          </w:p>
        </w:tc>
      </w:tr>
      <w:tr w:rsidR="00003947" w:rsidTr="00640E4D">
        <w:trPr>
          <w:gridAfter w:val="1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003947" w:rsidRDefault="00003947" w:rsidP="00003947">
            <w:pPr>
              <w:ind w:left="72"/>
              <w:jc w:val="both"/>
              <w:rPr>
                <w:rFonts w:ascii="Verdana" w:hAnsi="Verdana" w:cs="Arial"/>
                <w:b/>
                <w:lang w:val="es-ES_tradnl"/>
              </w:rPr>
            </w:pPr>
          </w:p>
          <w:p w:rsidR="00003947" w:rsidRDefault="00003947" w:rsidP="00003947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 w:cs="Arial"/>
                <w:b/>
              </w:rPr>
              <w:t>Formación</w:t>
            </w:r>
            <w:proofErr w:type="gramStart"/>
            <w:r w:rsidRPr="00631AD8">
              <w:rPr>
                <w:rFonts w:ascii="Verdana" w:hAnsi="Verdana" w:cs="Arial"/>
                <w:b/>
              </w:rPr>
              <w:t>:</w:t>
            </w:r>
            <w:r w:rsidRPr="00AA214A">
              <w:rPr>
                <w:rFonts w:ascii="Verdana" w:hAnsi="Verdana"/>
                <w:lang w:val="es-ES_tradnl"/>
              </w:rPr>
              <w:t>El</w:t>
            </w:r>
            <w:proofErr w:type="gramEnd"/>
            <w:r w:rsidRPr="00AA214A">
              <w:rPr>
                <w:rFonts w:ascii="Verdana" w:hAnsi="Verdana"/>
                <w:lang w:val="es-ES_tradnl"/>
              </w:rPr>
              <w:t xml:space="preserve"> manejo de equipo común de oficina (computadora, fax, fotocopiadora, máquina de escribir electrónica y otros), métodos y procedimientos de oficina, archivo, ortogr</w:t>
            </w:r>
            <w:r>
              <w:rPr>
                <w:rFonts w:ascii="Verdana" w:hAnsi="Verdana"/>
                <w:lang w:val="es-ES_tradnl"/>
              </w:rPr>
              <w:t>afía, redacción y mecanografía, manejo de programas de cómputo (</w:t>
            </w:r>
            <w:proofErr w:type="spellStart"/>
            <w:r>
              <w:rPr>
                <w:rFonts w:ascii="Verdana" w:hAnsi="Verdana"/>
                <w:lang w:val="es-ES_tradnl"/>
              </w:rPr>
              <w:t>windows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, </w:t>
            </w:r>
            <w:proofErr w:type="spellStart"/>
            <w:r>
              <w:rPr>
                <w:rFonts w:ascii="Verdana" w:hAnsi="Verdana"/>
                <w:lang w:val="es-ES_tradnl"/>
              </w:rPr>
              <w:t>word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, </w:t>
            </w:r>
            <w:proofErr w:type="spellStart"/>
            <w:r>
              <w:rPr>
                <w:rFonts w:ascii="Verdana" w:hAnsi="Verdana"/>
                <w:lang w:val="es-ES_tradnl"/>
              </w:rPr>
              <w:t>excell</w:t>
            </w:r>
            <w:proofErr w:type="spellEnd"/>
            <w:r>
              <w:rPr>
                <w:rFonts w:ascii="Verdana" w:hAnsi="Verdana"/>
                <w:lang w:val="es-ES_tradnl"/>
              </w:rPr>
              <w:t>), relaciones humanas.</w:t>
            </w:r>
          </w:p>
          <w:p w:rsidR="00003947" w:rsidRDefault="00003947" w:rsidP="00003947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003947" w:rsidRDefault="00003947" w:rsidP="00003947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003947" w:rsidRDefault="00003947" w:rsidP="00003947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003947" w:rsidRDefault="00003947" w:rsidP="00003947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003947" w:rsidRPr="00003947" w:rsidRDefault="00003947" w:rsidP="00003947">
            <w:pPr>
              <w:ind w:left="46"/>
              <w:jc w:val="both"/>
              <w:rPr>
                <w:rFonts w:ascii="Verdana" w:hAnsi="Verdana"/>
                <w:b/>
                <w:lang w:val="es-ES_tradnl"/>
              </w:rPr>
            </w:pPr>
            <w:r w:rsidRPr="00003947">
              <w:rPr>
                <w:rFonts w:ascii="Verdana" w:hAnsi="Verdana"/>
                <w:b/>
                <w:lang w:val="es-ES_tradnl"/>
              </w:rPr>
              <w:lastRenderedPageBreak/>
              <w:t>Habilidades requeridas:</w:t>
            </w:r>
          </w:p>
          <w:p w:rsidR="00003947" w:rsidRDefault="00003947" w:rsidP="00003947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p w:rsidR="00003947" w:rsidRDefault="00003947" w:rsidP="00003947">
            <w:pPr>
              <w:ind w:left="46"/>
              <w:jc w:val="both"/>
              <w:rPr>
                <w:rFonts w:ascii="Verdana" w:hAnsi="Verdana"/>
                <w:lang w:val="es-ES_tradnl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003947" w:rsidRPr="009305D1" w:rsidTr="007F274A">
              <w:tc>
                <w:tcPr>
                  <w:tcW w:w="4930" w:type="dxa"/>
                </w:tcPr>
                <w:p w:rsidR="00003947" w:rsidRPr="009305D1" w:rsidRDefault="00003947" w:rsidP="00003947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</w:tcPr>
                <w:p w:rsidR="00003947" w:rsidRPr="009305D1" w:rsidRDefault="00003947" w:rsidP="00003947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*</w:t>
                  </w:r>
                  <w:r w:rsidRPr="009305D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Nivel ideal</w:t>
                  </w:r>
                </w:p>
              </w:tc>
            </w:tr>
            <w:tr w:rsidR="00003947" w:rsidRPr="009305D1" w:rsidTr="007F274A">
              <w:tc>
                <w:tcPr>
                  <w:tcW w:w="4930" w:type="dxa"/>
                </w:tcPr>
                <w:p w:rsidR="00003947" w:rsidRPr="009305D1" w:rsidRDefault="00003947" w:rsidP="00003947">
                  <w:pPr>
                    <w:spacing w:before="20" w:after="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</w:tcPr>
                <w:p w:rsidR="00003947" w:rsidRPr="009305D1" w:rsidRDefault="00003947" w:rsidP="00003947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003947" w:rsidRPr="009305D1" w:rsidTr="007F274A">
              <w:tc>
                <w:tcPr>
                  <w:tcW w:w="4930" w:type="dxa"/>
                </w:tcPr>
                <w:p w:rsidR="00003947" w:rsidRPr="009305D1" w:rsidRDefault="00003947" w:rsidP="00003947">
                  <w:pPr>
                    <w:spacing w:before="20" w:after="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</w:tcPr>
                <w:p w:rsidR="00003947" w:rsidRPr="009305D1" w:rsidRDefault="00003947" w:rsidP="00003947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003947" w:rsidRPr="009305D1" w:rsidTr="007F274A">
              <w:tc>
                <w:tcPr>
                  <w:tcW w:w="4930" w:type="dxa"/>
                </w:tcPr>
                <w:p w:rsidR="00003947" w:rsidRPr="009305D1" w:rsidRDefault="00003947" w:rsidP="00003947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</w:tcPr>
                <w:p w:rsidR="00003947" w:rsidRPr="009305D1" w:rsidRDefault="00003947" w:rsidP="00003947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003947" w:rsidRPr="009305D1" w:rsidTr="007F274A">
              <w:tc>
                <w:tcPr>
                  <w:tcW w:w="4930" w:type="dxa"/>
                </w:tcPr>
                <w:p w:rsidR="00003947" w:rsidRPr="009305D1" w:rsidRDefault="00003947" w:rsidP="00003947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</w:tcPr>
                <w:p w:rsidR="00003947" w:rsidRPr="009305D1" w:rsidRDefault="00003947" w:rsidP="00003947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003947" w:rsidRPr="009305D1" w:rsidTr="007F274A">
              <w:tc>
                <w:tcPr>
                  <w:tcW w:w="4930" w:type="dxa"/>
                </w:tcPr>
                <w:p w:rsidR="00003947" w:rsidRPr="009305D1" w:rsidRDefault="00003947" w:rsidP="00003947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</w:tcPr>
                <w:p w:rsidR="00003947" w:rsidRPr="009305D1" w:rsidRDefault="00003947" w:rsidP="00003947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003947" w:rsidRPr="009305D1" w:rsidTr="007F274A">
              <w:tc>
                <w:tcPr>
                  <w:tcW w:w="4930" w:type="dxa"/>
                </w:tcPr>
                <w:p w:rsidR="00003947" w:rsidRPr="009305D1" w:rsidRDefault="00003947" w:rsidP="00003947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</w:tcPr>
                <w:p w:rsidR="00003947" w:rsidRPr="009305D1" w:rsidRDefault="00003947" w:rsidP="00003947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Amplio</w:t>
                  </w:r>
                </w:p>
              </w:tc>
            </w:tr>
            <w:tr w:rsidR="00003947" w:rsidRPr="009305D1" w:rsidTr="007F274A">
              <w:tc>
                <w:tcPr>
                  <w:tcW w:w="4930" w:type="dxa"/>
                </w:tcPr>
                <w:p w:rsidR="00003947" w:rsidRPr="009305D1" w:rsidRDefault="00003947" w:rsidP="00003947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n toma de decisiones</w:t>
                  </w:r>
                </w:p>
              </w:tc>
              <w:tc>
                <w:tcPr>
                  <w:tcW w:w="2520" w:type="dxa"/>
                </w:tcPr>
                <w:p w:rsidR="00003947" w:rsidRPr="009305D1" w:rsidRDefault="00003947" w:rsidP="00003947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003947" w:rsidRPr="009305D1" w:rsidTr="007F274A">
              <w:tc>
                <w:tcPr>
                  <w:tcW w:w="4930" w:type="dxa"/>
                </w:tcPr>
                <w:p w:rsidR="00003947" w:rsidRPr="009305D1" w:rsidRDefault="00003947" w:rsidP="00003947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</w:tcPr>
                <w:p w:rsidR="00003947" w:rsidRPr="009305D1" w:rsidRDefault="00003947" w:rsidP="00003947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003947" w:rsidRPr="00872703" w:rsidRDefault="00003947" w:rsidP="00003947">
            <w:pPr>
              <w:ind w:left="72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003947" w:rsidTr="00640E4D">
        <w:trPr>
          <w:trHeight w:val="360"/>
          <w:jc w:val="center"/>
        </w:trPr>
        <w:tc>
          <w:tcPr>
            <w:tcW w:w="9789" w:type="dxa"/>
            <w:gridSpan w:val="2"/>
            <w:vAlign w:val="center"/>
          </w:tcPr>
          <w:p w:rsidR="00003947" w:rsidRDefault="00003947" w:rsidP="00003947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003947" w:rsidTr="00640E4D">
        <w:trPr>
          <w:trHeight w:val="340"/>
          <w:jc w:val="center"/>
        </w:trPr>
        <w:tc>
          <w:tcPr>
            <w:tcW w:w="9789" w:type="dxa"/>
            <w:gridSpan w:val="2"/>
            <w:vAlign w:val="center"/>
          </w:tcPr>
          <w:p w:rsidR="00003947" w:rsidRDefault="00003947" w:rsidP="00003947">
            <w:pPr>
              <w:ind w:left="540"/>
              <w:rPr>
                <w:rFonts w:ascii="Verdana" w:hAnsi="Verdana"/>
                <w:lang w:val="es-ES_tradnl"/>
              </w:rPr>
            </w:pPr>
          </w:p>
        </w:tc>
      </w:tr>
      <w:tr w:rsidR="00003947" w:rsidTr="00640E4D">
        <w:trPr>
          <w:trHeight w:val="340"/>
          <w:jc w:val="center"/>
        </w:trPr>
        <w:tc>
          <w:tcPr>
            <w:tcW w:w="9789" w:type="dxa"/>
            <w:gridSpan w:val="2"/>
            <w:vAlign w:val="center"/>
          </w:tcPr>
          <w:p w:rsidR="00003947" w:rsidRDefault="00003947" w:rsidP="00003947">
            <w:pPr>
              <w:ind w:left="540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003947" w:rsidTr="00640E4D">
        <w:trPr>
          <w:trHeight w:val="360"/>
          <w:jc w:val="center"/>
        </w:trPr>
        <w:tc>
          <w:tcPr>
            <w:tcW w:w="9789" w:type="dxa"/>
            <w:gridSpan w:val="2"/>
            <w:vAlign w:val="center"/>
          </w:tcPr>
          <w:p w:rsidR="00003947" w:rsidRDefault="00003947" w:rsidP="00003947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</w:tc>
      </w:tr>
      <w:tr w:rsidR="00003947" w:rsidTr="00640E4D">
        <w:trPr>
          <w:trHeight w:val="360"/>
          <w:jc w:val="center"/>
        </w:trPr>
        <w:tc>
          <w:tcPr>
            <w:tcW w:w="9789" w:type="dxa"/>
            <w:gridSpan w:val="2"/>
            <w:vAlign w:val="center"/>
          </w:tcPr>
          <w:p w:rsidR="00003947" w:rsidRDefault="00003947" w:rsidP="00003947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003947" w:rsidRDefault="00003947" w:rsidP="00003947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003947" w:rsidRDefault="00003947" w:rsidP="00003947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003947" w:rsidRDefault="00003947" w:rsidP="00003947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003947" w:rsidRDefault="00003947" w:rsidP="00003947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003947" w:rsidRDefault="00003947" w:rsidP="00003947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003947" w:rsidRDefault="00003947" w:rsidP="00003947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003947" w:rsidRDefault="00003947" w:rsidP="00003947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003947" w:rsidRDefault="00003947" w:rsidP="00003947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003947" w:rsidRDefault="00003947" w:rsidP="00003947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003947" w:rsidRDefault="00003947" w:rsidP="00003947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003947" w:rsidRDefault="00003947" w:rsidP="00003947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  <w:p w:rsidR="00003947" w:rsidRDefault="00003947" w:rsidP="00003947">
            <w:pPr>
              <w:pStyle w:val="Sangradetextonormal"/>
              <w:rPr>
                <w:rFonts w:ascii="Verdana" w:hAnsi="Verdana"/>
                <w:b/>
                <w:bCs/>
              </w:rPr>
            </w:pPr>
          </w:p>
        </w:tc>
      </w:tr>
      <w:tr w:rsidR="00003947" w:rsidTr="00640E4D">
        <w:trPr>
          <w:gridAfter w:val="1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003947" w:rsidRDefault="00003947" w:rsidP="00003947">
            <w:pPr>
              <w:rPr>
                <w:rFonts w:ascii="Verdana" w:hAnsi="Verdana"/>
                <w:b/>
                <w:bCs/>
              </w:rPr>
            </w:pPr>
          </w:p>
        </w:tc>
      </w:tr>
      <w:tr w:rsidR="00003947" w:rsidTr="00640E4D">
        <w:trPr>
          <w:gridAfter w:val="1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003947" w:rsidRDefault="00003947" w:rsidP="00003947">
            <w:pPr>
              <w:ind w:left="540"/>
              <w:rPr>
                <w:rFonts w:ascii="Verdana" w:hAnsi="Verdana"/>
                <w:lang w:val="es-ES_tradnl"/>
              </w:rPr>
            </w:pPr>
          </w:p>
        </w:tc>
      </w:tr>
      <w:tr w:rsidR="00003947" w:rsidTr="00640E4D">
        <w:trPr>
          <w:gridAfter w:val="1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003947" w:rsidRDefault="00003947" w:rsidP="00003947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003947" w:rsidTr="00640E4D">
        <w:trPr>
          <w:gridAfter w:val="1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003947" w:rsidRDefault="00003947" w:rsidP="00003947">
            <w:pPr>
              <w:jc w:val="both"/>
              <w:rPr>
                <w:rFonts w:ascii="Verdana" w:hAnsi="Verdana"/>
                <w:lang w:val="es-ES_tradnl"/>
              </w:rPr>
            </w:pPr>
          </w:p>
        </w:tc>
      </w:tr>
      <w:tr w:rsidR="00003947" w:rsidTr="00640E4D">
        <w:trPr>
          <w:gridAfter w:val="1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003947" w:rsidRPr="0081291D" w:rsidRDefault="00003947" w:rsidP="00003947">
            <w:pPr>
              <w:pStyle w:val="Sangradetextonorma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3947" w:rsidTr="00640E4D">
        <w:trPr>
          <w:gridAfter w:val="1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003947" w:rsidRDefault="00003947" w:rsidP="00003947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003947" w:rsidTr="00640E4D">
        <w:trPr>
          <w:gridAfter w:val="1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003947" w:rsidRDefault="00003947" w:rsidP="00003947">
            <w:pPr>
              <w:ind w:left="540"/>
              <w:rPr>
                <w:rFonts w:ascii="Verdana" w:hAnsi="Verdana"/>
                <w:lang w:val="es-ES_tradnl"/>
              </w:rPr>
            </w:pPr>
          </w:p>
        </w:tc>
      </w:tr>
      <w:tr w:rsidR="00003947" w:rsidRPr="0068640F" w:rsidTr="00640E4D">
        <w:trPr>
          <w:gridAfter w:val="1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003947" w:rsidRPr="0068640F" w:rsidRDefault="00003947" w:rsidP="00003947">
            <w:pPr>
              <w:ind w:left="540"/>
              <w:jc w:val="both"/>
              <w:rPr>
                <w:rFonts w:ascii="Verdana" w:hAnsi="Verdana"/>
                <w:bCs/>
                <w:lang w:val="es-ES_tradnl"/>
              </w:rPr>
            </w:pPr>
          </w:p>
        </w:tc>
      </w:tr>
      <w:tr w:rsidR="00003947" w:rsidTr="00640E4D">
        <w:trPr>
          <w:gridAfter w:val="1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003947" w:rsidRDefault="00003947" w:rsidP="00003947">
            <w:pPr>
              <w:ind w:left="540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003947" w:rsidTr="00640E4D">
        <w:trPr>
          <w:gridAfter w:val="1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003947" w:rsidRDefault="00003947" w:rsidP="00003947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003947" w:rsidTr="00640E4D">
        <w:trPr>
          <w:gridAfter w:val="1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003947" w:rsidRDefault="00003947" w:rsidP="00003947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</w:p>
        </w:tc>
      </w:tr>
      <w:tr w:rsidR="00003947" w:rsidTr="00640E4D">
        <w:trPr>
          <w:gridAfter w:val="1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003947" w:rsidRDefault="00003947" w:rsidP="00003947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003947" w:rsidTr="00640E4D">
        <w:trPr>
          <w:gridAfter w:val="1"/>
          <w:wAfter w:w="150" w:type="dxa"/>
          <w:trHeight w:val="360"/>
          <w:jc w:val="center"/>
        </w:trPr>
        <w:tc>
          <w:tcPr>
            <w:tcW w:w="9639" w:type="dxa"/>
            <w:vAlign w:val="center"/>
          </w:tcPr>
          <w:p w:rsidR="00003947" w:rsidRPr="00A8560C" w:rsidRDefault="00003947" w:rsidP="00003947">
            <w:pPr>
              <w:ind w:left="964"/>
              <w:rPr>
                <w:rFonts w:ascii="Verdana" w:hAnsi="Verdana"/>
                <w:bCs/>
              </w:rPr>
            </w:pPr>
          </w:p>
        </w:tc>
      </w:tr>
      <w:tr w:rsidR="00003947" w:rsidTr="00640E4D">
        <w:trPr>
          <w:gridAfter w:val="1"/>
          <w:wAfter w:w="150" w:type="dxa"/>
          <w:trHeight w:val="340"/>
          <w:jc w:val="center"/>
        </w:trPr>
        <w:tc>
          <w:tcPr>
            <w:tcW w:w="9639" w:type="dxa"/>
            <w:vAlign w:val="center"/>
          </w:tcPr>
          <w:p w:rsidR="00003947" w:rsidRDefault="00003947" w:rsidP="00003947">
            <w:pPr>
              <w:ind w:left="540"/>
              <w:rPr>
                <w:rFonts w:ascii="Verdana" w:hAnsi="Verdana"/>
                <w:lang w:val="es-ES_tradnl"/>
              </w:rPr>
            </w:pPr>
          </w:p>
        </w:tc>
      </w:tr>
    </w:tbl>
    <w:p w:rsidR="00E242AC" w:rsidRDefault="00E242AC" w:rsidP="00E242AC">
      <w:pPr>
        <w:rPr>
          <w:rFonts w:ascii="Verdana" w:hAnsi="Verdana" w:cs="Trebuchet MS"/>
          <w:b/>
          <w:bCs/>
          <w:lang w:val="es-MX"/>
        </w:rPr>
      </w:pPr>
    </w:p>
    <w:p w:rsidR="00E242AC" w:rsidRDefault="00E242AC" w:rsidP="00E242AC">
      <w:pPr>
        <w:rPr>
          <w:rFonts w:ascii="Verdana" w:hAnsi="Verdana" w:cs="Trebuchet MS"/>
          <w:b/>
          <w:bCs/>
          <w:lang w:val="es-MX"/>
        </w:rPr>
      </w:pPr>
    </w:p>
    <w:p w:rsidR="00E242AC" w:rsidRDefault="00E242AC" w:rsidP="00E242AC">
      <w:pPr>
        <w:rPr>
          <w:rFonts w:ascii="Verdana" w:hAnsi="Verdana" w:cs="Trebuchet MS"/>
          <w:b/>
          <w:bCs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E242AC" w:rsidRDefault="00E242AC" w:rsidP="00E242AC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tbl>
      <w:tblPr>
        <w:tblpPr w:leftFromText="141" w:rightFromText="141" w:vertAnchor="page" w:horzAnchor="margin" w:tblpY="3241"/>
        <w:tblW w:w="9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E242AC" w:rsidTr="00640E4D">
        <w:trPr>
          <w:trHeight w:val="295"/>
        </w:trPr>
        <w:tc>
          <w:tcPr>
            <w:tcW w:w="9567" w:type="dxa"/>
            <w:vAlign w:val="center"/>
          </w:tcPr>
          <w:p w:rsidR="00E242AC" w:rsidRDefault="00E242AC" w:rsidP="00640E4D">
            <w:pPr>
              <w:rPr>
                <w:rFonts w:ascii="Verdana" w:hAnsi="Verdana"/>
                <w:b/>
                <w:bCs/>
              </w:rPr>
            </w:pPr>
          </w:p>
        </w:tc>
      </w:tr>
      <w:tr w:rsidR="00E242AC" w:rsidTr="00640E4D">
        <w:trPr>
          <w:trHeight w:val="279"/>
        </w:trPr>
        <w:tc>
          <w:tcPr>
            <w:tcW w:w="9567" w:type="dxa"/>
            <w:vAlign w:val="center"/>
          </w:tcPr>
          <w:p w:rsidR="00E242AC" w:rsidRDefault="00E242AC" w:rsidP="00640E4D">
            <w:pPr>
              <w:jc w:val="both"/>
              <w:rPr>
                <w:rFonts w:ascii="Verdana" w:hAnsi="Verdana"/>
                <w:lang w:val="es-ES_tradnl"/>
              </w:rPr>
            </w:pPr>
          </w:p>
        </w:tc>
      </w:tr>
    </w:tbl>
    <w:p w:rsidR="00E242AC" w:rsidRPr="008552D5" w:rsidRDefault="00E242AC" w:rsidP="00E242AC">
      <w:pPr>
        <w:rPr>
          <w:rFonts w:ascii="Verdana" w:hAnsi="Verdana" w:cs="Trebuchet MS"/>
          <w:bCs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42AC" w:rsidTr="00582EE8">
        <w:trPr>
          <w:trHeight w:val="340"/>
          <w:jc w:val="center"/>
        </w:trPr>
        <w:tc>
          <w:tcPr>
            <w:tcW w:w="9639" w:type="dxa"/>
            <w:vAlign w:val="center"/>
          </w:tcPr>
          <w:p w:rsidR="00E242AC" w:rsidRDefault="00E242AC" w:rsidP="00582EE8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E242AC" w:rsidTr="00582EE8">
        <w:trPr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E242AC" w:rsidRDefault="00E242AC" w:rsidP="00640E4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lastRenderedPageBreak/>
              <w:t xml:space="preserve">Denominación del puesto: </w:t>
            </w:r>
            <w:r>
              <w:rPr>
                <w:rFonts w:ascii="Verdana" w:hAnsi="Verdana"/>
                <w:bCs w:val="0"/>
                <w:sz w:val="24"/>
              </w:rPr>
              <w:t>Subjefe de transporte</w:t>
            </w:r>
          </w:p>
        </w:tc>
      </w:tr>
      <w:tr w:rsidR="00E242AC" w:rsidTr="00582EE8">
        <w:trPr>
          <w:trHeight w:val="360"/>
          <w:jc w:val="center"/>
        </w:trPr>
        <w:tc>
          <w:tcPr>
            <w:tcW w:w="9639" w:type="dxa"/>
            <w:vAlign w:val="center"/>
          </w:tcPr>
          <w:p w:rsidR="00620281" w:rsidRDefault="00620281" w:rsidP="00620281">
            <w:pPr>
              <w:rPr>
                <w:rFonts w:ascii="Verdana" w:hAnsi="Verdana"/>
                <w:b/>
                <w:bCs/>
              </w:rPr>
            </w:pPr>
          </w:p>
          <w:p w:rsidR="00620281" w:rsidRDefault="00620281" w:rsidP="0062028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Autoridad:</w:t>
            </w:r>
          </w:p>
          <w:p w:rsidR="00620281" w:rsidRDefault="00620281" w:rsidP="00620281">
            <w:pPr>
              <w:rPr>
                <w:rFonts w:ascii="Verdana" w:hAnsi="Verdana"/>
                <w:b/>
                <w:bCs/>
              </w:rPr>
            </w:pPr>
          </w:p>
          <w:p w:rsidR="00620281" w:rsidRPr="00620281" w:rsidRDefault="00620281" w:rsidP="00620281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Determinar periodos en los cuales serán programado</w:t>
            </w:r>
            <w:r w:rsidR="00E8781C">
              <w:rPr>
                <w:rFonts w:ascii="Verdana" w:hAnsi="Verdana"/>
                <w:bCs/>
              </w:rPr>
              <w:t>s</w:t>
            </w:r>
            <w:r>
              <w:rPr>
                <w:rFonts w:ascii="Verdana" w:hAnsi="Verdana"/>
                <w:bCs/>
              </w:rPr>
              <w:t xml:space="preserve"> los medios de transporte requeridos por personal autorizado.</w:t>
            </w:r>
          </w:p>
          <w:p w:rsidR="00620281" w:rsidRDefault="00620281" w:rsidP="00620281">
            <w:pPr>
              <w:rPr>
                <w:rFonts w:ascii="Verdana" w:hAnsi="Verdana"/>
                <w:b/>
                <w:bCs/>
              </w:rPr>
            </w:pPr>
          </w:p>
          <w:p w:rsidR="00E242AC" w:rsidRDefault="00620281" w:rsidP="0062028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Responsabilidades</w:t>
            </w:r>
            <w:r w:rsidR="00E242AC">
              <w:rPr>
                <w:rFonts w:ascii="Verdana" w:hAnsi="Verdana"/>
                <w:b/>
                <w:bCs/>
              </w:rPr>
              <w:t>:</w:t>
            </w:r>
          </w:p>
          <w:p w:rsidR="00620281" w:rsidRDefault="00620281" w:rsidP="00620281">
            <w:pPr>
              <w:rPr>
                <w:rFonts w:ascii="Verdana" w:hAnsi="Verdana"/>
                <w:b/>
                <w:bCs/>
              </w:rPr>
            </w:pPr>
          </w:p>
          <w:p w:rsidR="00E242AC" w:rsidRDefault="00E242AC" w:rsidP="00640E4D">
            <w:pPr>
              <w:numPr>
                <w:ilvl w:val="0"/>
                <w:numId w:val="1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Supervisar que el transporte este en </w:t>
            </w:r>
            <w:proofErr w:type="spellStart"/>
            <w:r>
              <w:rPr>
                <w:rFonts w:ascii="Verdana" w:hAnsi="Verdana"/>
              </w:rPr>
              <w:t>optimas</w:t>
            </w:r>
            <w:proofErr w:type="spellEnd"/>
            <w:r>
              <w:rPr>
                <w:rFonts w:ascii="Verdana" w:hAnsi="Verdana"/>
              </w:rPr>
              <w:t xml:space="preserve"> condiciones.</w:t>
            </w:r>
          </w:p>
          <w:p w:rsidR="00E242AC" w:rsidRPr="00F95A98" w:rsidRDefault="00E242AC" w:rsidP="00640E4D">
            <w:pPr>
              <w:numPr>
                <w:ilvl w:val="0"/>
                <w:numId w:val="1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Autorizar la salida del transporte a servicio.</w:t>
            </w:r>
          </w:p>
          <w:p w:rsidR="00E242AC" w:rsidRDefault="00E242AC" w:rsidP="00640E4D">
            <w:pPr>
              <w:rPr>
                <w:rFonts w:ascii="Verdana" w:hAnsi="Verdana"/>
                <w:b/>
                <w:bCs/>
              </w:rPr>
            </w:pPr>
          </w:p>
        </w:tc>
      </w:tr>
      <w:tr w:rsidR="00E242AC" w:rsidTr="00582EE8">
        <w:trPr>
          <w:trHeight w:val="34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ind w:left="540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>Educación:</w:t>
            </w:r>
            <w:r>
              <w:rPr>
                <w:rFonts w:ascii="Verdana" w:hAnsi="Verdana"/>
                <w:lang w:val="es-ES_tradnl"/>
              </w:rPr>
              <w:t xml:space="preserve"> Técnico en administración o carrera afín.  </w:t>
            </w:r>
          </w:p>
          <w:p w:rsidR="00E242AC" w:rsidRDefault="00E242AC" w:rsidP="00640E4D">
            <w:pPr>
              <w:ind w:left="540"/>
              <w:rPr>
                <w:rFonts w:ascii="Verdana" w:hAnsi="Verdana"/>
                <w:lang w:val="es-ES_tradnl"/>
              </w:rPr>
            </w:pPr>
          </w:p>
        </w:tc>
      </w:tr>
      <w:tr w:rsidR="00E242AC" w:rsidTr="00582EE8">
        <w:trPr>
          <w:trHeight w:val="34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  <w:proofErr w:type="spellStart"/>
            <w:r>
              <w:rPr>
                <w:rFonts w:ascii="Verdana" w:hAnsi="Verdana"/>
                <w:b/>
                <w:bCs/>
                <w:lang w:val="es-ES_tradnl"/>
              </w:rPr>
              <w:t>Formación</w:t>
            </w:r>
            <w:proofErr w:type="gramStart"/>
            <w:r>
              <w:rPr>
                <w:rFonts w:ascii="Verdana" w:hAnsi="Verdana"/>
                <w:b/>
                <w:bCs/>
                <w:lang w:val="es-ES_tradnl"/>
              </w:rPr>
              <w:t>:</w:t>
            </w:r>
            <w:r>
              <w:rPr>
                <w:rFonts w:ascii="Verdana" w:hAnsi="Verdana"/>
                <w:bCs/>
                <w:spacing w:val="-6"/>
                <w:lang w:val="es-ES_tradnl"/>
              </w:rPr>
              <w:t>A</w:t>
            </w:r>
            <w:r w:rsidRPr="00631AD8">
              <w:rPr>
                <w:rFonts w:ascii="Verdana" w:hAnsi="Verdana"/>
                <w:spacing w:val="-10"/>
                <w:lang w:val="es-ES_tradnl"/>
              </w:rPr>
              <w:t>rchivonomía</w:t>
            </w:r>
            <w:proofErr w:type="spellEnd"/>
            <w:proofErr w:type="gramEnd"/>
            <w:r>
              <w:rPr>
                <w:rFonts w:ascii="Verdana" w:hAnsi="Verdana"/>
                <w:spacing w:val="-10"/>
                <w:lang w:val="es-ES_tradnl"/>
              </w:rPr>
              <w:t xml:space="preserve">, </w:t>
            </w:r>
            <w:r>
              <w:rPr>
                <w:rFonts w:ascii="Verdana" w:hAnsi="Verdana" w:cs="Arial"/>
              </w:rPr>
              <w:t xml:space="preserve"> m</w:t>
            </w:r>
            <w:r w:rsidRPr="00AA214A">
              <w:rPr>
                <w:rFonts w:ascii="Verdana" w:hAnsi="Verdana"/>
                <w:lang w:val="es-ES_tradnl"/>
              </w:rPr>
              <w:t>anejo de equipo común de oficina (computadora, fax, fotocopiadora, máquina de escribir electrónica y otros), métod</w:t>
            </w:r>
            <w:r>
              <w:rPr>
                <w:rFonts w:ascii="Verdana" w:hAnsi="Verdana"/>
                <w:lang w:val="es-ES_tradnl"/>
              </w:rPr>
              <w:t>os y procedimientos de oficina,</w:t>
            </w:r>
            <w:r w:rsidRPr="00AA214A">
              <w:rPr>
                <w:rFonts w:ascii="Verdana" w:hAnsi="Verdana"/>
                <w:lang w:val="es-ES_tradnl"/>
              </w:rPr>
              <w:t xml:space="preserve"> ortogr</w:t>
            </w:r>
            <w:r>
              <w:rPr>
                <w:rFonts w:ascii="Verdana" w:hAnsi="Verdana"/>
                <w:lang w:val="es-ES_tradnl"/>
              </w:rPr>
              <w:t>afía, redacción,  mecanografía, Manejo de programas de cómputo (</w:t>
            </w:r>
            <w:proofErr w:type="spellStart"/>
            <w:r>
              <w:rPr>
                <w:rFonts w:ascii="Verdana" w:hAnsi="Verdana"/>
                <w:lang w:val="es-ES_tradnl"/>
              </w:rPr>
              <w:t>windows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, </w:t>
            </w:r>
            <w:proofErr w:type="spellStart"/>
            <w:r>
              <w:rPr>
                <w:rFonts w:ascii="Verdana" w:hAnsi="Verdana"/>
                <w:lang w:val="es-ES_tradnl"/>
              </w:rPr>
              <w:t>word</w:t>
            </w:r>
            <w:proofErr w:type="spellEnd"/>
            <w:r>
              <w:rPr>
                <w:rFonts w:ascii="Verdana" w:hAnsi="Verdana"/>
                <w:lang w:val="es-ES_tradnl"/>
              </w:rPr>
              <w:t xml:space="preserve">, </w:t>
            </w:r>
            <w:proofErr w:type="spellStart"/>
            <w:r>
              <w:rPr>
                <w:rFonts w:ascii="Verdana" w:hAnsi="Verdana"/>
                <w:lang w:val="es-ES_tradnl"/>
              </w:rPr>
              <w:t>excell</w:t>
            </w:r>
            <w:proofErr w:type="spellEnd"/>
            <w:r>
              <w:rPr>
                <w:rFonts w:ascii="Verdana" w:hAnsi="Verdana"/>
                <w:lang w:val="es-ES_tradnl"/>
              </w:rPr>
              <w:t>), relaciones humanas.</w:t>
            </w:r>
          </w:p>
        </w:tc>
      </w:tr>
      <w:tr w:rsidR="00E242AC" w:rsidTr="00582EE8">
        <w:trPr>
          <w:trHeight w:val="36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E242AC" w:rsidRDefault="00E242AC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 xml:space="preserve">Habilidades: </w:t>
            </w:r>
          </w:p>
          <w:p w:rsidR="00E242AC" w:rsidRDefault="00E242AC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</w:t>
                  </w:r>
                  <w:r w:rsidRPr="009305D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Nivel ideal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 xml:space="preserve">Conocimientos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Jurídicos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 t</w:t>
                  </w: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oma de decisiones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E242AC" w:rsidRDefault="00E242AC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p w:rsidR="00E242AC" w:rsidRDefault="00E242AC" w:rsidP="00640E4D">
            <w:pPr>
              <w:ind w:left="5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27F3">
              <w:rPr>
                <w:rFonts w:ascii="Arial" w:hAnsi="Arial" w:cs="Arial"/>
                <w:bCs/>
                <w:sz w:val="20"/>
                <w:szCs w:val="20"/>
              </w:rPr>
              <w:t>(*) Ver anexo al final del documento</w:t>
            </w:r>
          </w:p>
          <w:p w:rsidR="00E242AC" w:rsidRDefault="00E242AC" w:rsidP="00640E4D">
            <w:pPr>
              <w:ind w:left="5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242AC" w:rsidRDefault="00E242AC" w:rsidP="00640E4D">
            <w:pPr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 xml:space="preserve">Experiencia: </w:t>
            </w:r>
            <w:r>
              <w:rPr>
                <w:rFonts w:ascii="Verdana" w:hAnsi="Verdana"/>
                <w:bCs/>
                <w:lang w:val="es-ES_tradnl"/>
              </w:rPr>
              <w:t>6</w:t>
            </w:r>
            <w:r w:rsidRPr="0047093E">
              <w:rPr>
                <w:rFonts w:ascii="Verdana" w:hAnsi="Verdana"/>
                <w:bCs/>
                <w:lang w:val="es-ES_tradnl"/>
              </w:rPr>
              <w:t xml:space="preserve"> meses</w:t>
            </w:r>
            <w:r>
              <w:rPr>
                <w:rFonts w:ascii="Verdana" w:hAnsi="Verdana"/>
                <w:bCs/>
                <w:lang w:val="es-ES_tradnl"/>
              </w:rPr>
              <w:t xml:space="preserve"> (no requerida).</w:t>
            </w:r>
          </w:p>
        </w:tc>
      </w:tr>
      <w:tr w:rsidR="00E242AC" w:rsidTr="00582EE8">
        <w:trPr>
          <w:trHeight w:val="340"/>
          <w:jc w:val="center"/>
        </w:trPr>
        <w:tc>
          <w:tcPr>
            <w:tcW w:w="9639" w:type="dxa"/>
            <w:shd w:val="clear" w:color="auto" w:fill="CCCCCC"/>
            <w:vAlign w:val="center"/>
          </w:tcPr>
          <w:p w:rsidR="00E242AC" w:rsidRDefault="00E242AC" w:rsidP="00640E4D">
            <w:pPr>
              <w:pStyle w:val="Ttulo4"/>
              <w:ind w:left="540"/>
              <w:jc w:val="both"/>
              <w:rPr>
                <w:rFonts w:ascii="Verdana" w:hAnsi="Verdana"/>
                <w:b w:val="0"/>
                <w:bCs w:val="0"/>
                <w:sz w:val="24"/>
              </w:rPr>
            </w:pPr>
            <w:r>
              <w:rPr>
                <w:rFonts w:ascii="Verdana" w:hAnsi="Verdana"/>
                <w:b w:val="0"/>
                <w:bCs w:val="0"/>
                <w:sz w:val="24"/>
              </w:rPr>
              <w:lastRenderedPageBreak/>
              <w:t xml:space="preserve">Denominación del puesto: </w:t>
            </w:r>
            <w:r>
              <w:rPr>
                <w:rFonts w:ascii="Verdana" w:hAnsi="Verdana"/>
                <w:bCs w:val="0"/>
                <w:spacing w:val="-8"/>
                <w:sz w:val="24"/>
              </w:rPr>
              <w:t>Velador</w:t>
            </w:r>
          </w:p>
        </w:tc>
      </w:tr>
      <w:tr w:rsidR="00E242AC" w:rsidTr="00582EE8">
        <w:trPr>
          <w:trHeight w:val="36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620281" w:rsidRDefault="00620281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Autoridad:</w:t>
            </w:r>
          </w:p>
          <w:p w:rsidR="00620281" w:rsidRDefault="00620281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620281" w:rsidRPr="00620281" w:rsidRDefault="00620281" w:rsidP="00620281">
            <w:pPr>
              <w:ind w:left="54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Reprender en su caso a cualquier individuo que se encuentre en espacios no autorizados por la Institución, fuera de horarios y días hábiles de trabajo.</w:t>
            </w:r>
          </w:p>
          <w:p w:rsidR="009E1213" w:rsidRDefault="009E1213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E242AC" w:rsidRDefault="00620281" w:rsidP="00640E4D">
            <w:pPr>
              <w:ind w:left="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Responsabilidades</w:t>
            </w:r>
            <w:r w:rsidR="00E242AC">
              <w:rPr>
                <w:rFonts w:ascii="Verdana" w:hAnsi="Verdana"/>
                <w:b/>
                <w:bCs/>
              </w:rPr>
              <w:t>:</w:t>
            </w:r>
          </w:p>
          <w:p w:rsidR="00620281" w:rsidRDefault="00620281" w:rsidP="00640E4D">
            <w:pPr>
              <w:ind w:left="540"/>
              <w:rPr>
                <w:rFonts w:ascii="Verdana" w:hAnsi="Verdana"/>
                <w:b/>
                <w:bCs/>
              </w:rPr>
            </w:pPr>
          </w:p>
          <w:p w:rsidR="00E242AC" w:rsidRPr="00CF4085" w:rsidRDefault="00E242AC" w:rsidP="00640E4D">
            <w:pPr>
              <w:numPr>
                <w:ilvl w:val="0"/>
                <w:numId w:val="15"/>
              </w:num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pacing w:val="-4"/>
              </w:rPr>
              <w:t>Controlar la asistencia y permanencia de las personas que ingresan a la institución.</w:t>
            </w:r>
          </w:p>
          <w:p w:rsidR="00E242AC" w:rsidRPr="002A06F6" w:rsidRDefault="00E242AC" w:rsidP="00640E4D">
            <w:pPr>
              <w:numPr>
                <w:ilvl w:val="0"/>
                <w:numId w:val="15"/>
              </w:num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pacing w:val="-4"/>
              </w:rPr>
              <w:t xml:space="preserve">Realizar recorridos periódicos a </w:t>
            </w:r>
            <w:proofErr w:type="spellStart"/>
            <w:r>
              <w:rPr>
                <w:rFonts w:ascii="Verdana" w:hAnsi="Verdana"/>
                <w:spacing w:val="-4"/>
              </w:rPr>
              <w:t>alas</w:t>
            </w:r>
            <w:proofErr w:type="spellEnd"/>
            <w:r>
              <w:rPr>
                <w:rFonts w:ascii="Verdana" w:hAnsi="Verdana"/>
                <w:spacing w:val="-4"/>
              </w:rPr>
              <w:t xml:space="preserve"> áreas de trabajo verificando las actividades.</w:t>
            </w:r>
          </w:p>
          <w:p w:rsidR="00E242AC" w:rsidRPr="002A06F6" w:rsidRDefault="00E242AC" w:rsidP="00640E4D">
            <w:pPr>
              <w:numPr>
                <w:ilvl w:val="0"/>
                <w:numId w:val="15"/>
              </w:num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pacing w:val="-4"/>
              </w:rPr>
              <w:t>Informar cualquier anomalía que se observe durante su turno.</w:t>
            </w:r>
          </w:p>
          <w:p w:rsidR="00E242AC" w:rsidRPr="00620281" w:rsidRDefault="00E242AC" w:rsidP="00640E4D">
            <w:pPr>
              <w:numPr>
                <w:ilvl w:val="0"/>
                <w:numId w:val="15"/>
              </w:num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pacing w:val="-4"/>
              </w:rPr>
              <w:t>Presentar informes de vigilancia.</w:t>
            </w:r>
          </w:p>
          <w:p w:rsidR="00620281" w:rsidRDefault="00620281" w:rsidP="009E1213">
            <w:pPr>
              <w:ind w:left="567"/>
              <w:rPr>
                <w:rFonts w:ascii="Verdana" w:hAnsi="Verdana"/>
                <w:b/>
                <w:bCs/>
              </w:rPr>
            </w:pPr>
          </w:p>
        </w:tc>
      </w:tr>
      <w:tr w:rsidR="00E242AC" w:rsidTr="00582EE8">
        <w:trPr>
          <w:trHeight w:val="34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ind w:left="540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>Educación:</w:t>
            </w:r>
            <w:r>
              <w:rPr>
                <w:rFonts w:ascii="Verdana" w:hAnsi="Verdana"/>
                <w:lang w:val="es-ES_tradnl"/>
              </w:rPr>
              <w:t xml:space="preserve"> Secundaria terminada.</w:t>
            </w:r>
          </w:p>
          <w:p w:rsidR="00620281" w:rsidRDefault="00620281" w:rsidP="00640E4D">
            <w:pPr>
              <w:ind w:left="540"/>
              <w:rPr>
                <w:rFonts w:ascii="Verdana" w:hAnsi="Verdana"/>
                <w:lang w:val="es-ES_tradnl"/>
              </w:rPr>
            </w:pPr>
          </w:p>
        </w:tc>
      </w:tr>
      <w:tr w:rsidR="00E242AC" w:rsidTr="00582EE8">
        <w:trPr>
          <w:trHeight w:val="34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  <w:proofErr w:type="spellStart"/>
            <w:r w:rsidRPr="006F3A41">
              <w:rPr>
                <w:rFonts w:ascii="Verdana" w:hAnsi="Verdana" w:cs="Arial"/>
                <w:b/>
              </w:rPr>
              <w:t>Formación</w:t>
            </w:r>
            <w:proofErr w:type="gramStart"/>
            <w:r w:rsidRPr="006F3A41">
              <w:rPr>
                <w:rFonts w:ascii="Verdana" w:hAnsi="Verdana" w:cs="Arial"/>
                <w:b/>
              </w:rPr>
              <w:t>:</w:t>
            </w:r>
            <w:r>
              <w:rPr>
                <w:rFonts w:ascii="Verdana" w:hAnsi="Verdana" w:cs="Arial"/>
              </w:rPr>
              <w:t>Seguridad</w:t>
            </w:r>
            <w:proofErr w:type="spellEnd"/>
            <w:proofErr w:type="gramEnd"/>
            <w:r>
              <w:rPr>
                <w:rFonts w:ascii="Verdana" w:hAnsi="Verdana" w:cs="Arial"/>
              </w:rPr>
              <w:t xml:space="preserve"> y protección, defensa personal y relaciones humanas</w:t>
            </w:r>
            <w:r>
              <w:rPr>
                <w:rFonts w:ascii="Verdana" w:hAnsi="Verdana"/>
                <w:bCs/>
                <w:lang w:val="es-ES_tradnl"/>
              </w:rPr>
              <w:t>.</w:t>
            </w:r>
          </w:p>
        </w:tc>
      </w:tr>
      <w:tr w:rsidR="00E242AC" w:rsidTr="00582EE8">
        <w:trPr>
          <w:trHeight w:val="36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 xml:space="preserve">Habilidades: </w:t>
            </w:r>
          </w:p>
          <w:p w:rsidR="00E242AC" w:rsidRDefault="00E242AC" w:rsidP="00640E4D">
            <w:pPr>
              <w:ind w:left="540"/>
              <w:jc w:val="both"/>
              <w:rPr>
                <w:rFonts w:ascii="Verdana" w:hAnsi="Verdana"/>
                <w:b/>
                <w:bCs/>
                <w:lang w:val="es-ES_trad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0"/>
              <w:gridCol w:w="2520"/>
            </w:tblGrid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Habilidades requeridas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pStyle w:val="Encabezado"/>
                    <w:spacing w:before="20" w:after="20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  *</w:t>
                  </w:r>
                  <w:r w:rsidRPr="009305D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Nivel ideal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administrativos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Bajo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 xml:space="preserve">Conocimientos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Jurídicos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Bajo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Conocimientos computacionales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pStyle w:val="Encabezado"/>
                    <w:spacing w:before="20" w:after="2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Imagen y presencia física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Amabilidad / Cortesía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Muy Amplio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oral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Expresión escrita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 t</w:t>
                  </w: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oma de decisiones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  <w:tr w:rsidR="00E242AC" w:rsidRPr="009305D1" w:rsidTr="00640E4D"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05D1">
                    <w:rPr>
                      <w:rFonts w:ascii="Arial" w:hAnsi="Arial" w:cs="Arial"/>
                      <w:sz w:val="22"/>
                      <w:szCs w:val="22"/>
                    </w:rPr>
                    <w:t>Actitud de superación / Aspiraciones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2AC" w:rsidRPr="009305D1" w:rsidRDefault="00E242AC" w:rsidP="00640E4D">
                  <w:pPr>
                    <w:spacing w:before="20" w:after="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Medio</w:t>
                  </w:r>
                </w:p>
              </w:tc>
            </w:tr>
          </w:tbl>
          <w:p w:rsidR="00E242AC" w:rsidRDefault="00E242AC" w:rsidP="00640E4D">
            <w:pPr>
              <w:ind w:left="5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427F3">
              <w:rPr>
                <w:rFonts w:ascii="Arial" w:hAnsi="Arial" w:cs="Arial"/>
                <w:bCs/>
                <w:sz w:val="20"/>
                <w:szCs w:val="20"/>
              </w:rPr>
              <w:t>(*) Ver anexo al final del documento</w:t>
            </w:r>
          </w:p>
          <w:p w:rsidR="00E242AC" w:rsidRDefault="00E242AC" w:rsidP="00640E4D">
            <w:pPr>
              <w:ind w:left="540"/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b/>
                <w:bCs/>
                <w:lang w:val="es-ES_tradnl"/>
              </w:rPr>
              <w:t xml:space="preserve">Experiencia: </w:t>
            </w:r>
            <w:r w:rsidRPr="00844E5D">
              <w:rPr>
                <w:rFonts w:ascii="Verdana" w:hAnsi="Verdana"/>
                <w:bCs/>
                <w:lang w:val="es-ES_tradnl"/>
              </w:rPr>
              <w:t>6 meses</w:t>
            </w:r>
            <w:r>
              <w:rPr>
                <w:rFonts w:ascii="Verdana" w:hAnsi="Verdana"/>
                <w:bCs/>
                <w:lang w:val="es-ES_tradnl"/>
              </w:rPr>
              <w:t xml:space="preserve"> (no requerida).</w:t>
            </w:r>
          </w:p>
        </w:tc>
      </w:tr>
      <w:tr w:rsidR="00E242AC" w:rsidTr="00582EE8">
        <w:trPr>
          <w:trHeight w:val="360"/>
          <w:jc w:val="center"/>
        </w:trPr>
        <w:tc>
          <w:tcPr>
            <w:tcW w:w="9639" w:type="dxa"/>
            <w:vAlign w:val="center"/>
          </w:tcPr>
          <w:p w:rsidR="00E242AC" w:rsidRDefault="00E242AC" w:rsidP="00640E4D">
            <w:pPr>
              <w:pStyle w:val="Sangradetextonormal"/>
              <w:ind w:left="0"/>
              <w:rPr>
                <w:rFonts w:ascii="Verdana" w:hAnsi="Verdana"/>
                <w:b/>
                <w:bCs/>
              </w:rPr>
            </w:pPr>
          </w:p>
        </w:tc>
      </w:tr>
    </w:tbl>
    <w:p w:rsidR="006830D3" w:rsidRPr="00454261" w:rsidRDefault="006830D3" w:rsidP="006830D3">
      <w:pPr>
        <w:shd w:val="clear" w:color="auto" w:fill="BFBFBF"/>
        <w:rPr>
          <w:rFonts w:ascii="Trebuchet MS" w:hAnsi="Trebuchet MS"/>
          <w:bCs/>
          <w:sz w:val="22"/>
          <w:szCs w:val="22"/>
        </w:rPr>
      </w:pPr>
      <w:r w:rsidRPr="00454261">
        <w:rPr>
          <w:rFonts w:ascii="Trebuchet MS" w:hAnsi="Trebuchet MS"/>
          <w:bCs/>
          <w:sz w:val="22"/>
          <w:szCs w:val="22"/>
        </w:rPr>
        <w:lastRenderedPageBreak/>
        <w:t xml:space="preserve">Denominación del puesto: </w:t>
      </w:r>
      <w:r w:rsidRPr="00454261">
        <w:rPr>
          <w:rFonts w:ascii="Trebuchet MS" w:hAnsi="Trebuchet MS"/>
          <w:b/>
          <w:bCs/>
          <w:sz w:val="22"/>
          <w:szCs w:val="22"/>
        </w:rPr>
        <w:t>Representante de la Dirección</w:t>
      </w:r>
    </w:p>
    <w:p w:rsidR="006830D3" w:rsidRDefault="006830D3" w:rsidP="006830D3">
      <w:pPr>
        <w:jc w:val="both"/>
        <w:rPr>
          <w:rFonts w:ascii="Trebuchet MS" w:hAnsi="Trebuchet MS"/>
          <w:b/>
          <w:bCs/>
          <w:sz w:val="22"/>
          <w:szCs w:val="22"/>
        </w:rPr>
      </w:pPr>
    </w:p>
    <w:p w:rsidR="006830D3" w:rsidRPr="003047F8" w:rsidRDefault="006830D3" w:rsidP="006830D3">
      <w:pPr>
        <w:jc w:val="both"/>
        <w:rPr>
          <w:rFonts w:ascii="Trebuchet MS" w:hAnsi="Trebuchet MS"/>
          <w:sz w:val="22"/>
          <w:szCs w:val="22"/>
          <w:highlight w:val="yellow"/>
        </w:rPr>
      </w:pPr>
      <w:r w:rsidRPr="003047F8">
        <w:rPr>
          <w:rFonts w:ascii="Trebuchet MS" w:hAnsi="Trebuchet MS"/>
          <w:b/>
          <w:bCs/>
          <w:sz w:val="22"/>
          <w:szCs w:val="22"/>
        </w:rPr>
        <w:t xml:space="preserve">Autoridad: </w:t>
      </w:r>
    </w:p>
    <w:p w:rsidR="006830D3" w:rsidRPr="003047F8" w:rsidRDefault="006830D3" w:rsidP="006830D3">
      <w:pPr>
        <w:ind w:left="567"/>
        <w:jc w:val="both"/>
        <w:rPr>
          <w:rFonts w:ascii="Trebuchet MS" w:hAnsi="Trebuchet MS"/>
          <w:sz w:val="22"/>
          <w:szCs w:val="22"/>
          <w:highlight w:val="yellow"/>
        </w:rPr>
      </w:pPr>
    </w:p>
    <w:p w:rsidR="006830D3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Asegurar la implementación y mantenimiento del sistema de Gestión de la Calidad en todos los niveles, e informar a la Alta Dirección su desempeño y oportunidades de mejora.</w:t>
      </w:r>
    </w:p>
    <w:p w:rsidR="006830D3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</w:t>
      </w:r>
      <w:r w:rsidRPr="003047F8">
        <w:rPr>
          <w:rFonts w:ascii="Trebuchet MS" w:hAnsi="Trebuchet MS"/>
          <w:sz w:val="22"/>
          <w:szCs w:val="22"/>
        </w:rPr>
        <w:t xml:space="preserve">ealizar actualizaciones en el manual de calidad y en los procedimientos requeridos por </w:t>
      </w:r>
      <w:smartTag w:uri="urn:schemas-microsoft-com:office:smarttags" w:element="PersonName">
        <w:smartTagPr>
          <w:attr w:name="ProductID" w:val="la Norma ISO"/>
        </w:smartTagPr>
        <w:smartTag w:uri="urn:schemas-microsoft-com:office:smarttags" w:element="PersonName">
          <w:smartTagPr>
            <w:attr w:name="ProductID" w:val="la Norma"/>
          </w:smartTagPr>
          <w:r w:rsidRPr="003047F8">
            <w:rPr>
              <w:rFonts w:ascii="Trebuchet MS" w:hAnsi="Trebuchet MS"/>
              <w:sz w:val="22"/>
              <w:szCs w:val="22"/>
            </w:rPr>
            <w:t>la Norma</w:t>
          </w:r>
        </w:smartTag>
        <w:r w:rsidRPr="003047F8">
          <w:rPr>
            <w:rFonts w:ascii="Trebuchet MS" w:hAnsi="Trebuchet MS"/>
            <w:sz w:val="22"/>
            <w:szCs w:val="22"/>
          </w:rPr>
          <w:t xml:space="preserve"> ISO</w:t>
        </w:r>
      </w:smartTag>
      <w:r w:rsidRPr="003047F8">
        <w:rPr>
          <w:rFonts w:ascii="Trebuchet MS" w:hAnsi="Trebuchet MS"/>
          <w:sz w:val="22"/>
          <w:szCs w:val="22"/>
        </w:rPr>
        <w:t xml:space="preserve"> 9001:2008</w:t>
      </w:r>
      <w:r>
        <w:rPr>
          <w:rFonts w:ascii="Trebuchet MS" w:hAnsi="Trebuchet MS"/>
          <w:sz w:val="22"/>
          <w:szCs w:val="22"/>
        </w:rPr>
        <w:t>.</w:t>
      </w:r>
    </w:p>
    <w:p w:rsidR="006830D3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</w:t>
      </w:r>
      <w:r w:rsidRPr="003047F8">
        <w:rPr>
          <w:rFonts w:ascii="Trebuchet MS" w:hAnsi="Trebuchet MS"/>
          <w:sz w:val="22"/>
          <w:szCs w:val="22"/>
        </w:rPr>
        <w:t>evisar los avances del Sistema de Gestión de la Calidad</w:t>
      </w:r>
      <w:r>
        <w:rPr>
          <w:rFonts w:ascii="Trebuchet MS" w:hAnsi="Trebuchet MS"/>
          <w:sz w:val="22"/>
          <w:szCs w:val="22"/>
        </w:rPr>
        <w:t>,</w:t>
      </w:r>
      <w:r w:rsidRPr="003047F8">
        <w:rPr>
          <w:rFonts w:ascii="Trebuchet MS" w:hAnsi="Trebuchet MS"/>
          <w:sz w:val="22"/>
          <w:szCs w:val="22"/>
        </w:rPr>
        <w:t xml:space="preserve"> los mecanismos de mejora continua, así como su vigencia</w:t>
      </w:r>
      <w:r>
        <w:rPr>
          <w:rFonts w:ascii="Trebuchet MS" w:hAnsi="Trebuchet MS"/>
          <w:sz w:val="22"/>
          <w:szCs w:val="22"/>
        </w:rPr>
        <w:t>.</w:t>
      </w:r>
    </w:p>
    <w:p w:rsidR="006830D3" w:rsidRPr="003047F8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Pr="003047F8">
        <w:rPr>
          <w:rFonts w:ascii="Trebuchet MS" w:hAnsi="Trebuchet MS"/>
          <w:sz w:val="22"/>
          <w:szCs w:val="22"/>
        </w:rPr>
        <w:t xml:space="preserve">utorizar el programa </w:t>
      </w:r>
      <w:r>
        <w:rPr>
          <w:rFonts w:ascii="Trebuchet MS" w:hAnsi="Trebuchet MS"/>
          <w:sz w:val="22"/>
          <w:szCs w:val="22"/>
        </w:rPr>
        <w:t xml:space="preserve">de auditoría </w:t>
      </w:r>
      <w:r w:rsidRPr="003047F8">
        <w:rPr>
          <w:rFonts w:ascii="Trebuchet MS" w:hAnsi="Trebuchet MS"/>
          <w:sz w:val="22"/>
          <w:szCs w:val="22"/>
        </w:rPr>
        <w:t xml:space="preserve">y cambios </w:t>
      </w:r>
      <w:r>
        <w:rPr>
          <w:rFonts w:ascii="Trebuchet MS" w:hAnsi="Trebuchet MS"/>
          <w:sz w:val="22"/>
          <w:szCs w:val="22"/>
        </w:rPr>
        <w:t>en el mismo</w:t>
      </w:r>
      <w:r w:rsidRPr="003047F8">
        <w:rPr>
          <w:rFonts w:ascii="Trebuchet MS" w:hAnsi="Trebuchet MS"/>
          <w:sz w:val="22"/>
          <w:szCs w:val="22"/>
        </w:rPr>
        <w:t>.</w:t>
      </w:r>
    </w:p>
    <w:p w:rsidR="006830D3" w:rsidRDefault="006830D3" w:rsidP="006830D3">
      <w:pPr>
        <w:ind w:left="540"/>
        <w:rPr>
          <w:rFonts w:ascii="Trebuchet MS" w:hAnsi="Trebuchet MS"/>
          <w:b/>
          <w:bCs/>
          <w:sz w:val="22"/>
          <w:szCs w:val="22"/>
        </w:rPr>
      </w:pPr>
    </w:p>
    <w:p w:rsidR="006830D3" w:rsidRPr="003047F8" w:rsidRDefault="006830D3" w:rsidP="006830D3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3047F8">
        <w:rPr>
          <w:rFonts w:ascii="Trebuchet MS" w:hAnsi="Trebuchet MS"/>
          <w:b/>
          <w:bCs/>
          <w:sz w:val="22"/>
          <w:szCs w:val="22"/>
        </w:rPr>
        <w:t xml:space="preserve">Responsabilidades: </w:t>
      </w:r>
    </w:p>
    <w:p w:rsidR="006830D3" w:rsidRPr="003047F8" w:rsidRDefault="006830D3" w:rsidP="006830D3">
      <w:pPr>
        <w:jc w:val="both"/>
        <w:rPr>
          <w:rFonts w:ascii="Trebuchet MS" w:hAnsi="Trebuchet MS"/>
          <w:sz w:val="22"/>
          <w:szCs w:val="22"/>
          <w:highlight w:val="yellow"/>
        </w:rPr>
      </w:pPr>
    </w:p>
    <w:p w:rsidR="006830D3" w:rsidRPr="003047F8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sz w:val="22"/>
          <w:szCs w:val="22"/>
        </w:rPr>
      </w:pPr>
      <w:r w:rsidRPr="003047F8">
        <w:rPr>
          <w:rFonts w:ascii="Trebuchet MS" w:hAnsi="Trebuchet MS"/>
          <w:sz w:val="22"/>
          <w:szCs w:val="22"/>
        </w:rPr>
        <w:t>Asegurarse de que se establecen, implementan y mantienen los procesos necesarios para el sistema de gestión de la calidad</w:t>
      </w:r>
      <w:r>
        <w:rPr>
          <w:rFonts w:ascii="Trebuchet MS" w:hAnsi="Trebuchet MS"/>
          <w:sz w:val="22"/>
          <w:szCs w:val="22"/>
        </w:rPr>
        <w:t xml:space="preserve"> (SGC)</w:t>
      </w:r>
      <w:r w:rsidRPr="003047F8">
        <w:rPr>
          <w:rFonts w:ascii="Trebuchet MS" w:hAnsi="Trebuchet MS"/>
          <w:sz w:val="22"/>
          <w:szCs w:val="22"/>
        </w:rPr>
        <w:t>.</w:t>
      </w:r>
    </w:p>
    <w:p w:rsidR="006830D3" w:rsidRPr="003047F8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sz w:val="22"/>
          <w:szCs w:val="22"/>
        </w:rPr>
      </w:pPr>
      <w:r w:rsidRPr="003047F8">
        <w:rPr>
          <w:rFonts w:ascii="Trebuchet MS" w:hAnsi="Trebuchet MS"/>
          <w:sz w:val="22"/>
          <w:szCs w:val="22"/>
        </w:rPr>
        <w:t xml:space="preserve">Informar  </w:t>
      </w:r>
      <w:r>
        <w:rPr>
          <w:rFonts w:ascii="Trebuchet MS" w:hAnsi="Trebuchet MS"/>
          <w:sz w:val="22"/>
          <w:szCs w:val="22"/>
        </w:rPr>
        <w:t xml:space="preserve">periódicamente </w:t>
      </w:r>
      <w:r w:rsidRPr="003047F8">
        <w:rPr>
          <w:rFonts w:ascii="Trebuchet MS" w:hAnsi="Trebuchet MS"/>
          <w:sz w:val="22"/>
          <w:szCs w:val="22"/>
        </w:rPr>
        <w:t xml:space="preserve">a </w:t>
      </w:r>
      <w:smartTag w:uri="urn:schemas-microsoft-com:office:smarttags" w:element="PersonName">
        <w:smartTagPr>
          <w:attr w:name="ProductID" w:val="la Alta Direcci￳n"/>
        </w:smartTagPr>
        <w:r w:rsidRPr="003047F8">
          <w:rPr>
            <w:rFonts w:ascii="Trebuchet MS" w:hAnsi="Trebuchet MS"/>
            <w:sz w:val="22"/>
            <w:szCs w:val="22"/>
          </w:rPr>
          <w:t>la Alta Dirección</w:t>
        </w:r>
      </w:smartTag>
      <w:r w:rsidRPr="003047F8">
        <w:rPr>
          <w:rFonts w:ascii="Trebuchet MS" w:hAnsi="Trebuchet MS"/>
          <w:sz w:val="22"/>
          <w:szCs w:val="22"/>
        </w:rPr>
        <w:t xml:space="preserve">, sobre el desempeño, actualización o necesidad de mejora del Sistema de Gestión de la Calidad. </w:t>
      </w:r>
    </w:p>
    <w:p w:rsidR="006830D3" w:rsidRPr="003047F8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sz w:val="22"/>
          <w:szCs w:val="22"/>
        </w:rPr>
      </w:pPr>
      <w:r w:rsidRPr="003047F8">
        <w:rPr>
          <w:rFonts w:ascii="Trebuchet MS" w:hAnsi="Trebuchet MS"/>
          <w:sz w:val="22"/>
          <w:szCs w:val="22"/>
        </w:rPr>
        <w:t>Asegurarse de que se promueva la toma de conciencia de los requisitos del cliente en todos los niveles de la organización.</w:t>
      </w:r>
    </w:p>
    <w:p w:rsidR="006830D3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bCs/>
          <w:sz w:val="22"/>
          <w:szCs w:val="22"/>
        </w:rPr>
      </w:pPr>
      <w:r w:rsidRPr="003047F8">
        <w:rPr>
          <w:rFonts w:ascii="Trebuchet MS" w:hAnsi="Trebuchet MS"/>
          <w:bCs/>
          <w:sz w:val="22"/>
          <w:szCs w:val="22"/>
        </w:rPr>
        <w:t>Coordinarse con las diversas áreas que se encuentran dentro del alcance de certificación, supervisando que generen la aplicación de las actividades correspondientes a los procesos del Sistema de Gestión de Calidad, con el fin de mejoras en la aplicación de los mismos.</w:t>
      </w:r>
    </w:p>
    <w:p w:rsidR="006830D3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Asistir y participar en todas las reuniones y actos del SGC.</w:t>
      </w:r>
    </w:p>
    <w:p w:rsidR="006830D3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Informar a la Alta Dirección sobre el cumplimiento de los indicadores del SGC.</w:t>
      </w:r>
    </w:p>
    <w:p w:rsidR="006830D3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Ejercer el liderazgo efectivo y participativo en su ámbito de influencia y apoyar el desarrollo del SGC.</w:t>
      </w:r>
    </w:p>
    <w:p w:rsidR="006830D3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Participar directamente en la elaboración y mejora del SGC.</w:t>
      </w:r>
    </w:p>
    <w:p w:rsidR="006830D3" w:rsidRPr="005E2749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bCs/>
          <w:sz w:val="22"/>
          <w:szCs w:val="22"/>
        </w:rPr>
      </w:pPr>
      <w:r w:rsidRPr="005E2749">
        <w:rPr>
          <w:rFonts w:ascii="Trebuchet MS" w:hAnsi="Trebuchet MS"/>
          <w:bCs/>
          <w:sz w:val="22"/>
          <w:szCs w:val="22"/>
        </w:rPr>
        <w:t>Documentar todos los procesos, mejoras y avances de la implementación y del SGC.</w:t>
      </w:r>
    </w:p>
    <w:p w:rsidR="006830D3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Verificar el cumplimiento de los objetivos y metas establecidas en el programa de trabajo para la implementación y mejora continua del SGC.</w:t>
      </w:r>
    </w:p>
    <w:p w:rsidR="006830D3" w:rsidRPr="004D2DEF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bCs/>
          <w:sz w:val="22"/>
          <w:szCs w:val="22"/>
        </w:rPr>
      </w:pPr>
      <w:r w:rsidRPr="004D2DEF">
        <w:rPr>
          <w:rFonts w:ascii="Trebuchet MS" w:hAnsi="Trebuchet MS"/>
          <w:bCs/>
          <w:sz w:val="22"/>
          <w:szCs w:val="22"/>
        </w:rPr>
        <w:t>Coordinar y supervisar la capacitación continua de todo el personal acerca del SGC.</w:t>
      </w:r>
    </w:p>
    <w:p w:rsidR="006830D3" w:rsidRPr="00454261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bCs/>
          <w:sz w:val="22"/>
          <w:szCs w:val="22"/>
        </w:rPr>
      </w:pPr>
      <w:r w:rsidRPr="00454261">
        <w:rPr>
          <w:rFonts w:ascii="Trebuchet MS" w:hAnsi="Trebuchet MS"/>
          <w:bCs/>
          <w:sz w:val="22"/>
          <w:szCs w:val="22"/>
        </w:rPr>
        <w:t>Coordinar las revisiones por la dirección.</w:t>
      </w:r>
    </w:p>
    <w:p w:rsidR="006830D3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Mantener informado a todo el personal sobre los cambios, correcciones o actualizaciones del SGC.</w:t>
      </w:r>
    </w:p>
    <w:p w:rsidR="006830D3" w:rsidRDefault="006830D3" w:rsidP="00314675">
      <w:pPr>
        <w:numPr>
          <w:ilvl w:val="0"/>
          <w:numId w:val="48"/>
        </w:num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Elaborar el programa de auditoría anual.</w:t>
      </w:r>
    </w:p>
    <w:p w:rsidR="006830D3" w:rsidRDefault="006830D3" w:rsidP="006830D3">
      <w:pPr>
        <w:ind w:left="540"/>
        <w:rPr>
          <w:rFonts w:ascii="Trebuchet MS" w:hAnsi="Trebuchet MS"/>
          <w:b/>
          <w:bCs/>
          <w:sz w:val="22"/>
          <w:szCs w:val="22"/>
        </w:rPr>
      </w:pPr>
    </w:p>
    <w:p w:rsidR="006830D3" w:rsidRDefault="006830D3" w:rsidP="006830D3">
      <w:pPr>
        <w:ind w:left="540"/>
        <w:rPr>
          <w:rFonts w:ascii="Trebuchet MS" w:hAnsi="Trebuchet MS"/>
          <w:b/>
          <w:bCs/>
          <w:sz w:val="22"/>
          <w:szCs w:val="22"/>
        </w:rPr>
      </w:pPr>
    </w:p>
    <w:p w:rsidR="00894E2B" w:rsidRDefault="00894E2B" w:rsidP="006830D3">
      <w:pPr>
        <w:ind w:left="540"/>
        <w:rPr>
          <w:rFonts w:ascii="Trebuchet MS" w:hAnsi="Trebuchet MS"/>
          <w:b/>
          <w:bCs/>
          <w:sz w:val="22"/>
          <w:szCs w:val="22"/>
        </w:rPr>
      </w:pPr>
    </w:p>
    <w:p w:rsidR="00894E2B" w:rsidRDefault="00894E2B" w:rsidP="006830D3">
      <w:pPr>
        <w:ind w:left="540"/>
        <w:rPr>
          <w:rFonts w:ascii="Trebuchet MS" w:hAnsi="Trebuchet MS"/>
          <w:b/>
          <w:bCs/>
          <w:sz w:val="22"/>
          <w:szCs w:val="22"/>
        </w:rPr>
      </w:pPr>
    </w:p>
    <w:p w:rsidR="00894E2B" w:rsidRDefault="00894E2B" w:rsidP="006830D3">
      <w:pPr>
        <w:ind w:left="540"/>
        <w:rPr>
          <w:rFonts w:ascii="Trebuchet MS" w:hAnsi="Trebuchet MS"/>
          <w:b/>
          <w:bCs/>
          <w:sz w:val="22"/>
          <w:szCs w:val="22"/>
        </w:rPr>
      </w:pPr>
    </w:p>
    <w:p w:rsidR="00894E2B" w:rsidRDefault="00894E2B" w:rsidP="006830D3">
      <w:pPr>
        <w:ind w:left="540"/>
        <w:rPr>
          <w:rFonts w:ascii="Trebuchet MS" w:hAnsi="Trebuchet MS"/>
          <w:b/>
          <w:bCs/>
          <w:sz w:val="22"/>
          <w:szCs w:val="22"/>
        </w:rPr>
      </w:pPr>
    </w:p>
    <w:p w:rsidR="006830D3" w:rsidRPr="003047F8" w:rsidRDefault="006830D3" w:rsidP="006830D3">
      <w:pPr>
        <w:ind w:left="540"/>
        <w:rPr>
          <w:rFonts w:ascii="Trebuchet MS" w:hAnsi="Trebuchet MS"/>
          <w:b/>
          <w:bCs/>
          <w:sz w:val="22"/>
          <w:szCs w:val="22"/>
        </w:rPr>
      </w:pPr>
      <w:r w:rsidRPr="003047F8">
        <w:rPr>
          <w:rFonts w:ascii="Trebuchet MS" w:hAnsi="Trebuchet MS"/>
          <w:b/>
          <w:bCs/>
          <w:sz w:val="22"/>
          <w:szCs w:val="22"/>
        </w:rPr>
        <w:lastRenderedPageBreak/>
        <w:t xml:space="preserve">Funciones: </w:t>
      </w:r>
    </w:p>
    <w:p w:rsidR="006830D3" w:rsidRPr="003047F8" w:rsidRDefault="006830D3" w:rsidP="006830D3">
      <w:pPr>
        <w:ind w:left="540"/>
        <w:rPr>
          <w:rFonts w:ascii="Trebuchet MS" w:hAnsi="Trebuchet MS"/>
          <w:b/>
          <w:bCs/>
          <w:sz w:val="22"/>
          <w:szCs w:val="22"/>
        </w:rPr>
      </w:pPr>
    </w:p>
    <w:p w:rsidR="006830D3" w:rsidRDefault="006830D3" w:rsidP="00314675">
      <w:pPr>
        <w:pStyle w:val="Prrafodelista"/>
        <w:numPr>
          <w:ilvl w:val="0"/>
          <w:numId w:val="42"/>
        </w:numPr>
        <w:ind w:left="567" w:hanging="425"/>
        <w:contextualSpacing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>Participar en la elaboración, revisión y autorización de los procedimientos y documentos de operación del SGC en acuerdo con el director de área.</w:t>
      </w:r>
    </w:p>
    <w:p w:rsidR="006830D3" w:rsidRDefault="006830D3" w:rsidP="00314675">
      <w:pPr>
        <w:pStyle w:val="Prrafodelista"/>
        <w:numPr>
          <w:ilvl w:val="0"/>
          <w:numId w:val="42"/>
        </w:numPr>
        <w:ind w:left="567" w:hanging="425"/>
        <w:contextualSpacing/>
        <w:jc w:val="both"/>
        <w:rPr>
          <w:rFonts w:ascii="Trebuchet MS" w:hAnsi="Trebuchet MS"/>
          <w:lang w:val="es-MX"/>
        </w:rPr>
      </w:pPr>
      <w:r w:rsidRPr="003047F8">
        <w:rPr>
          <w:rFonts w:ascii="Trebuchet MS" w:hAnsi="Trebuchet MS"/>
          <w:lang w:val="es-MX"/>
        </w:rPr>
        <w:t xml:space="preserve">Asegurarse de que se establezcan, implementen y mantengan los procesos necesarios para el Sistema de Gestión de </w:t>
      </w:r>
      <w:smartTag w:uri="urn:schemas-microsoft-com:office:smarttags" w:element="PersonName">
        <w:smartTagPr>
          <w:attr w:name="ProductID" w:val="la Calidad"/>
        </w:smartTagPr>
        <w:r w:rsidRPr="003047F8">
          <w:rPr>
            <w:rFonts w:ascii="Trebuchet MS" w:hAnsi="Trebuchet MS"/>
            <w:lang w:val="es-MX"/>
          </w:rPr>
          <w:t>la Calidad</w:t>
        </w:r>
      </w:smartTag>
      <w:r w:rsidRPr="003047F8">
        <w:rPr>
          <w:rFonts w:ascii="Trebuchet MS" w:hAnsi="Trebuchet MS"/>
          <w:lang w:val="es-MX"/>
        </w:rPr>
        <w:t xml:space="preserve"> (SGC).</w:t>
      </w:r>
    </w:p>
    <w:p w:rsidR="006830D3" w:rsidRDefault="006830D3" w:rsidP="00314675">
      <w:pPr>
        <w:pStyle w:val="Prrafodelista"/>
        <w:numPr>
          <w:ilvl w:val="0"/>
          <w:numId w:val="42"/>
        </w:numPr>
        <w:ind w:left="567" w:hanging="425"/>
        <w:contextualSpacing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>Definir acciones preventivas y correctivas al SGC y verificar su cumplimiento.</w:t>
      </w:r>
    </w:p>
    <w:p w:rsidR="006830D3" w:rsidRDefault="006830D3" w:rsidP="00314675">
      <w:pPr>
        <w:pStyle w:val="Prrafodelista"/>
        <w:numPr>
          <w:ilvl w:val="0"/>
          <w:numId w:val="42"/>
        </w:numPr>
        <w:ind w:left="567" w:hanging="425"/>
        <w:contextualSpacing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>Solicitar y gestionar la información referente a los procedimientos y/o documentos del SGC.</w:t>
      </w:r>
    </w:p>
    <w:p w:rsidR="006830D3" w:rsidRPr="003047F8" w:rsidRDefault="006830D3" w:rsidP="00314675">
      <w:pPr>
        <w:pStyle w:val="Prrafodelista"/>
        <w:numPr>
          <w:ilvl w:val="0"/>
          <w:numId w:val="42"/>
        </w:numPr>
        <w:ind w:left="567" w:hanging="425"/>
        <w:contextualSpacing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>Establecer mecanismo de comunicación interna con el personal operativo.</w:t>
      </w:r>
    </w:p>
    <w:p w:rsidR="006830D3" w:rsidRPr="003047F8" w:rsidRDefault="006830D3" w:rsidP="00314675">
      <w:pPr>
        <w:pStyle w:val="Prrafodelista"/>
        <w:numPr>
          <w:ilvl w:val="0"/>
          <w:numId w:val="42"/>
        </w:numPr>
        <w:ind w:left="567" w:hanging="425"/>
        <w:contextualSpacing/>
        <w:jc w:val="both"/>
        <w:rPr>
          <w:rFonts w:ascii="Trebuchet MS" w:hAnsi="Trebuchet MS"/>
          <w:lang w:val="es-MX"/>
        </w:rPr>
      </w:pPr>
      <w:r w:rsidRPr="003047F8">
        <w:rPr>
          <w:rFonts w:ascii="Trebuchet MS" w:hAnsi="Trebuchet MS"/>
          <w:lang w:val="es-MX"/>
        </w:rPr>
        <w:t xml:space="preserve">Informar a </w:t>
      </w:r>
      <w:smartTag w:uri="urn:schemas-microsoft-com:office:smarttags" w:element="PersonName">
        <w:smartTagPr>
          <w:attr w:name="ProductID" w:val="la Alta Direcci￳n"/>
        </w:smartTagPr>
        <w:r w:rsidRPr="003047F8">
          <w:rPr>
            <w:rFonts w:ascii="Trebuchet MS" w:hAnsi="Trebuchet MS"/>
            <w:lang w:val="es-MX"/>
          </w:rPr>
          <w:t xml:space="preserve">la Alta </w:t>
        </w:r>
        <w:proofErr w:type="spellStart"/>
        <w:r w:rsidRPr="003047F8">
          <w:rPr>
            <w:rFonts w:ascii="Trebuchet MS" w:hAnsi="Trebuchet MS"/>
            <w:lang w:val="es-MX"/>
          </w:rPr>
          <w:t>Dirección</w:t>
        </w:r>
      </w:smartTag>
      <w:r w:rsidRPr="003047F8">
        <w:rPr>
          <w:rFonts w:ascii="Trebuchet MS" w:hAnsi="Trebuchet MS"/>
          <w:lang w:val="es-MX"/>
        </w:rPr>
        <w:t>sobre</w:t>
      </w:r>
      <w:proofErr w:type="spellEnd"/>
      <w:r w:rsidRPr="003047F8">
        <w:rPr>
          <w:rFonts w:ascii="Trebuchet MS" w:hAnsi="Trebuchet MS"/>
          <w:lang w:val="es-MX"/>
        </w:rPr>
        <w:t xml:space="preserve"> el desempeño del SGC y de cualquier necesidad de mejora.</w:t>
      </w:r>
    </w:p>
    <w:p w:rsidR="006830D3" w:rsidRPr="003047F8" w:rsidRDefault="006830D3" w:rsidP="00314675">
      <w:pPr>
        <w:pStyle w:val="Prrafodelista"/>
        <w:numPr>
          <w:ilvl w:val="0"/>
          <w:numId w:val="42"/>
        </w:numPr>
        <w:ind w:left="567" w:hanging="425"/>
        <w:contextualSpacing/>
        <w:jc w:val="both"/>
        <w:rPr>
          <w:rFonts w:ascii="Trebuchet MS" w:hAnsi="Trebuchet MS"/>
          <w:lang w:val="es-MX"/>
        </w:rPr>
      </w:pPr>
      <w:r w:rsidRPr="003047F8">
        <w:rPr>
          <w:rFonts w:ascii="Trebuchet MS" w:hAnsi="Trebuchet MS"/>
        </w:rPr>
        <w:t xml:space="preserve">Asegurarse de que se promueva la toma de conciencia de los requisitos del </w:t>
      </w:r>
      <w:r>
        <w:rPr>
          <w:rFonts w:ascii="Trebuchet MS" w:hAnsi="Trebuchet MS"/>
        </w:rPr>
        <w:t>usuario</w:t>
      </w:r>
      <w:r w:rsidRPr="003047F8">
        <w:rPr>
          <w:rFonts w:ascii="Trebuchet MS" w:hAnsi="Trebuchet MS"/>
        </w:rPr>
        <w:t xml:space="preserve"> en todos los niveles de la organización.</w:t>
      </w:r>
    </w:p>
    <w:p w:rsidR="006830D3" w:rsidRPr="00CA5F24" w:rsidRDefault="006830D3" w:rsidP="00314675">
      <w:pPr>
        <w:pStyle w:val="Prrafodelista"/>
        <w:numPr>
          <w:ilvl w:val="0"/>
          <w:numId w:val="41"/>
        </w:numPr>
        <w:tabs>
          <w:tab w:val="clear" w:pos="720"/>
        </w:tabs>
        <w:ind w:left="567" w:hanging="425"/>
        <w:contextualSpacing/>
        <w:jc w:val="both"/>
        <w:rPr>
          <w:rFonts w:ascii="Trebuchet MS" w:hAnsi="Trebuchet MS"/>
        </w:rPr>
      </w:pPr>
      <w:r w:rsidRPr="00CA5F24">
        <w:rPr>
          <w:rFonts w:ascii="Trebuchet MS" w:hAnsi="Trebuchet MS"/>
          <w:lang w:val="es-MX"/>
        </w:rPr>
        <w:t xml:space="preserve">Mantener relaciones con partes externas a </w:t>
      </w:r>
      <w:smartTag w:uri="urn:schemas-microsoft-com:office:smarttags" w:element="PersonName">
        <w:smartTagPr>
          <w:attr w:name="ProductID" w:val="la Direcci￳n"/>
        </w:smartTagPr>
        <w:r w:rsidRPr="00CA5F24">
          <w:rPr>
            <w:rFonts w:ascii="Trebuchet MS" w:hAnsi="Trebuchet MS"/>
            <w:lang w:val="es-MX"/>
          </w:rPr>
          <w:t xml:space="preserve">la </w:t>
        </w:r>
        <w:r w:rsidRPr="00CA5F24">
          <w:rPr>
            <w:rFonts w:ascii="Trebuchet MS" w:hAnsi="Trebuchet MS"/>
          </w:rPr>
          <w:t>Dirección</w:t>
        </w:r>
      </w:smartTag>
      <w:r w:rsidRPr="00CA5F24">
        <w:rPr>
          <w:rFonts w:ascii="Trebuchet MS" w:hAnsi="Trebuchet MS"/>
        </w:rPr>
        <w:t xml:space="preserve"> de Recursos Humanos</w:t>
      </w:r>
      <w:r w:rsidRPr="00CA5F24">
        <w:rPr>
          <w:rFonts w:ascii="Trebuchet MS" w:hAnsi="Trebuchet MS"/>
          <w:lang w:val="es-MX"/>
        </w:rPr>
        <w:t>, con respecto a asuntos relacionados con el SGC.</w:t>
      </w:r>
    </w:p>
    <w:p w:rsidR="006830D3" w:rsidRPr="00CA5F24" w:rsidRDefault="006830D3" w:rsidP="00314675">
      <w:pPr>
        <w:pStyle w:val="Prrafodelista"/>
        <w:numPr>
          <w:ilvl w:val="0"/>
          <w:numId w:val="41"/>
        </w:numPr>
        <w:tabs>
          <w:tab w:val="clear" w:pos="720"/>
        </w:tabs>
        <w:ind w:left="567" w:hanging="425"/>
        <w:contextualSpacing/>
        <w:jc w:val="both"/>
        <w:rPr>
          <w:rFonts w:ascii="Trebuchet MS" w:hAnsi="Trebuchet MS"/>
        </w:rPr>
      </w:pPr>
      <w:r w:rsidRPr="00CA5F24">
        <w:rPr>
          <w:rFonts w:ascii="Trebuchet MS" w:hAnsi="Trebuchet MS"/>
        </w:rPr>
        <w:t xml:space="preserve">Concretar acuerdos con </w:t>
      </w:r>
      <w:smartTag w:uri="urn:schemas-microsoft-com:office:smarttags" w:element="PersonName">
        <w:smartTagPr>
          <w:attr w:name="ProductID" w:val="la Alta Direcci￳n"/>
        </w:smartTagPr>
        <w:r w:rsidRPr="00CA5F24">
          <w:rPr>
            <w:rFonts w:ascii="Trebuchet MS" w:hAnsi="Trebuchet MS"/>
          </w:rPr>
          <w:t>la Alta Dirección</w:t>
        </w:r>
      </w:smartTag>
      <w:r w:rsidRPr="00CA5F24">
        <w:rPr>
          <w:rFonts w:ascii="Trebuchet MS" w:hAnsi="Trebuchet MS"/>
        </w:rPr>
        <w:t>, en lo relativo a la planificación, control, aseguramiento y mejora de la calidad del SGC.</w:t>
      </w:r>
    </w:p>
    <w:p w:rsidR="006830D3" w:rsidRPr="003047F8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 w:rsidRPr="003047F8">
        <w:rPr>
          <w:rFonts w:ascii="Trebuchet MS" w:hAnsi="Trebuchet MS"/>
          <w:sz w:val="22"/>
          <w:szCs w:val="22"/>
        </w:rPr>
        <w:t>Documentar todos los procesos, mejoras y avances del SGC.</w:t>
      </w:r>
    </w:p>
    <w:p w:rsidR="006830D3" w:rsidRPr="003047F8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 w:rsidRPr="003047F8">
        <w:rPr>
          <w:rFonts w:ascii="Trebuchet MS" w:hAnsi="Trebuchet MS"/>
          <w:sz w:val="22"/>
          <w:szCs w:val="22"/>
        </w:rPr>
        <w:t>Coordinar la elaboración, contenido, revisión y actualización del Manual de Calidad.</w:t>
      </w:r>
    </w:p>
    <w:p w:rsidR="006830D3" w:rsidRPr="003047F8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 w:rsidRPr="003047F8">
        <w:rPr>
          <w:rFonts w:ascii="Trebuchet MS" w:hAnsi="Trebuchet MS"/>
          <w:sz w:val="22"/>
          <w:szCs w:val="22"/>
        </w:rPr>
        <w:t>Coordinar las actividades de planificación de auditorías internas y externas de la calidad.</w:t>
      </w:r>
    </w:p>
    <w:p w:rsidR="006830D3" w:rsidRPr="003047F8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 w:rsidRPr="003047F8">
        <w:rPr>
          <w:rFonts w:ascii="Trebuchet MS" w:hAnsi="Trebuchet MS"/>
          <w:sz w:val="22"/>
          <w:szCs w:val="22"/>
        </w:rPr>
        <w:t xml:space="preserve">Coordinar las reuniones que se realicen en </w:t>
      </w:r>
      <w:smartTag w:uri="urn:schemas-microsoft-com:office:smarttags" w:element="PersonName">
        <w:smartTagPr>
          <w:attr w:name="ProductID" w:val="la Direcci￳n"/>
        </w:smartTagPr>
        <w:r w:rsidRPr="003047F8">
          <w:rPr>
            <w:rFonts w:ascii="Trebuchet MS" w:hAnsi="Trebuchet MS"/>
            <w:sz w:val="22"/>
            <w:szCs w:val="22"/>
          </w:rPr>
          <w:t>la Dirección</w:t>
        </w:r>
      </w:smartTag>
      <w:r w:rsidRPr="003047F8">
        <w:rPr>
          <w:rFonts w:ascii="Trebuchet MS" w:hAnsi="Trebuchet MS"/>
          <w:sz w:val="22"/>
          <w:szCs w:val="22"/>
        </w:rPr>
        <w:t xml:space="preserve"> de Recursos Humanos para fomentar la difusión del SGC y el establecimiento de la cultura de calidad.</w:t>
      </w:r>
    </w:p>
    <w:p w:rsidR="006830D3" w:rsidRPr="003047F8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 w:rsidRPr="003047F8">
        <w:rPr>
          <w:rFonts w:ascii="Trebuchet MS" w:hAnsi="Trebuchet MS"/>
          <w:sz w:val="22"/>
          <w:szCs w:val="22"/>
        </w:rPr>
        <w:t>Asistir y participar en todas las reuniones y actos del SGC.</w:t>
      </w:r>
    </w:p>
    <w:p w:rsidR="006830D3" w:rsidRPr="003047F8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 w:rsidRPr="003047F8">
        <w:rPr>
          <w:rFonts w:ascii="Trebuchet MS" w:hAnsi="Trebuchet MS"/>
          <w:sz w:val="22"/>
          <w:szCs w:val="22"/>
        </w:rPr>
        <w:t>Verificar la capacitación continua de todo el personal acerca del SGC.</w:t>
      </w:r>
    </w:p>
    <w:p w:rsidR="006830D3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 w:rsidRPr="003047F8">
        <w:rPr>
          <w:rFonts w:ascii="Trebuchet MS" w:hAnsi="Trebuchet MS"/>
          <w:sz w:val="22"/>
          <w:szCs w:val="22"/>
        </w:rPr>
        <w:t>Mantener informado a todo el personal sobre los cambios, correcciones o actualizaciones del SGC.</w:t>
      </w:r>
    </w:p>
    <w:p w:rsidR="006830D3" w:rsidRDefault="006830D3" w:rsidP="006830D3"/>
    <w:p w:rsidR="006830D3" w:rsidRPr="003047F8" w:rsidRDefault="006830D3" w:rsidP="006830D3">
      <w:pPr>
        <w:ind w:left="567"/>
        <w:rPr>
          <w:rFonts w:ascii="Trebuchet MS" w:hAnsi="Trebuchet MS"/>
          <w:sz w:val="22"/>
          <w:szCs w:val="22"/>
          <w:lang w:val="es-ES_tradnl"/>
        </w:rPr>
      </w:pPr>
      <w:r w:rsidRPr="003047F8">
        <w:rPr>
          <w:rFonts w:ascii="Trebuchet MS" w:hAnsi="Trebuchet MS"/>
          <w:b/>
          <w:bCs/>
          <w:sz w:val="22"/>
          <w:szCs w:val="22"/>
          <w:lang w:val="es-ES_tradnl"/>
        </w:rPr>
        <w:t>Educación:</w:t>
      </w:r>
      <w:r w:rsidRPr="003047F8">
        <w:rPr>
          <w:rFonts w:ascii="Trebuchet MS" w:hAnsi="Trebuchet MS"/>
          <w:sz w:val="22"/>
          <w:szCs w:val="22"/>
          <w:lang w:val="es-ES_tradnl"/>
        </w:rPr>
        <w:t xml:space="preserve"> Licenciatura en Administración o carrera afín.</w:t>
      </w:r>
    </w:p>
    <w:p w:rsidR="006830D3" w:rsidRDefault="006830D3" w:rsidP="006830D3">
      <w:pPr>
        <w:ind w:left="567"/>
        <w:jc w:val="both"/>
        <w:rPr>
          <w:rFonts w:ascii="Trebuchet MS" w:hAnsi="Trebuchet MS" w:cs="Arial"/>
          <w:b/>
          <w:sz w:val="22"/>
          <w:szCs w:val="22"/>
          <w:lang w:val="es-ES_tradnl"/>
        </w:rPr>
      </w:pPr>
    </w:p>
    <w:p w:rsidR="006830D3" w:rsidRPr="003047F8" w:rsidRDefault="006830D3" w:rsidP="006830D3">
      <w:pPr>
        <w:ind w:left="567"/>
        <w:jc w:val="both"/>
        <w:rPr>
          <w:rFonts w:ascii="Trebuchet MS" w:hAnsi="Trebuchet MS" w:cs="Arial"/>
          <w:sz w:val="22"/>
          <w:szCs w:val="22"/>
        </w:rPr>
      </w:pPr>
      <w:r w:rsidRPr="003047F8">
        <w:rPr>
          <w:rFonts w:ascii="Trebuchet MS" w:hAnsi="Trebuchet MS" w:cs="Arial"/>
          <w:b/>
          <w:sz w:val="22"/>
          <w:szCs w:val="22"/>
        </w:rPr>
        <w:t xml:space="preserve">Habilidades: </w:t>
      </w:r>
      <w:r w:rsidRPr="003047F8">
        <w:rPr>
          <w:rFonts w:ascii="Trebuchet MS" w:hAnsi="Trebuchet MS" w:cs="Arial"/>
          <w:sz w:val="22"/>
          <w:szCs w:val="22"/>
        </w:rPr>
        <w:t>Cualquier disciplina o demostrar que posee los conocimientos, experiencia y méritos suficientes, que se consideren equivalentes.</w:t>
      </w:r>
    </w:p>
    <w:p w:rsidR="006830D3" w:rsidRDefault="006830D3" w:rsidP="006830D3">
      <w:pPr>
        <w:ind w:left="567"/>
        <w:rPr>
          <w:rFonts w:ascii="Trebuchet MS" w:hAnsi="Trebuchet MS"/>
          <w:b/>
          <w:bCs/>
          <w:sz w:val="22"/>
          <w:szCs w:val="22"/>
        </w:rPr>
      </w:pPr>
    </w:p>
    <w:p w:rsidR="006830D3" w:rsidRPr="003047F8" w:rsidRDefault="006830D3" w:rsidP="006830D3">
      <w:pPr>
        <w:ind w:left="567"/>
        <w:rPr>
          <w:rFonts w:ascii="Trebuchet MS" w:hAnsi="Trebuchet MS"/>
          <w:bCs/>
          <w:sz w:val="22"/>
          <w:szCs w:val="22"/>
          <w:lang w:val="es-ES_tradnl"/>
        </w:rPr>
      </w:pPr>
      <w:r w:rsidRPr="003047F8">
        <w:rPr>
          <w:rFonts w:ascii="Trebuchet MS" w:hAnsi="Trebuchet MS"/>
          <w:b/>
          <w:bCs/>
          <w:sz w:val="22"/>
          <w:szCs w:val="22"/>
          <w:lang w:val="es-ES_tradnl"/>
        </w:rPr>
        <w:t xml:space="preserve">Formación: </w:t>
      </w:r>
      <w:r w:rsidRPr="003047F8">
        <w:rPr>
          <w:rFonts w:ascii="Trebuchet MS" w:hAnsi="Trebuchet MS"/>
          <w:bCs/>
          <w:sz w:val="22"/>
          <w:szCs w:val="22"/>
          <w:lang w:val="es-ES_tradnl"/>
        </w:rPr>
        <w:t>Tener conocimiento sobre la norma relativa al Sistema de Gestión de Calidad, así como aspectos de calidad.</w:t>
      </w:r>
    </w:p>
    <w:p w:rsidR="006830D3" w:rsidRPr="003047F8" w:rsidRDefault="006830D3" w:rsidP="006830D3">
      <w:pPr>
        <w:ind w:left="567"/>
        <w:rPr>
          <w:rFonts w:ascii="Trebuchet MS" w:hAnsi="Trebuchet MS"/>
          <w:bCs/>
          <w:sz w:val="22"/>
          <w:szCs w:val="22"/>
          <w:lang w:val="es-ES_tradnl"/>
        </w:rPr>
      </w:pPr>
    </w:p>
    <w:p w:rsidR="006830D3" w:rsidRDefault="006830D3" w:rsidP="006830D3">
      <w:pPr>
        <w:ind w:left="567"/>
        <w:rPr>
          <w:rFonts w:ascii="Trebuchet MS" w:hAnsi="Trebuchet MS"/>
          <w:bCs/>
          <w:spacing w:val="-6"/>
          <w:sz w:val="22"/>
          <w:szCs w:val="22"/>
          <w:lang w:val="es-ES_tradnl"/>
        </w:rPr>
      </w:pPr>
      <w:r w:rsidRPr="003047F8">
        <w:rPr>
          <w:rFonts w:ascii="Trebuchet MS" w:hAnsi="Trebuchet MS"/>
          <w:b/>
          <w:bCs/>
          <w:spacing w:val="-6"/>
          <w:sz w:val="22"/>
          <w:szCs w:val="22"/>
          <w:lang w:val="es-ES_tradnl"/>
        </w:rPr>
        <w:t xml:space="preserve">Experiencia: </w:t>
      </w:r>
      <w:r w:rsidRPr="003047F8">
        <w:rPr>
          <w:rFonts w:ascii="Trebuchet MS" w:hAnsi="Trebuchet MS"/>
          <w:bCs/>
          <w:spacing w:val="-6"/>
          <w:sz w:val="22"/>
          <w:szCs w:val="22"/>
          <w:lang w:val="es-ES_tradnl"/>
        </w:rPr>
        <w:t>1 año (no requerida).</w:t>
      </w:r>
    </w:p>
    <w:p w:rsidR="006830D3" w:rsidRDefault="006830D3" w:rsidP="006830D3">
      <w:pPr>
        <w:rPr>
          <w:rFonts w:ascii="Trebuchet MS" w:hAnsi="Trebuchet MS"/>
          <w:b/>
          <w:bCs/>
          <w:sz w:val="22"/>
          <w:szCs w:val="22"/>
        </w:rPr>
      </w:pPr>
      <w:r>
        <w:br w:type="page"/>
      </w:r>
    </w:p>
    <w:p w:rsidR="006830D3" w:rsidRPr="00EE2FC9" w:rsidRDefault="006830D3" w:rsidP="006830D3">
      <w:pPr>
        <w:shd w:val="clear" w:color="auto" w:fill="BFBFBF"/>
        <w:rPr>
          <w:rFonts w:ascii="Trebuchet MS" w:hAnsi="Trebuchet MS"/>
          <w:b/>
          <w:bCs/>
          <w:sz w:val="22"/>
          <w:szCs w:val="22"/>
        </w:rPr>
      </w:pPr>
      <w:r w:rsidRPr="00EE2FC9">
        <w:rPr>
          <w:rFonts w:ascii="Trebuchet MS" w:hAnsi="Trebuchet MS"/>
          <w:bCs/>
          <w:sz w:val="22"/>
          <w:szCs w:val="22"/>
        </w:rPr>
        <w:lastRenderedPageBreak/>
        <w:t xml:space="preserve">Denominación del puesto: </w:t>
      </w:r>
      <w:r w:rsidRPr="00EE2FC9">
        <w:rPr>
          <w:rFonts w:ascii="Trebuchet MS" w:hAnsi="Trebuchet MS"/>
          <w:b/>
          <w:bCs/>
          <w:sz w:val="22"/>
          <w:szCs w:val="22"/>
        </w:rPr>
        <w:t>Supervisor de Calidad</w:t>
      </w:r>
    </w:p>
    <w:p w:rsidR="006830D3" w:rsidRPr="00EE2FC9" w:rsidRDefault="006830D3" w:rsidP="006830D3">
      <w:pPr>
        <w:rPr>
          <w:rFonts w:ascii="Trebuchet MS" w:hAnsi="Trebuchet MS"/>
          <w:b/>
          <w:bCs/>
          <w:sz w:val="22"/>
          <w:szCs w:val="22"/>
        </w:rPr>
      </w:pPr>
    </w:p>
    <w:p w:rsidR="006830D3" w:rsidRPr="00EE2FC9" w:rsidRDefault="006830D3" w:rsidP="006830D3">
      <w:pPr>
        <w:rPr>
          <w:rFonts w:ascii="Trebuchet MS" w:hAnsi="Trebuchet MS"/>
          <w:b/>
          <w:bCs/>
          <w:sz w:val="22"/>
          <w:szCs w:val="22"/>
        </w:rPr>
      </w:pPr>
      <w:r w:rsidRPr="00EE2FC9">
        <w:rPr>
          <w:rFonts w:ascii="Trebuchet MS" w:hAnsi="Trebuchet MS"/>
          <w:b/>
          <w:bCs/>
          <w:sz w:val="22"/>
          <w:szCs w:val="22"/>
        </w:rPr>
        <w:t xml:space="preserve">Autoridad: </w:t>
      </w:r>
    </w:p>
    <w:p w:rsidR="006830D3" w:rsidRPr="00EE2FC9" w:rsidRDefault="006830D3" w:rsidP="006830D3">
      <w:pPr>
        <w:rPr>
          <w:rFonts w:ascii="Trebuchet MS" w:hAnsi="Trebuchet MS"/>
          <w:b/>
          <w:bCs/>
          <w:sz w:val="22"/>
          <w:szCs w:val="22"/>
        </w:rPr>
      </w:pPr>
    </w:p>
    <w:p w:rsidR="006830D3" w:rsidRPr="00CA5F24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 w:rsidRPr="00CA5F24">
        <w:rPr>
          <w:rFonts w:ascii="Trebuchet MS" w:hAnsi="Trebuchet MS"/>
          <w:sz w:val="22"/>
          <w:szCs w:val="22"/>
        </w:rPr>
        <w:t>Coordinar la aplicación de encuestas de satisfacción del usuario.</w:t>
      </w:r>
    </w:p>
    <w:p w:rsidR="006830D3" w:rsidRPr="00EE2FC9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sz w:val="22"/>
          <w:szCs w:val="22"/>
        </w:rPr>
        <w:t>Solicitar a responsables de procesos de áreas que forman parte del alcance del</w:t>
      </w:r>
      <w:r w:rsidRPr="00EE2FC9">
        <w:rPr>
          <w:rFonts w:ascii="Trebuchet MS" w:hAnsi="Trebuchet MS"/>
          <w:bCs/>
          <w:sz w:val="22"/>
          <w:szCs w:val="22"/>
        </w:rPr>
        <w:t xml:space="preserve"> Sistema de Gestión de Calidad (SGC) los reportes de indicadores.</w:t>
      </w:r>
    </w:p>
    <w:p w:rsidR="006830D3" w:rsidRDefault="006830D3" w:rsidP="006830D3">
      <w:pPr>
        <w:rPr>
          <w:rFonts w:ascii="Trebuchet MS" w:hAnsi="Trebuchet MS"/>
          <w:b/>
          <w:bCs/>
          <w:sz w:val="22"/>
          <w:szCs w:val="22"/>
        </w:rPr>
      </w:pPr>
    </w:p>
    <w:p w:rsidR="006830D3" w:rsidRPr="00CA5F24" w:rsidRDefault="006830D3" w:rsidP="006830D3">
      <w:pPr>
        <w:rPr>
          <w:rFonts w:ascii="Trebuchet MS" w:hAnsi="Trebuchet MS"/>
          <w:b/>
          <w:bCs/>
          <w:sz w:val="22"/>
          <w:szCs w:val="22"/>
        </w:rPr>
      </w:pPr>
      <w:r w:rsidRPr="00CA5F24">
        <w:rPr>
          <w:rFonts w:ascii="Trebuchet MS" w:hAnsi="Trebuchet MS"/>
          <w:b/>
          <w:bCs/>
          <w:sz w:val="22"/>
          <w:szCs w:val="22"/>
        </w:rPr>
        <w:t xml:space="preserve">Responsabilidad: </w:t>
      </w:r>
    </w:p>
    <w:p w:rsidR="006830D3" w:rsidRPr="00CA5F24" w:rsidRDefault="006830D3" w:rsidP="006830D3">
      <w:pPr>
        <w:rPr>
          <w:rFonts w:ascii="Trebuchet MS" w:hAnsi="Trebuchet MS"/>
          <w:b/>
          <w:bCs/>
          <w:sz w:val="22"/>
          <w:szCs w:val="22"/>
        </w:rPr>
      </w:pP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Asegurarse de que se establecen y mantienen los procesos necesarios para el SGC.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Todas aquellas que le sean asignadas de acuerdo a la Norma ISO 9001:2008.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Informar al RD y a todo el personal sobre el desempeño del SGC y de cualquier necesidad de mejora.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Asegurarse de que se promueva la toma de conciencia de los requisitos del usuario en todas las direcciones de la organización.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Asistir y participar en todas las reuniones y actos del SGC.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Informar al RD sobre el cumplimiento de los indicadores del SGC.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Ejercer el liderazgo efectivo y participativo en su ámbito de influencia y apoyar el desarrollo del SGC.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 xml:space="preserve">Documentar todos los procesos, mejoras y avances </w:t>
      </w:r>
      <w:proofErr w:type="spellStart"/>
      <w:r w:rsidRPr="00CA5F24">
        <w:rPr>
          <w:rFonts w:ascii="Trebuchet MS" w:hAnsi="Trebuchet MS"/>
          <w:bCs/>
          <w:sz w:val="22"/>
          <w:szCs w:val="22"/>
        </w:rPr>
        <w:t>del</w:t>
      </w:r>
      <w:proofErr w:type="spellEnd"/>
      <w:r w:rsidRPr="00CA5F24">
        <w:rPr>
          <w:rFonts w:ascii="Trebuchet MS" w:hAnsi="Trebuchet MS"/>
          <w:bCs/>
          <w:sz w:val="22"/>
          <w:szCs w:val="22"/>
        </w:rPr>
        <w:t xml:space="preserve"> la implementación y desarrollo del SGC.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 xml:space="preserve">Mantener informado al RD sobre </w:t>
      </w:r>
      <w:proofErr w:type="spellStart"/>
      <w:r w:rsidRPr="00CA5F24">
        <w:rPr>
          <w:rFonts w:ascii="Trebuchet MS" w:hAnsi="Trebuchet MS"/>
          <w:bCs/>
          <w:sz w:val="22"/>
          <w:szCs w:val="22"/>
        </w:rPr>
        <w:t>le</w:t>
      </w:r>
      <w:proofErr w:type="spellEnd"/>
      <w:r w:rsidRPr="00CA5F24">
        <w:rPr>
          <w:rFonts w:ascii="Trebuchet MS" w:hAnsi="Trebuchet MS"/>
          <w:bCs/>
          <w:sz w:val="22"/>
          <w:szCs w:val="22"/>
        </w:rPr>
        <w:t xml:space="preserve"> cumplimiento de los indicadores de eficacia del SGC.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Verificar el cumplimiento de los objetivos establecidos, para la implementación de mejora continua del SGC.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Coordinar y supervisar la capacitación continua de todo el personal acerca del SGC.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 xml:space="preserve">Apoyar al RD en la coordinación de las revisiones por la dirección.   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Concentrar información derivada de las encuestas obtenidas.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Elaborar oficio de reporte de quejas si es necesario.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 xml:space="preserve">Preparar informe de satisfacción del cliente. 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Auxiliar a los responsables de los diferentes procesos, en la aplicación de encuestas y de su seguimiento.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Interpretar los reportes de indicadores recibido y reporta para informar a la Alta Dirección.</w:t>
      </w:r>
    </w:p>
    <w:p w:rsidR="006830D3" w:rsidRPr="00CA5F24" w:rsidRDefault="006830D3" w:rsidP="006830D3">
      <w:pPr>
        <w:ind w:left="567" w:hanging="425"/>
        <w:rPr>
          <w:rFonts w:ascii="Trebuchet MS" w:hAnsi="Trebuchet MS"/>
          <w:bCs/>
          <w:sz w:val="22"/>
          <w:szCs w:val="22"/>
          <w:lang w:val="es-MX"/>
        </w:rPr>
      </w:pPr>
      <w:r w:rsidRPr="00CA5F24">
        <w:rPr>
          <w:rFonts w:ascii="Trebuchet MS" w:hAnsi="Trebuchet MS"/>
          <w:bCs/>
          <w:sz w:val="22"/>
          <w:szCs w:val="22"/>
        </w:rPr>
        <w:t>•</w:t>
      </w:r>
      <w:r w:rsidRPr="00CA5F24">
        <w:rPr>
          <w:rFonts w:ascii="Trebuchet MS" w:hAnsi="Trebuchet MS"/>
          <w:bCs/>
          <w:sz w:val="22"/>
          <w:szCs w:val="22"/>
        </w:rPr>
        <w:tab/>
        <w:t>Coordinar y dar seguimiento a los servicios no conformes que se presenten.</w:t>
      </w:r>
    </w:p>
    <w:p w:rsidR="006830D3" w:rsidRDefault="006830D3" w:rsidP="006830D3">
      <w:pPr>
        <w:rPr>
          <w:rFonts w:ascii="Trebuchet MS" w:hAnsi="Trebuchet MS"/>
          <w:b/>
          <w:bCs/>
          <w:sz w:val="22"/>
          <w:szCs w:val="22"/>
        </w:rPr>
      </w:pPr>
    </w:p>
    <w:p w:rsidR="006830D3" w:rsidRDefault="006830D3" w:rsidP="006830D3">
      <w:pPr>
        <w:rPr>
          <w:rFonts w:ascii="Trebuchet MS" w:hAnsi="Trebuchet MS"/>
          <w:b/>
          <w:bCs/>
          <w:sz w:val="22"/>
          <w:szCs w:val="22"/>
        </w:rPr>
      </w:pPr>
    </w:p>
    <w:p w:rsidR="006830D3" w:rsidRPr="008C695F" w:rsidRDefault="006830D3" w:rsidP="006830D3">
      <w:pPr>
        <w:rPr>
          <w:rFonts w:ascii="Trebuchet MS" w:hAnsi="Trebuchet MS"/>
          <w:b/>
          <w:bCs/>
          <w:sz w:val="22"/>
          <w:szCs w:val="22"/>
        </w:rPr>
      </w:pPr>
      <w:r w:rsidRPr="008C695F">
        <w:rPr>
          <w:rFonts w:ascii="Trebuchet MS" w:hAnsi="Trebuchet MS"/>
          <w:b/>
          <w:bCs/>
          <w:sz w:val="22"/>
          <w:szCs w:val="22"/>
        </w:rPr>
        <w:t>Funciones:</w:t>
      </w:r>
    </w:p>
    <w:p w:rsidR="006830D3" w:rsidRPr="008C695F" w:rsidRDefault="006830D3" w:rsidP="006830D3">
      <w:pPr>
        <w:rPr>
          <w:rFonts w:ascii="Trebuchet MS" w:hAnsi="Trebuchet MS"/>
          <w:b/>
          <w:bCs/>
          <w:sz w:val="22"/>
          <w:szCs w:val="22"/>
        </w:rPr>
      </w:pPr>
    </w:p>
    <w:p w:rsidR="006830D3" w:rsidRPr="00EC777F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Participar en la elaboración, revisión de los procedimientos y documentos de operación del SGC en acuerdo con el RD.</w:t>
      </w:r>
    </w:p>
    <w:p w:rsidR="006830D3" w:rsidRPr="008C695F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 w:rsidRPr="008C695F">
        <w:rPr>
          <w:rFonts w:ascii="Trebuchet MS" w:hAnsi="Trebuchet MS"/>
          <w:sz w:val="22"/>
          <w:szCs w:val="22"/>
        </w:rPr>
        <w:t>Gestionar el seguimiento apropiado de quejas y sugerencias.</w:t>
      </w:r>
    </w:p>
    <w:p w:rsidR="006830D3" w:rsidRPr="008C695F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 w:rsidRPr="008C695F">
        <w:rPr>
          <w:rFonts w:ascii="Trebuchet MS" w:hAnsi="Trebuchet MS"/>
          <w:sz w:val="22"/>
          <w:szCs w:val="22"/>
        </w:rPr>
        <w:t>Gestionar el seguimiento de evaluación sobre servicios.</w:t>
      </w:r>
    </w:p>
    <w:p w:rsidR="006830D3" w:rsidRPr="008C695F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 w:rsidRPr="008C695F">
        <w:rPr>
          <w:rFonts w:ascii="Trebuchet MS" w:hAnsi="Trebuchet MS"/>
          <w:sz w:val="22"/>
          <w:szCs w:val="22"/>
        </w:rPr>
        <w:lastRenderedPageBreak/>
        <w:t>Coordinar y participar en el desarrollo de las actividades para promover, implantar, activar y dar seguimiento al desarrollo de los requerimientos con respecto a la mejora continua y satisfacción de cliente.</w:t>
      </w:r>
    </w:p>
    <w:p w:rsidR="006830D3" w:rsidRPr="008C695F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 w:rsidRPr="008C695F">
        <w:rPr>
          <w:rFonts w:ascii="Trebuchet MS" w:hAnsi="Trebuchet MS"/>
          <w:sz w:val="22"/>
          <w:szCs w:val="22"/>
        </w:rPr>
        <w:t>Asistir y participar en todas las reuniones y actos del SGC.</w:t>
      </w:r>
    </w:p>
    <w:p w:rsidR="006830D3" w:rsidRPr="008C695F" w:rsidRDefault="006830D3" w:rsidP="00314675">
      <w:pPr>
        <w:numPr>
          <w:ilvl w:val="0"/>
          <w:numId w:val="41"/>
        </w:numPr>
        <w:tabs>
          <w:tab w:val="clear" w:pos="720"/>
        </w:tabs>
        <w:ind w:left="567" w:hanging="425"/>
        <w:jc w:val="both"/>
        <w:rPr>
          <w:rFonts w:ascii="Trebuchet MS" w:hAnsi="Trebuchet MS"/>
          <w:sz w:val="22"/>
          <w:szCs w:val="22"/>
        </w:rPr>
      </w:pPr>
      <w:r w:rsidRPr="008C695F">
        <w:rPr>
          <w:rFonts w:ascii="Trebuchet MS" w:hAnsi="Trebuchet MS"/>
          <w:sz w:val="22"/>
          <w:szCs w:val="22"/>
        </w:rPr>
        <w:t>Mantener una comunicación directa con los usuarios, para la mejora continua del SGC.</w:t>
      </w:r>
    </w:p>
    <w:p w:rsidR="006830D3" w:rsidRPr="008C695F" w:rsidRDefault="006830D3" w:rsidP="00314675">
      <w:pPr>
        <w:pStyle w:val="Prrafodelista"/>
        <w:numPr>
          <w:ilvl w:val="0"/>
          <w:numId w:val="42"/>
        </w:numPr>
        <w:ind w:left="567" w:hanging="425"/>
        <w:contextualSpacing/>
        <w:jc w:val="both"/>
        <w:rPr>
          <w:rFonts w:ascii="Trebuchet MS" w:hAnsi="Trebuchet MS"/>
          <w:lang w:val="es-MX"/>
        </w:rPr>
      </w:pPr>
      <w:r w:rsidRPr="008C695F">
        <w:rPr>
          <w:rFonts w:ascii="Trebuchet MS" w:hAnsi="Trebuchet MS"/>
          <w:lang w:val="es-MX"/>
        </w:rPr>
        <w:t xml:space="preserve">Asegurarse de que se promueva la toma de conciencia de los requisitos del usuario en todos los niveles de la </w:t>
      </w:r>
      <w:r w:rsidRPr="008C695F">
        <w:rPr>
          <w:rFonts w:ascii="Trebuchet MS" w:hAnsi="Trebuchet MS"/>
        </w:rPr>
        <w:t>Dirección de Recursos Humanos.</w:t>
      </w:r>
    </w:p>
    <w:p w:rsidR="006830D3" w:rsidRDefault="006830D3" w:rsidP="006830D3">
      <w:pPr>
        <w:rPr>
          <w:rFonts w:ascii="Trebuchet MS" w:hAnsi="Trebuchet MS"/>
          <w:b/>
          <w:bCs/>
          <w:sz w:val="22"/>
          <w:szCs w:val="22"/>
          <w:lang w:val="es-MX"/>
        </w:rPr>
      </w:pPr>
    </w:p>
    <w:p w:rsidR="006830D3" w:rsidRDefault="006830D3" w:rsidP="006830D3">
      <w:pPr>
        <w:rPr>
          <w:rFonts w:ascii="Trebuchet MS" w:hAnsi="Trebuchet MS"/>
          <w:b/>
          <w:bCs/>
          <w:sz w:val="22"/>
          <w:szCs w:val="22"/>
          <w:lang w:val="es-MX"/>
        </w:rPr>
      </w:pPr>
    </w:p>
    <w:p w:rsidR="006830D3" w:rsidRPr="008C695F" w:rsidRDefault="006830D3" w:rsidP="006830D3">
      <w:pPr>
        <w:rPr>
          <w:rFonts w:ascii="Trebuchet MS" w:hAnsi="Trebuchet MS"/>
          <w:sz w:val="22"/>
          <w:szCs w:val="22"/>
          <w:lang w:val="es-ES_tradnl"/>
        </w:rPr>
      </w:pPr>
      <w:r w:rsidRPr="008C695F">
        <w:rPr>
          <w:rFonts w:ascii="Trebuchet MS" w:hAnsi="Trebuchet MS"/>
          <w:b/>
          <w:bCs/>
          <w:sz w:val="22"/>
          <w:szCs w:val="22"/>
          <w:lang w:val="es-ES_tradnl"/>
        </w:rPr>
        <w:t>Educación:</w:t>
      </w:r>
      <w:r w:rsidRPr="008C695F">
        <w:rPr>
          <w:rFonts w:ascii="Trebuchet MS" w:hAnsi="Trebuchet MS"/>
          <w:sz w:val="22"/>
          <w:szCs w:val="22"/>
          <w:lang w:val="es-ES_tradnl"/>
        </w:rPr>
        <w:t xml:space="preserve"> Licenciatura administración o carrera afín.</w:t>
      </w:r>
    </w:p>
    <w:p w:rsidR="006830D3" w:rsidRDefault="006830D3" w:rsidP="006830D3">
      <w:pPr>
        <w:jc w:val="both"/>
        <w:rPr>
          <w:rFonts w:ascii="Trebuchet MS" w:hAnsi="Trebuchet MS" w:cs="Arial"/>
          <w:b/>
          <w:sz w:val="22"/>
          <w:szCs w:val="22"/>
          <w:lang w:val="es-ES_tradnl"/>
        </w:rPr>
      </w:pPr>
    </w:p>
    <w:p w:rsidR="006830D3" w:rsidRPr="008C695F" w:rsidRDefault="006830D3" w:rsidP="006830D3">
      <w:pPr>
        <w:jc w:val="both"/>
        <w:rPr>
          <w:rFonts w:ascii="Trebuchet MS" w:hAnsi="Trebuchet MS" w:cs="Arial"/>
          <w:sz w:val="22"/>
          <w:szCs w:val="22"/>
        </w:rPr>
      </w:pPr>
      <w:r w:rsidRPr="008C695F">
        <w:rPr>
          <w:rFonts w:ascii="Trebuchet MS" w:hAnsi="Trebuchet MS" w:cs="Arial"/>
          <w:b/>
          <w:sz w:val="22"/>
          <w:szCs w:val="22"/>
        </w:rPr>
        <w:t xml:space="preserve">Habilidades: </w:t>
      </w:r>
      <w:r w:rsidRPr="008C695F">
        <w:rPr>
          <w:rFonts w:ascii="Trebuchet MS" w:hAnsi="Trebuchet MS" w:cs="Arial"/>
          <w:sz w:val="22"/>
          <w:szCs w:val="22"/>
        </w:rPr>
        <w:t>Cualquier disciplina o demostrar que posee los conocimientos, experiencia y méritos suficientes, que se consideren equivalentes.</w:t>
      </w:r>
    </w:p>
    <w:p w:rsidR="006830D3" w:rsidRPr="008C695F" w:rsidRDefault="006830D3" w:rsidP="006830D3">
      <w:pPr>
        <w:jc w:val="both"/>
        <w:rPr>
          <w:rFonts w:ascii="Trebuchet MS" w:hAnsi="Trebuchet MS" w:cs="Arial"/>
          <w:sz w:val="22"/>
          <w:szCs w:val="22"/>
        </w:rPr>
      </w:pPr>
    </w:p>
    <w:p w:rsidR="006830D3" w:rsidRDefault="006830D3" w:rsidP="006830D3">
      <w:pPr>
        <w:rPr>
          <w:rFonts w:ascii="Trebuchet MS" w:hAnsi="Trebuchet MS"/>
          <w:bCs/>
          <w:sz w:val="22"/>
          <w:szCs w:val="22"/>
          <w:lang w:val="es-ES_tradnl"/>
        </w:rPr>
      </w:pPr>
      <w:r w:rsidRPr="008C695F">
        <w:rPr>
          <w:rFonts w:ascii="Trebuchet MS" w:hAnsi="Trebuchet MS"/>
          <w:b/>
          <w:bCs/>
          <w:sz w:val="22"/>
          <w:szCs w:val="22"/>
          <w:lang w:val="es-ES_tradnl"/>
        </w:rPr>
        <w:t xml:space="preserve">Formación: </w:t>
      </w:r>
      <w:r w:rsidRPr="008C695F">
        <w:rPr>
          <w:rFonts w:ascii="Trebuchet MS" w:hAnsi="Trebuchet MS"/>
          <w:bCs/>
          <w:sz w:val="22"/>
          <w:szCs w:val="22"/>
          <w:lang w:val="es-ES_tradnl"/>
        </w:rPr>
        <w:t>Tener conocimiento sobre la norma relativa al Sistema de Gestión de Calidad, así como aspectos de calidad.</w:t>
      </w:r>
    </w:p>
    <w:p w:rsidR="006830D3" w:rsidRPr="008C695F" w:rsidRDefault="006830D3" w:rsidP="006830D3">
      <w:pPr>
        <w:rPr>
          <w:rFonts w:ascii="Trebuchet MS" w:hAnsi="Trebuchet MS"/>
          <w:bCs/>
          <w:sz w:val="22"/>
          <w:szCs w:val="22"/>
          <w:lang w:val="es-ES_tradnl"/>
        </w:rPr>
      </w:pPr>
    </w:p>
    <w:p w:rsidR="006830D3" w:rsidRDefault="006830D3" w:rsidP="006830D3">
      <w:pPr>
        <w:rPr>
          <w:rFonts w:ascii="Trebuchet MS" w:hAnsi="Trebuchet MS"/>
          <w:bCs/>
          <w:sz w:val="22"/>
          <w:szCs w:val="22"/>
          <w:lang w:val="es-ES_tradnl"/>
        </w:rPr>
      </w:pPr>
      <w:r w:rsidRPr="008C695F">
        <w:rPr>
          <w:rFonts w:ascii="Trebuchet MS" w:hAnsi="Trebuchet MS"/>
          <w:b/>
          <w:bCs/>
          <w:sz w:val="22"/>
          <w:szCs w:val="22"/>
          <w:lang w:val="es-ES_tradnl"/>
        </w:rPr>
        <w:t xml:space="preserve">Experiencia: </w:t>
      </w:r>
      <w:r w:rsidRPr="008C695F">
        <w:rPr>
          <w:rFonts w:ascii="Trebuchet MS" w:hAnsi="Trebuchet MS"/>
          <w:bCs/>
          <w:sz w:val="22"/>
          <w:szCs w:val="22"/>
          <w:lang w:val="es-ES_tradnl"/>
        </w:rPr>
        <w:t>1 año (no requerida).</w:t>
      </w:r>
    </w:p>
    <w:p w:rsidR="006830D3" w:rsidRPr="008C695F" w:rsidRDefault="006830D3" w:rsidP="006830D3">
      <w:pPr>
        <w:pStyle w:val="Ttulo4"/>
        <w:spacing w:before="0" w:after="0"/>
        <w:rPr>
          <w:rFonts w:ascii="Trebuchet MS" w:hAnsi="Trebuchet MS" w:cs="Trebuchet MS"/>
          <w:bCs w:val="0"/>
          <w:sz w:val="22"/>
          <w:szCs w:val="22"/>
          <w:lang w:val="es-MX"/>
        </w:rPr>
      </w:pPr>
      <w:r>
        <w:rPr>
          <w:rFonts w:ascii="Trebuchet MS" w:hAnsi="Trebuchet MS"/>
          <w:b w:val="0"/>
          <w:bCs w:val="0"/>
          <w:sz w:val="22"/>
          <w:szCs w:val="22"/>
        </w:rPr>
        <w:br w:type="page"/>
      </w:r>
    </w:p>
    <w:p w:rsidR="006830D3" w:rsidRPr="003F5445" w:rsidRDefault="006830D3" w:rsidP="006830D3">
      <w:pPr>
        <w:shd w:val="clear" w:color="auto" w:fill="BFBFBF"/>
        <w:rPr>
          <w:rFonts w:ascii="Trebuchet MS" w:hAnsi="Trebuchet MS" w:cs="Trebuchet MS"/>
          <w:b/>
          <w:bCs/>
          <w:sz w:val="22"/>
          <w:szCs w:val="22"/>
          <w:lang w:val="es-MX"/>
        </w:rPr>
      </w:pPr>
      <w:r w:rsidRPr="003F5445">
        <w:rPr>
          <w:rFonts w:ascii="Trebuchet MS" w:hAnsi="Trebuchet MS"/>
          <w:bCs/>
          <w:sz w:val="22"/>
          <w:szCs w:val="22"/>
        </w:rPr>
        <w:lastRenderedPageBreak/>
        <w:t xml:space="preserve">Denominación del puesto: </w:t>
      </w:r>
      <w:r w:rsidRPr="003F5445">
        <w:rPr>
          <w:rFonts w:ascii="Trebuchet MS" w:hAnsi="Trebuchet MS"/>
          <w:b/>
          <w:bCs/>
          <w:sz w:val="22"/>
          <w:szCs w:val="22"/>
        </w:rPr>
        <w:t>Supervisor de Procedimientos</w:t>
      </w:r>
    </w:p>
    <w:p w:rsidR="006830D3" w:rsidRPr="008C695F" w:rsidRDefault="006830D3" w:rsidP="006830D3">
      <w:pPr>
        <w:rPr>
          <w:rFonts w:ascii="Trebuchet MS" w:hAnsi="Trebuchet MS" w:cs="Trebuchet MS"/>
          <w:bCs/>
          <w:lang w:val="es-MX"/>
        </w:rPr>
      </w:pPr>
    </w:p>
    <w:p w:rsidR="006830D3" w:rsidRDefault="006830D3" w:rsidP="006830D3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8C695F">
        <w:rPr>
          <w:rFonts w:ascii="Trebuchet MS" w:hAnsi="Trebuchet MS"/>
          <w:b/>
          <w:bCs/>
          <w:sz w:val="22"/>
          <w:szCs w:val="22"/>
        </w:rPr>
        <w:t xml:space="preserve">Autoridad: </w:t>
      </w:r>
    </w:p>
    <w:p w:rsidR="006830D3" w:rsidRPr="008C695F" w:rsidRDefault="006830D3" w:rsidP="006830D3">
      <w:pPr>
        <w:jc w:val="both"/>
        <w:rPr>
          <w:rFonts w:ascii="Trebuchet MS" w:hAnsi="Trebuchet MS"/>
          <w:b/>
          <w:bCs/>
          <w:sz w:val="22"/>
          <w:szCs w:val="22"/>
        </w:rPr>
      </w:pPr>
    </w:p>
    <w:p w:rsidR="006830D3" w:rsidRPr="008C695F" w:rsidRDefault="006830D3" w:rsidP="00314675">
      <w:pPr>
        <w:numPr>
          <w:ilvl w:val="0"/>
          <w:numId w:val="49"/>
        </w:numPr>
        <w:ind w:left="567" w:hanging="426"/>
        <w:jc w:val="both"/>
        <w:rPr>
          <w:rFonts w:ascii="Trebuchet MS" w:hAnsi="Trebuchet MS"/>
          <w:bCs/>
          <w:sz w:val="22"/>
          <w:szCs w:val="22"/>
        </w:rPr>
      </w:pPr>
      <w:r w:rsidRPr="008C695F">
        <w:rPr>
          <w:rFonts w:ascii="Trebuchet MS" w:hAnsi="Trebuchet MS"/>
          <w:bCs/>
          <w:sz w:val="22"/>
          <w:szCs w:val="22"/>
        </w:rPr>
        <w:t xml:space="preserve">Controlar la emisión, </w:t>
      </w:r>
      <w:r w:rsidRPr="00E74854">
        <w:rPr>
          <w:rFonts w:ascii="Trebuchet MS" w:hAnsi="Trebuchet MS"/>
          <w:bCs/>
          <w:sz w:val="22"/>
          <w:szCs w:val="22"/>
        </w:rPr>
        <w:t xml:space="preserve">aprobación, revisión, actualización y distribución de la estructura documental y documentos externos del Sistema de </w:t>
      </w:r>
      <w:smartTag w:uri="urn:schemas-microsoft-com:office:smarttags" w:element="PersonName">
        <w:smartTagPr>
          <w:attr w:name="ProductID" w:val="la Direcci￳n General"/>
        </w:smartTagPr>
        <w:r w:rsidRPr="00E74854">
          <w:rPr>
            <w:rFonts w:ascii="Trebuchet MS" w:hAnsi="Trebuchet MS"/>
            <w:bCs/>
            <w:sz w:val="22"/>
            <w:szCs w:val="22"/>
          </w:rPr>
          <w:t>la Dirección General</w:t>
        </w:r>
      </w:smartTag>
      <w:r w:rsidRPr="00E74854">
        <w:rPr>
          <w:rFonts w:ascii="Trebuchet MS" w:hAnsi="Trebuchet MS"/>
          <w:bCs/>
          <w:sz w:val="22"/>
          <w:szCs w:val="22"/>
        </w:rPr>
        <w:t xml:space="preserve"> de Servicios Administrativos.</w:t>
      </w:r>
    </w:p>
    <w:p w:rsidR="006830D3" w:rsidRPr="003F5445" w:rsidRDefault="006830D3" w:rsidP="00314675">
      <w:pPr>
        <w:numPr>
          <w:ilvl w:val="0"/>
          <w:numId w:val="49"/>
        </w:numPr>
        <w:ind w:left="567" w:hanging="426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Establecer las directrices </w:t>
      </w:r>
      <w:r w:rsidRPr="00E74854">
        <w:rPr>
          <w:rFonts w:ascii="Trebuchet MS" w:hAnsi="Trebuchet MS"/>
          <w:bCs/>
          <w:sz w:val="22"/>
          <w:szCs w:val="22"/>
        </w:rPr>
        <w:t>para la integración de la estructura documental del sistema</w:t>
      </w:r>
      <w:r>
        <w:rPr>
          <w:rFonts w:ascii="Trebuchet MS" w:hAnsi="Trebuchet MS" w:cs="Trebuchet MS"/>
          <w:sz w:val="20"/>
          <w:szCs w:val="20"/>
          <w:lang w:val="es-MX"/>
        </w:rPr>
        <w:t>.</w:t>
      </w:r>
    </w:p>
    <w:p w:rsidR="006830D3" w:rsidRDefault="006830D3" w:rsidP="006830D3">
      <w:pPr>
        <w:jc w:val="both"/>
        <w:rPr>
          <w:rFonts w:ascii="Trebuchet MS" w:hAnsi="Trebuchet MS" w:cs="Trebuchet MS"/>
          <w:sz w:val="20"/>
          <w:szCs w:val="20"/>
          <w:lang w:val="es-MX"/>
        </w:rPr>
      </w:pPr>
    </w:p>
    <w:p w:rsidR="006830D3" w:rsidRDefault="006830D3" w:rsidP="006830D3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8C695F">
        <w:rPr>
          <w:rFonts w:ascii="Trebuchet MS" w:hAnsi="Trebuchet MS"/>
          <w:b/>
          <w:bCs/>
          <w:sz w:val="22"/>
          <w:szCs w:val="22"/>
        </w:rPr>
        <w:t xml:space="preserve">Responsabilidad: </w:t>
      </w:r>
    </w:p>
    <w:p w:rsidR="006830D3" w:rsidRDefault="006830D3" w:rsidP="006830D3">
      <w:pPr>
        <w:jc w:val="both"/>
        <w:rPr>
          <w:rFonts w:ascii="Trebuchet MS" w:hAnsi="Trebuchet MS"/>
          <w:b/>
          <w:bCs/>
          <w:sz w:val="22"/>
          <w:szCs w:val="22"/>
        </w:rPr>
      </w:pPr>
    </w:p>
    <w:p w:rsidR="006830D3" w:rsidRDefault="006830D3" w:rsidP="00314675">
      <w:pPr>
        <w:numPr>
          <w:ilvl w:val="0"/>
          <w:numId w:val="50"/>
        </w:numPr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Asegurarse de que se establecen, implementen y mantiene los procesos necesarios para el SGC.</w:t>
      </w:r>
    </w:p>
    <w:p w:rsidR="006830D3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Revisar y actualizar los documentos vigentes del SGC en las direcciones del Sistema.</w:t>
      </w:r>
    </w:p>
    <w:p w:rsidR="006830D3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Integrar y actualizar las carpetas electrónicas con los archivos con la documentación del SGC vigente para el personal directivo y/o usuarios de los documentos.</w:t>
      </w:r>
    </w:p>
    <w:p w:rsidR="006830D3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Elaborar y actualizar la lista maestra de documentos.</w:t>
      </w:r>
    </w:p>
    <w:p w:rsidR="006830D3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Actualizar documentación del SGC en intranet del SGC. y actualizar los cambios en la documentación con los usuarios. </w:t>
      </w:r>
    </w:p>
    <w:p w:rsidR="006830D3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Verificar en las áreas el uso correcto de los documentos del SGC.</w:t>
      </w:r>
    </w:p>
    <w:p w:rsidR="006830D3" w:rsidRPr="002F6FE7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Capacitar al personal usuario de los documentos del SGC en el </w:t>
      </w:r>
      <w:proofErr w:type="spellStart"/>
      <w:r>
        <w:rPr>
          <w:rFonts w:ascii="Trebuchet MS" w:hAnsi="Trebuchet MS"/>
          <w:bCs/>
          <w:sz w:val="22"/>
          <w:szCs w:val="22"/>
        </w:rPr>
        <w:t>requisitado</w:t>
      </w:r>
      <w:proofErr w:type="spellEnd"/>
      <w:r>
        <w:rPr>
          <w:rFonts w:ascii="Trebuchet MS" w:hAnsi="Trebuchet MS"/>
          <w:bCs/>
          <w:sz w:val="22"/>
          <w:szCs w:val="22"/>
        </w:rPr>
        <w:t xml:space="preserve"> de los formatos.</w:t>
      </w:r>
    </w:p>
    <w:p w:rsidR="006830D3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En coordinación con el RD, mantener informado a todo el personal sobre los cambios, correcciones o actualizaciones del SGC.</w:t>
      </w:r>
    </w:p>
    <w:p w:rsidR="006830D3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Mantener actualizada la documentación del Sistema de Gestión de Calidad de la Dirección General de Servicios Administrativos.</w:t>
      </w:r>
    </w:p>
    <w:p w:rsidR="006830D3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Difundir las versiones vigentes de la documentación Generada del Sistema de Gestión de la Calidad.</w:t>
      </w:r>
    </w:p>
    <w:p w:rsidR="006830D3" w:rsidRDefault="006830D3" w:rsidP="00314675">
      <w:pPr>
        <w:numPr>
          <w:ilvl w:val="0"/>
          <w:numId w:val="49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E74854">
        <w:rPr>
          <w:rFonts w:ascii="Trebuchet MS" w:hAnsi="Trebuchet MS"/>
          <w:bCs/>
          <w:sz w:val="22"/>
          <w:szCs w:val="22"/>
        </w:rPr>
        <w:t>Implantar, identificar, almacenar, proteger, recuperar, retener y disponer de todos los documentos del Sistema de Gestión de Calidad</w:t>
      </w:r>
      <w:r>
        <w:rPr>
          <w:rFonts w:ascii="Trebuchet MS" w:hAnsi="Trebuchet MS"/>
          <w:bCs/>
          <w:sz w:val="22"/>
          <w:szCs w:val="22"/>
        </w:rPr>
        <w:t>.</w:t>
      </w:r>
    </w:p>
    <w:p w:rsidR="006830D3" w:rsidRDefault="006830D3" w:rsidP="006830D3">
      <w:pPr>
        <w:tabs>
          <w:tab w:val="left" w:pos="567"/>
        </w:tabs>
        <w:jc w:val="both"/>
        <w:rPr>
          <w:rFonts w:ascii="Trebuchet MS" w:hAnsi="Trebuchet MS"/>
          <w:bCs/>
          <w:sz w:val="22"/>
          <w:szCs w:val="22"/>
        </w:rPr>
      </w:pPr>
    </w:p>
    <w:p w:rsidR="006830D3" w:rsidRPr="003F5445" w:rsidRDefault="006830D3" w:rsidP="006830D3">
      <w:pPr>
        <w:tabs>
          <w:tab w:val="left" w:pos="567"/>
        </w:tabs>
        <w:jc w:val="both"/>
        <w:rPr>
          <w:rFonts w:ascii="Trebuchet MS" w:hAnsi="Trebuchet MS"/>
          <w:b/>
          <w:bCs/>
          <w:sz w:val="22"/>
          <w:szCs w:val="22"/>
        </w:rPr>
      </w:pPr>
      <w:r w:rsidRPr="003F5445">
        <w:rPr>
          <w:rFonts w:ascii="Trebuchet MS" w:hAnsi="Trebuchet MS"/>
          <w:b/>
          <w:bCs/>
          <w:sz w:val="22"/>
          <w:szCs w:val="22"/>
        </w:rPr>
        <w:t xml:space="preserve">Funciones: </w:t>
      </w:r>
    </w:p>
    <w:p w:rsidR="006830D3" w:rsidRPr="003F5445" w:rsidRDefault="006830D3" w:rsidP="006830D3">
      <w:pPr>
        <w:tabs>
          <w:tab w:val="left" w:pos="567"/>
        </w:tabs>
        <w:jc w:val="both"/>
        <w:rPr>
          <w:rFonts w:ascii="Trebuchet MS" w:hAnsi="Trebuchet MS"/>
          <w:bCs/>
          <w:sz w:val="22"/>
          <w:szCs w:val="22"/>
        </w:rPr>
      </w:pP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3F5445">
        <w:rPr>
          <w:rFonts w:ascii="Trebuchet MS" w:hAnsi="Trebuchet MS"/>
          <w:bCs/>
          <w:sz w:val="22"/>
          <w:szCs w:val="22"/>
        </w:rPr>
        <w:t>Realizar la entrega de documentos a las áreas que lo soliciten.</w:t>
      </w: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3F5445">
        <w:rPr>
          <w:rFonts w:ascii="Trebuchet MS" w:hAnsi="Trebuchet MS"/>
          <w:bCs/>
          <w:sz w:val="22"/>
          <w:szCs w:val="22"/>
        </w:rPr>
        <w:t>Autorizar la impresión de documentos controlados del SGC.</w:t>
      </w: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3F5445">
        <w:rPr>
          <w:rFonts w:ascii="Trebuchet MS" w:hAnsi="Trebuchet MS"/>
          <w:bCs/>
          <w:sz w:val="22"/>
          <w:szCs w:val="22"/>
        </w:rPr>
        <w:t xml:space="preserve">Informar al RD sobre las inconsistencias en el manejo, </w:t>
      </w:r>
      <w:proofErr w:type="spellStart"/>
      <w:r w:rsidRPr="003F5445">
        <w:rPr>
          <w:rFonts w:ascii="Trebuchet MS" w:hAnsi="Trebuchet MS"/>
          <w:bCs/>
          <w:sz w:val="22"/>
          <w:szCs w:val="22"/>
        </w:rPr>
        <w:t>requisitado</w:t>
      </w:r>
      <w:proofErr w:type="spellEnd"/>
      <w:r w:rsidRPr="003F5445">
        <w:rPr>
          <w:rFonts w:ascii="Trebuchet MS" w:hAnsi="Trebuchet MS"/>
          <w:bCs/>
          <w:sz w:val="22"/>
          <w:szCs w:val="22"/>
        </w:rPr>
        <w:t xml:space="preserve"> y uso de la documentación del SGC.</w:t>
      </w: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3F5445">
        <w:rPr>
          <w:rFonts w:ascii="Trebuchet MS" w:hAnsi="Trebuchet MS"/>
          <w:bCs/>
          <w:sz w:val="22"/>
          <w:szCs w:val="22"/>
        </w:rPr>
        <w:t>Solicitar y gestionar la información referente a los procedimientos y/o documentos del SGC.</w:t>
      </w: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3F5445">
        <w:rPr>
          <w:rFonts w:ascii="Trebuchet MS" w:hAnsi="Trebuchet MS"/>
          <w:bCs/>
          <w:sz w:val="22"/>
          <w:szCs w:val="22"/>
        </w:rPr>
        <w:t>Revisar y actualizar los documentos vigentes del SGC de la Dirección de Recursos Humanos.</w:t>
      </w: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3F5445">
        <w:rPr>
          <w:rFonts w:ascii="Trebuchet MS" w:hAnsi="Trebuchet MS"/>
          <w:bCs/>
          <w:sz w:val="22"/>
          <w:szCs w:val="22"/>
        </w:rPr>
        <w:t>Asegurar que las ediciones actualizadas de los documentos y datos del SGC se encuentren disponibles en todos los lugares de distribución y uso.</w:t>
      </w: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3F5445">
        <w:rPr>
          <w:rFonts w:ascii="Trebuchet MS" w:hAnsi="Trebuchet MS"/>
          <w:bCs/>
          <w:sz w:val="22"/>
          <w:szCs w:val="22"/>
        </w:rPr>
        <w:t>Controlar y difundir los documentos que forman parte del SGC.</w:t>
      </w: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3F5445">
        <w:rPr>
          <w:rFonts w:ascii="Trebuchet MS" w:hAnsi="Trebuchet MS"/>
          <w:bCs/>
          <w:sz w:val="22"/>
          <w:szCs w:val="22"/>
        </w:rPr>
        <w:t>Retirar oportunamente la documentación obsoleta de todos los lugares de distribución o uso.</w:t>
      </w: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3F5445">
        <w:rPr>
          <w:rFonts w:ascii="Trebuchet MS" w:hAnsi="Trebuchet MS"/>
          <w:bCs/>
          <w:sz w:val="22"/>
          <w:szCs w:val="22"/>
        </w:rPr>
        <w:lastRenderedPageBreak/>
        <w:t>Integrar y actualizar las carpetas electrónicas de los archivos con la documentación del SGC vigente para todos los usuarios de los documentos.</w:t>
      </w: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3F5445">
        <w:rPr>
          <w:rFonts w:ascii="Trebuchet MS" w:hAnsi="Trebuchet MS"/>
          <w:bCs/>
          <w:sz w:val="22"/>
          <w:szCs w:val="22"/>
        </w:rPr>
        <w:t>Reportar al RD los cambios efectuados en la documentación, así mismo comunicar al personal involucrado sobre los cambios en la documentación.</w:t>
      </w: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3F5445">
        <w:rPr>
          <w:rFonts w:ascii="Trebuchet MS" w:hAnsi="Trebuchet MS"/>
          <w:bCs/>
          <w:sz w:val="22"/>
          <w:szCs w:val="22"/>
        </w:rPr>
        <w:t>Asegurar que los documentos externos que se utilizan en el SGC estén identificados.</w:t>
      </w: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3F5445">
        <w:rPr>
          <w:rFonts w:ascii="Trebuchet MS" w:hAnsi="Trebuchet MS"/>
          <w:bCs/>
          <w:sz w:val="22"/>
          <w:szCs w:val="22"/>
        </w:rPr>
        <w:t>Asegurar que los registros sean legibles, fácilmente identificables y recuperables.</w:t>
      </w: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3F5445">
        <w:rPr>
          <w:rFonts w:ascii="Trebuchet MS" w:hAnsi="Trebuchet MS"/>
          <w:bCs/>
          <w:sz w:val="22"/>
          <w:szCs w:val="22"/>
        </w:rPr>
        <w:t>Verificar en las áreas el uso correcto de los documentos del SGC.</w:t>
      </w:r>
    </w:p>
    <w:p w:rsidR="006830D3" w:rsidRPr="003F5445" w:rsidRDefault="006830D3" w:rsidP="00314675">
      <w:pPr>
        <w:numPr>
          <w:ilvl w:val="0"/>
          <w:numId w:val="50"/>
        </w:numPr>
        <w:tabs>
          <w:tab w:val="left" w:pos="567"/>
        </w:tabs>
        <w:ind w:left="567" w:hanging="425"/>
        <w:jc w:val="both"/>
        <w:rPr>
          <w:rFonts w:ascii="Trebuchet MS" w:hAnsi="Trebuchet MS" w:cs="Trebuchet MS"/>
          <w:bCs/>
        </w:rPr>
      </w:pPr>
      <w:r w:rsidRPr="003F5445">
        <w:rPr>
          <w:rFonts w:ascii="Trebuchet MS" w:hAnsi="Trebuchet MS"/>
          <w:bCs/>
          <w:sz w:val="22"/>
          <w:szCs w:val="22"/>
        </w:rPr>
        <w:t>Asistir y participar en todas las reuniones y actos del SGC.</w:t>
      </w:r>
    </w:p>
    <w:p w:rsidR="006830D3" w:rsidRDefault="006830D3" w:rsidP="006830D3">
      <w:pPr>
        <w:tabs>
          <w:tab w:val="left" w:pos="567"/>
        </w:tabs>
        <w:jc w:val="both"/>
        <w:rPr>
          <w:rFonts w:ascii="Trebuchet MS" w:hAnsi="Trebuchet MS"/>
          <w:bCs/>
          <w:sz w:val="22"/>
          <w:szCs w:val="22"/>
        </w:rPr>
      </w:pPr>
    </w:p>
    <w:p w:rsidR="006830D3" w:rsidRDefault="006830D3" w:rsidP="006830D3">
      <w:pPr>
        <w:tabs>
          <w:tab w:val="left" w:pos="567"/>
        </w:tabs>
        <w:jc w:val="both"/>
        <w:rPr>
          <w:rFonts w:ascii="Trebuchet MS" w:hAnsi="Trebuchet MS"/>
          <w:b/>
          <w:bCs/>
          <w:sz w:val="22"/>
          <w:szCs w:val="22"/>
          <w:lang w:val="es-ES_tradnl"/>
        </w:rPr>
      </w:pPr>
    </w:p>
    <w:p w:rsidR="006830D3" w:rsidRPr="003F5445" w:rsidRDefault="006830D3" w:rsidP="006830D3">
      <w:pPr>
        <w:tabs>
          <w:tab w:val="left" w:pos="567"/>
        </w:tabs>
        <w:jc w:val="both"/>
        <w:rPr>
          <w:rFonts w:ascii="Trebuchet MS" w:hAnsi="Trebuchet MS" w:cs="Trebuchet MS"/>
          <w:bCs/>
        </w:rPr>
      </w:pPr>
      <w:r w:rsidRPr="008C695F">
        <w:rPr>
          <w:rFonts w:ascii="Trebuchet MS" w:hAnsi="Trebuchet MS"/>
          <w:b/>
          <w:bCs/>
          <w:sz w:val="22"/>
          <w:szCs w:val="22"/>
          <w:lang w:val="es-ES_tradnl"/>
        </w:rPr>
        <w:t>Educación:</w:t>
      </w:r>
      <w:r w:rsidRPr="008C695F">
        <w:rPr>
          <w:rFonts w:ascii="Trebuchet MS" w:hAnsi="Trebuchet MS"/>
          <w:sz w:val="22"/>
          <w:szCs w:val="22"/>
          <w:lang w:val="es-ES_tradnl"/>
        </w:rPr>
        <w:t xml:space="preserve"> Licenciatura en Administración o carrera afín.</w:t>
      </w:r>
    </w:p>
    <w:p w:rsidR="006830D3" w:rsidRDefault="006830D3" w:rsidP="006830D3">
      <w:pPr>
        <w:rPr>
          <w:rFonts w:ascii="Trebuchet MS" w:hAnsi="Trebuchet MS" w:cs="Arial"/>
          <w:b/>
          <w:sz w:val="22"/>
          <w:szCs w:val="22"/>
        </w:rPr>
      </w:pPr>
    </w:p>
    <w:p w:rsidR="006830D3" w:rsidRDefault="006830D3" w:rsidP="006830D3">
      <w:pPr>
        <w:rPr>
          <w:rFonts w:ascii="Trebuchet MS" w:hAnsi="Trebuchet MS" w:cs="Arial"/>
          <w:sz w:val="22"/>
          <w:szCs w:val="22"/>
        </w:rPr>
      </w:pPr>
      <w:r w:rsidRPr="008C695F">
        <w:rPr>
          <w:rFonts w:ascii="Trebuchet MS" w:hAnsi="Trebuchet MS" w:cs="Arial"/>
          <w:b/>
          <w:sz w:val="22"/>
          <w:szCs w:val="22"/>
          <w:lang w:val="es-ES_tradnl"/>
        </w:rPr>
        <w:t>Habilidades</w:t>
      </w:r>
      <w:r w:rsidRPr="008C695F">
        <w:rPr>
          <w:rFonts w:ascii="Trebuchet MS" w:hAnsi="Trebuchet MS" w:cs="Arial"/>
          <w:b/>
          <w:sz w:val="22"/>
          <w:szCs w:val="22"/>
        </w:rPr>
        <w:t xml:space="preserve">: </w:t>
      </w:r>
      <w:r w:rsidRPr="008C695F">
        <w:rPr>
          <w:rFonts w:ascii="Trebuchet MS" w:hAnsi="Trebuchet MS" w:cs="Arial"/>
          <w:sz w:val="22"/>
          <w:szCs w:val="22"/>
        </w:rPr>
        <w:t>Cualquier disciplina o demostrar que posee los conocimientos, experiencia y méritos suficientes, que se consideren equivalentes.</w:t>
      </w:r>
    </w:p>
    <w:p w:rsidR="006830D3" w:rsidRDefault="006830D3" w:rsidP="006830D3">
      <w:pPr>
        <w:rPr>
          <w:rFonts w:ascii="Trebuchet MS" w:hAnsi="Trebuchet MS"/>
          <w:b/>
          <w:bCs/>
          <w:sz w:val="22"/>
          <w:szCs w:val="22"/>
          <w:lang w:val="es-ES_tradnl"/>
        </w:rPr>
      </w:pPr>
    </w:p>
    <w:p w:rsidR="006830D3" w:rsidRDefault="006830D3" w:rsidP="006830D3">
      <w:pPr>
        <w:rPr>
          <w:rFonts w:ascii="Trebuchet MS" w:hAnsi="Trebuchet MS" w:cs="Arial"/>
          <w:sz w:val="22"/>
          <w:szCs w:val="22"/>
        </w:rPr>
      </w:pPr>
      <w:r w:rsidRPr="00EE2FC9">
        <w:rPr>
          <w:rFonts w:ascii="Trebuchet MS" w:hAnsi="Trebuchet MS"/>
          <w:b/>
          <w:bCs/>
          <w:sz w:val="22"/>
          <w:szCs w:val="22"/>
          <w:lang w:val="es-ES_tradnl"/>
        </w:rPr>
        <w:t>Formación:</w:t>
      </w:r>
      <w:r w:rsidRPr="00EE2FC9">
        <w:rPr>
          <w:rFonts w:ascii="Trebuchet MS" w:hAnsi="Trebuchet MS" w:cs="Arial"/>
          <w:sz w:val="22"/>
          <w:szCs w:val="22"/>
        </w:rPr>
        <w:t>Tener conocimiento sobre la norma relativa al Sistema de Gestión de Calidad, así como aspectos de calidad.</w:t>
      </w:r>
    </w:p>
    <w:p w:rsidR="006830D3" w:rsidRDefault="006830D3" w:rsidP="006830D3">
      <w:pPr>
        <w:rPr>
          <w:rFonts w:ascii="Trebuchet MS" w:hAnsi="Trebuchet MS"/>
          <w:b/>
          <w:bCs/>
          <w:spacing w:val="-6"/>
          <w:sz w:val="22"/>
          <w:szCs w:val="22"/>
          <w:lang w:val="es-ES_tradnl"/>
        </w:rPr>
      </w:pPr>
    </w:p>
    <w:p w:rsidR="006830D3" w:rsidRDefault="006830D3" w:rsidP="006830D3">
      <w:pPr>
        <w:rPr>
          <w:rFonts w:ascii="Trebuchet MS" w:hAnsi="Trebuchet MS" w:cs="Arial"/>
          <w:sz w:val="22"/>
          <w:szCs w:val="22"/>
        </w:rPr>
      </w:pPr>
      <w:r w:rsidRPr="008C695F">
        <w:rPr>
          <w:rFonts w:ascii="Trebuchet MS" w:hAnsi="Trebuchet MS"/>
          <w:b/>
          <w:bCs/>
          <w:spacing w:val="-6"/>
          <w:sz w:val="22"/>
          <w:szCs w:val="22"/>
          <w:lang w:val="es-ES_tradnl"/>
        </w:rPr>
        <w:t>Experiencia:</w:t>
      </w:r>
      <w:r w:rsidRPr="008C695F">
        <w:rPr>
          <w:rFonts w:ascii="Trebuchet MS" w:hAnsi="Trebuchet MS"/>
          <w:sz w:val="22"/>
          <w:szCs w:val="22"/>
          <w:lang w:val="es-ES_tradnl"/>
        </w:rPr>
        <w:t xml:space="preserve"> 1 año (no requerida).</w:t>
      </w:r>
    </w:p>
    <w:p w:rsidR="006830D3" w:rsidRPr="00EE2FC9" w:rsidRDefault="006830D3" w:rsidP="006830D3">
      <w:pPr>
        <w:rPr>
          <w:rFonts w:ascii="Trebuchet MS" w:hAnsi="Trebuchet MS" w:cs="Trebuchet MS"/>
          <w:bCs/>
          <w:lang w:val="es-ES_tradnl"/>
        </w:rPr>
      </w:pPr>
    </w:p>
    <w:p w:rsidR="006830D3" w:rsidRPr="00E93971" w:rsidRDefault="006830D3" w:rsidP="006830D3">
      <w:pPr>
        <w:pStyle w:val="Prrafodelista2"/>
        <w:ind w:left="0"/>
        <w:jc w:val="both"/>
        <w:rPr>
          <w:rFonts w:ascii="Trebuchet MS" w:eastAsia="Times New Roman" w:hAnsi="Trebuchet MS" w:cs="Trebuchet MS"/>
          <w:bCs/>
          <w:sz w:val="22"/>
          <w:lang w:val="es-MX"/>
        </w:rPr>
      </w:pPr>
      <w:r>
        <w:rPr>
          <w:rFonts w:ascii="Trebuchet MS" w:eastAsia="Times New Roman" w:hAnsi="Trebuchet MS" w:cs="Trebuchet MS"/>
          <w:bCs/>
          <w:lang w:val="es-MX"/>
        </w:rPr>
        <w:br w:type="page"/>
      </w:r>
    </w:p>
    <w:p w:rsidR="006830D3" w:rsidRPr="003D4B61" w:rsidRDefault="006830D3" w:rsidP="006830D3">
      <w:pPr>
        <w:pStyle w:val="Prrafodelista2"/>
        <w:shd w:val="clear" w:color="auto" w:fill="BFBFBF"/>
        <w:ind w:left="0"/>
        <w:jc w:val="both"/>
        <w:rPr>
          <w:rFonts w:ascii="Trebuchet MS" w:eastAsia="Times New Roman" w:hAnsi="Trebuchet MS" w:cs="Trebuchet MS"/>
          <w:b/>
          <w:bCs/>
          <w:sz w:val="22"/>
          <w:szCs w:val="22"/>
          <w:lang w:val="es-MX"/>
        </w:rPr>
      </w:pPr>
      <w:r w:rsidRPr="003D4B61">
        <w:rPr>
          <w:rFonts w:ascii="Trebuchet MS" w:eastAsia="Times New Roman" w:hAnsi="Trebuchet MS" w:cs="Trebuchet MS"/>
          <w:bCs/>
          <w:sz w:val="22"/>
          <w:szCs w:val="22"/>
          <w:lang w:val="es-MX"/>
        </w:rPr>
        <w:lastRenderedPageBreak/>
        <w:t xml:space="preserve">Denominación del Puesto: </w:t>
      </w:r>
      <w:r w:rsidRPr="003D4B61">
        <w:rPr>
          <w:rFonts w:ascii="Trebuchet MS" w:eastAsia="Times New Roman" w:hAnsi="Trebuchet MS" w:cs="Trebuchet MS"/>
          <w:b/>
          <w:bCs/>
          <w:sz w:val="22"/>
          <w:szCs w:val="22"/>
          <w:lang w:val="es-MX"/>
        </w:rPr>
        <w:t>Director General de Servicios Administrativos</w:t>
      </w:r>
    </w:p>
    <w:p w:rsidR="006830D3" w:rsidRDefault="006830D3" w:rsidP="006830D3">
      <w:pPr>
        <w:pStyle w:val="Prrafodelista2"/>
        <w:shd w:val="clear" w:color="auto" w:fill="BFBFBF"/>
        <w:ind w:left="0"/>
        <w:jc w:val="center"/>
        <w:rPr>
          <w:rFonts w:ascii="Trebuchet MS" w:eastAsia="Times New Roman" w:hAnsi="Trebuchet MS" w:cs="Trebuchet MS"/>
          <w:bCs/>
          <w:sz w:val="22"/>
          <w:szCs w:val="22"/>
          <w:lang w:val="es-MX"/>
        </w:rPr>
      </w:pPr>
      <w:r w:rsidRPr="003D4B61">
        <w:rPr>
          <w:rFonts w:ascii="Trebuchet MS" w:eastAsia="Times New Roman" w:hAnsi="Trebuchet MS" w:cs="Trebuchet MS"/>
          <w:b/>
          <w:bCs/>
          <w:sz w:val="22"/>
          <w:szCs w:val="22"/>
          <w:lang w:val="es-MX"/>
        </w:rPr>
        <w:t>(Alta Dirección).</w:t>
      </w:r>
    </w:p>
    <w:p w:rsidR="006830D3" w:rsidRPr="008C695F" w:rsidRDefault="006830D3" w:rsidP="006830D3">
      <w:pPr>
        <w:pStyle w:val="Prrafodelista2"/>
        <w:ind w:left="0"/>
        <w:jc w:val="both"/>
        <w:rPr>
          <w:rFonts w:ascii="Trebuchet MS" w:eastAsia="Times New Roman" w:hAnsi="Trebuchet MS" w:cs="Trebuchet MS"/>
          <w:bCs/>
          <w:sz w:val="22"/>
          <w:szCs w:val="22"/>
          <w:lang w:val="es-MX"/>
        </w:rPr>
      </w:pPr>
    </w:p>
    <w:p w:rsidR="006830D3" w:rsidRDefault="006830D3" w:rsidP="006830D3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8C695F">
        <w:rPr>
          <w:rFonts w:ascii="Trebuchet MS" w:hAnsi="Trebuchet MS"/>
          <w:b/>
          <w:bCs/>
          <w:sz w:val="22"/>
          <w:szCs w:val="22"/>
        </w:rPr>
        <w:t xml:space="preserve">Autoridad: </w:t>
      </w:r>
    </w:p>
    <w:p w:rsidR="006830D3" w:rsidRPr="00212BE1" w:rsidRDefault="006830D3" w:rsidP="006830D3">
      <w:pPr>
        <w:jc w:val="both"/>
        <w:rPr>
          <w:rFonts w:ascii="Trebuchet MS" w:hAnsi="Trebuchet MS"/>
          <w:b/>
          <w:bCs/>
          <w:sz w:val="22"/>
          <w:szCs w:val="22"/>
        </w:rPr>
      </w:pPr>
    </w:p>
    <w:p w:rsidR="006830D3" w:rsidRPr="00212BE1" w:rsidRDefault="006830D3" w:rsidP="006830D3">
      <w:pPr>
        <w:jc w:val="both"/>
        <w:rPr>
          <w:rFonts w:ascii="Trebuchet MS" w:hAnsi="Trebuchet MS" w:cs="Gill Sans MT"/>
          <w:sz w:val="22"/>
          <w:szCs w:val="22"/>
        </w:rPr>
      </w:pPr>
      <w:r w:rsidRPr="00212BE1">
        <w:rPr>
          <w:rFonts w:ascii="Trebuchet MS" w:hAnsi="Trebuchet MS"/>
          <w:bCs/>
          <w:sz w:val="22"/>
          <w:szCs w:val="22"/>
        </w:rPr>
        <w:t>Para p</w:t>
      </w:r>
      <w:r w:rsidRPr="00212BE1">
        <w:rPr>
          <w:rFonts w:ascii="Trebuchet MS" w:hAnsi="Trebuchet MS" w:cs="Gill Sans MT"/>
          <w:sz w:val="22"/>
          <w:szCs w:val="22"/>
        </w:rPr>
        <w:t xml:space="preserve">lanear, dirigir y evaluar el desarrollo de las actividades sustantivas y adjetivas que llevan a cabo las distintas </w:t>
      </w:r>
      <w:r>
        <w:rPr>
          <w:rFonts w:ascii="Trebuchet MS" w:hAnsi="Trebuchet MS" w:cs="Gill Sans MT"/>
          <w:sz w:val="22"/>
          <w:szCs w:val="22"/>
        </w:rPr>
        <w:t>Direcciones a</w:t>
      </w:r>
      <w:r w:rsidRPr="00212BE1">
        <w:rPr>
          <w:rFonts w:ascii="Trebuchet MS" w:hAnsi="Trebuchet MS" w:cs="Gill Sans MT"/>
          <w:sz w:val="22"/>
          <w:szCs w:val="22"/>
        </w:rPr>
        <w:t xml:space="preserve">dministrativas </w:t>
      </w:r>
      <w:r>
        <w:rPr>
          <w:rFonts w:ascii="Trebuchet MS" w:hAnsi="Trebuchet MS" w:cs="Gill Sans MT"/>
          <w:sz w:val="22"/>
          <w:szCs w:val="22"/>
        </w:rPr>
        <w:t>a su cargo.</w:t>
      </w:r>
    </w:p>
    <w:p w:rsidR="006830D3" w:rsidRDefault="006830D3" w:rsidP="006830D3">
      <w:pPr>
        <w:jc w:val="both"/>
        <w:rPr>
          <w:rFonts w:ascii="Trebuchet MS" w:hAnsi="Trebuchet MS"/>
          <w:bCs/>
          <w:sz w:val="22"/>
          <w:szCs w:val="22"/>
        </w:rPr>
      </w:pPr>
    </w:p>
    <w:p w:rsidR="006830D3" w:rsidRDefault="006830D3" w:rsidP="006830D3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8C695F">
        <w:rPr>
          <w:rFonts w:ascii="Trebuchet MS" w:hAnsi="Trebuchet MS"/>
          <w:b/>
          <w:bCs/>
          <w:sz w:val="22"/>
          <w:szCs w:val="22"/>
        </w:rPr>
        <w:t>Responsabilidades:</w:t>
      </w:r>
    </w:p>
    <w:p w:rsidR="006830D3" w:rsidRDefault="006830D3" w:rsidP="006830D3">
      <w:pPr>
        <w:jc w:val="both"/>
        <w:rPr>
          <w:rFonts w:ascii="Trebuchet MS" w:hAnsi="Trebuchet MS"/>
          <w:bCs/>
          <w:sz w:val="22"/>
          <w:szCs w:val="22"/>
        </w:rPr>
      </w:pPr>
    </w:p>
    <w:p w:rsidR="006830D3" w:rsidRPr="00EC2896" w:rsidRDefault="006830D3" w:rsidP="00314675">
      <w:pPr>
        <w:numPr>
          <w:ilvl w:val="0"/>
          <w:numId w:val="51"/>
        </w:numPr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 w:rsidRPr="00EC2896">
        <w:rPr>
          <w:rFonts w:ascii="Trebuchet MS" w:hAnsi="Trebuchet MS"/>
          <w:bCs/>
          <w:sz w:val="22"/>
          <w:szCs w:val="22"/>
        </w:rPr>
        <w:t>Cumplir y hacer cumplir, dentro de su área de competencia, las leyes y reglamentos, decretos, acuerdos, y convenios en el Estado, así como las normas, políticas y procedimientos administrativos que regulen la actividad de la dirección.</w:t>
      </w:r>
    </w:p>
    <w:p w:rsidR="006830D3" w:rsidRDefault="006830D3" w:rsidP="00314675">
      <w:pPr>
        <w:numPr>
          <w:ilvl w:val="0"/>
          <w:numId w:val="51"/>
        </w:numPr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Difundir ampliamente las normas y lineamientos que incidan en el ámbito de su competencia.</w:t>
      </w:r>
    </w:p>
    <w:p w:rsidR="006830D3" w:rsidRDefault="006830D3" w:rsidP="00314675">
      <w:pPr>
        <w:numPr>
          <w:ilvl w:val="0"/>
          <w:numId w:val="51"/>
        </w:numPr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Ejercer el liderazgo efectivo y participativo y asegurar la implementación y mejora continua del Sistema de Gestión de Calidad. </w:t>
      </w:r>
    </w:p>
    <w:p w:rsidR="006830D3" w:rsidRDefault="006830D3" w:rsidP="00314675">
      <w:pPr>
        <w:numPr>
          <w:ilvl w:val="0"/>
          <w:numId w:val="51"/>
        </w:numPr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Acordar con el superior inmediato, el despacho de los asuntos de la dirección a su cargo, informándole oportunamente sobre el estado que guarden los mismos.</w:t>
      </w:r>
    </w:p>
    <w:p w:rsidR="006830D3" w:rsidRDefault="006830D3" w:rsidP="00314675">
      <w:pPr>
        <w:numPr>
          <w:ilvl w:val="0"/>
          <w:numId w:val="51"/>
        </w:numPr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Desempeñar las funciones y comisiones que el superior inmediato le delegue o encomiende, manteniéndolo informado sobre el desarrollo de sus actividades.</w:t>
      </w:r>
    </w:p>
    <w:p w:rsidR="006830D3" w:rsidRPr="009C2C1F" w:rsidRDefault="006830D3" w:rsidP="00314675">
      <w:pPr>
        <w:numPr>
          <w:ilvl w:val="0"/>
          <w:numId w:val="51"/>
        </w:numPr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Elaborar y rendir informes, estudios, opiniones y demás trabajos que el Secretario o su </w:t>
      </w:r>
      <w:r>
        <w:rPr>
          <w:rFonts w:ascii="Trebuchet MS" w:hAnsi="Trebuchet MS" w:cs="Trebuchet MS"/>
          <w:bCs/>
          <w:sz w:val="22"/>
          <w:szCs w:val="22"/>
          <w:lang w:val="es-MX"/>
        </w:rPr>
        <w:t>superior jerárquico le solicite, en lo correspondiente a los asuntos de su competencia.</w:t>
      </w:r>
    </w:p>
    <w:p w:rsidR="006830D3" w:rsidRPr="00601B60" w:rsidRDefault="006830D3" w:rsidP="00314675">
      <w:pPr>
        <w:numPr>
          <w:ilvl w:val="0"/>
          <w:numId w:val="51"/>
        </w:numPr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 w:cs="Trebuchet MS"/>
          <w:bCs/>
          <w:sz w:val="22"/>
          <w:szCs w:val="22"/>
        </w:rPr>
        <w:t>Formular el anteproyecto de presupuesto de egresos relativo a la dirección a su cargo.</w:t>
      </w:r>
    </w:p>
    <w:p w:rsidR="006830D3" w:rsidRDefault="006830D3" w:rsidP="00314675">
      <w:pPr>
        <w:pStyle w:val="Prrafodelista2"/>
        <w:numPr>
          <w:ilvl w:val="0"/>
          <w:numId w:val="51"/>
        </w:numPr>
        <w:ind w:left="567" w:hanging="425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>
        <w:rPr>
          <w:rFonts w:ascii="Trebuchet MS" w:hAnsi="Trebuchet MS" w:cs="Trebuchet MS"/>
          <w:bCs/>
          <w:sz w:val="22"/>
          <w:szCs w:val="22"/>
          <w:lang w:val="es-MX"/>
        </w:rPr>
        <w:t>Recibir en acuerdo a los servidores públicos de su área, así como conceder audiencias al público.</w:t>
      </w:r>
    </w:p>
    <w:p w:rsidR="006830D3" w:rsidRDefault="006830D3" w:rsidP="00314675">
      <w:pPr>
        <w:pStyle w:val="Prrafodelista2"/>
        <w:numPr>
          <w:ilvl w:val="0"/>
          <w:numId w:val="51"/>
        </w:numPr>
        <w:ind w:left="567" w:hanging="425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>
        <w:rPr>
          <w:rFonts w:ascii="Trebuchet MS" w:hAnsi="Trebuchet MS" w:cs="Trebuchet MS"/>
          <w:bCs/>
          <w:sz w:val="22"/>
          <w:szCs w:val="22"/>
          <w:lang w:val="es-MX"/>
        </w:rPr>
        <w:t>Opinar sobre las propuestas de nombramientos de personal, en las plazas adscritas a las unidades a administrativas a su cargo.</w:t>
      </w:r>
    </w:p>
    <w:p w:rsidR="006830D3" w:rsidRPr="009C2C1F" w:rsidRDefault="006830D3" w:rsidP="00314675">
      <w:pPr>
        <w:numPr>
          <w:ilvl w:val="0"/>
          <w:numId w:val="51"/>
        </w:numPr>
        <w:ind w:left="567" w:hanging="425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Procurar la capacitación permanente del personal en la dirección a su cargo.</w:t>
      </w:r>
    </w:p>
    <w:p w:rsidR="006830D3" w:rsidRDefault="006830D3" w:rsidP="006830D3">
      <w:pPr>
        <w:ind w:left="567"/>
        <w:jc w:val="both"/>
        <w:rPr>
          <w:rFonts w:ascii="Trebuchet MS" w:hAnsi="Trebuchet MS"/>
          <w:bCs/>
          <w:sz w:val="22"/>
          <w:szCs w:val="22"/>
        </w:rPr>
      </w:pPr>
    </w:p>
    <w:p w:rsidR="006830D3" w:rsidRDefault="006830D3" w:rsidP="006830D3">
      <w:pPr>
        <w:pStyle w:val="Prrafodelista2"/>
        <w:ind w:left="0" w:firstLine="540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Default="006830D3" w:rsidP="006830D3">
      <w:pPr>
        <w:pStyle w:val="Prrafodelista2"/>
        <w:ind w:left="0" w:firstLine="540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Default="006830D3" w:rsidP="006830D3">
      <w:pPr>
        <w:pStyle w:val="Prrafodelista2"/>
        <w:ind w:left="0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  <w:r w:rsidRPr="008C695F">
        <w:rPr>
          <w:rFonts w:ascii="Trebuchet MS" w:hAnsi="Trebuchet MS" w:cs="Trebuchet MS"/>
          <w:b/>
          <w:bCs/>
          <w:sz w:val="22"/>
          <w:szCs w:val="22"/>
          <w:lang w:val="es-MX"/>
        </w:rPr>
        <w:t>Funciones:</w:t>
      </w:r>
    </w:p>
    <w:p w:rsidR="006830D3" w:rsidRDefault="006830D3" w:rsidP="006830D3">
      <w:pPr>
        <w:pStyle w:val="Prrafodelista2"/>
        <w:ind w:left="0" w:firstLine="540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Pr="0075236A" w:rsidRDefault="006830D3" w:rsidP="00314675">
      <w:pPr>
        <w:pStyle w:val="Prrafodelista2"/>
        <w:numPr>
          <w:ilvl w:val="0"/>
          <w:numId w:val="52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 w:rsidRPr="0075236A">
        <w:rPr>
          <w:rFonts w:ascii="Trebuchet MS" w:hAnsi="Trebuchet MS" w:cs="Trebuchet MS"/>
          <w:bCs/>
          <w:sz w:val="22"/>
          <w:szCs w:val="22"/>
          <w:lang w:val="es-MX"/>
        </w:rPr>
        <w:t>Planear, programar, organizar dirigir, ejecutar controlar y evaluar el desarrollo de las actividades encomendadas las áreas administrativas a su cargo.</w:t>
      </w:r>
    </w:p>
    <w:p w:rsidR="006830D3" w:rsidRDefault="006830D3" w:rsidP="00314675">
      <w:pPr>
        <w:pStyle w:val="Prrafodelista2"/>
        <w:numPr>
          <w:ilvl w:val="0"/>
          <w:numId w:val="52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 w:rsidRPr="0075236A">
        <w:rPr>
          <w:rFonts w:ascii="Trebuchet MS" w:hAnsi="Trebuchet MS" w:cs="Trebuchet MS"/>
          <w:bCs/>
          <w:sz w:val="22"/>
          <w:szCs w:val="22"/>
          <w:lang w:val="es-MX"/>
        </w:rPr>
        <w:t xml:space="preserve">Coordinar las actividades con los demás directores o titulares de las unidades administrativas de la </w:t>
      </w:r>
      <w:proofErr w:type="spellStart"/>
      <w:r w:rsidRPr="0075236A">
        <w:rPr>
          <w:rFonts w:ascii="Trebuchet MS" w:hAnsi="Trebuchet MS" w:cs="Trebuchet MS"/>
          <w:bCs/>
          <w:sz w:val="22"/>
          <w:szCs w:val="22"/>
          <w:lang w:val="es-MX"/>
        </w:rPr>
        <w:t>SEPyC</w:t>
      </w:r>
      <w:proofErr w:type="spellEnd"/>
      <w:r w:rsidRPr="0075236A">
        <w:rPr>
          <w:rFonts w:ascii="Trebuchet MS" w:hAnsi="Trebuchet MS" w:cs="Trebuchet MS"/>
          <w:bCs/>
          <w:sz w:val="22"/>
          <w:szCs w:val="22"/>
          <w:lang w:val="es-MX"/>
        </w:rPr>
        <w:t>.</w:t>
      </w:r>
    </w:p>
    <w:p w:rsidR="006830D3" w:rsidRDefault="006830D3" w:rsidP="00314675">
      <w:pPr>
        <w:pStyle w:val="Prrafodelista2"/>
        <w:numPr>
          <w:ilvl w:val="0"/>
          <w:numId w:val="52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>
        <w:rPr>
          <w:rFonts w:ascii="Trebuchet MS" w:hAnsi="Trebuchet MS" w:cs="Trebuchet MS"/>
          <w:bCs/>
          <w:sz w:val="22"/>
          <w:szCs w:val="22"/>
          <w:lang w:val="es-MX"/>
        </w:rPr>
        <w:t>Formular los programas anuales de trabajo que corresponda ejecutar a la dirección a su cargo, informando periódicamente al superior inmediato de su desarrollo.</w:t>
      </w:r>
    </w:p>
    <w:p w:rsidR="006830D3" w:rsidRDefault="006830D3" w:rsidP="00314675">
      <w:pPr>
        <w:pStyle w:val="Prrafodelista2"/>
        <w:numPr>
          <w:ilvl w:val="0"/>
          <w:numId w:val="52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>
        <w:rPr>
          <w:rFonts w:ascii="Trebuchet MS" w:hAnsi="Trebuchet MS" w:cs="Trebuchet MS"/>
          <w:bCs/>
          <w:sz w:val="22"/>
          <w:szCs w:val="22"/>
          <w:lang w:val="es-MX"/>
        </w:rPr>
        <w:t>Auxiliar a sus superiores jerárquicos, dentro de la esfera de su competencia, en el ejercicio de sus funciones.</w:t>
      </w:r>
    </w:p>
    <w:p w:rsidR="006830D3" w:rsidRDefault="006830D3" w:rsidP="00314675">
      <w:pPr>
        <w:pStyle w:val="Prrafodelista2"/>
        <w:numPr>
          <w:ilvl w:val="0"/>
          <w:numId w:val="52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>
        <w:rPr>
          <w:rFonts w:ascii="Trebuchet MS" w:hAnsi="Trebuchet MS" w:cs="Trebuchet MS"/>
          <w:bCs/>
          <w:sz w:val="22"/>
          <w:szCs w:val="22"/>
          <w:lang w:val="es-MX"/>
        </w:rPr>
        <w:t xml:space="preserve">Validar mediante su firma, el trámite y despacho de los asuntos de su competencia. </w:t>
      </w:r>
    </w:p>
    <w:p w:rsidR="006830D3" w:rsidRDefault="006830D3" w:rsidP="00314675">
      <w:pPr>
        <w:pStyle w:val="Prrafodelista2"/>
        <w:numPr>
          <w:ilvl w:val="0"/>
          <w:numId w:val="52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>
        <w:rPr>
          <w:rFonts w:ascii="Trebuchet MS" w:hAnsi="Trebuchet MS" w:cs="Trebuchet MS"/>
          <w:bCs/>
          <w:sz w:val="22"/>
          <w:szCs w:val="22"/>
          <w:lang w:val="es-MX"/>
        </w:rPr>
        <w:lastRenderedPageBreak/>
        <w:t>Elaborar y rendir informes, estudios, opiniones y demás trabajos que el Secretario o su superior jerárquico les solicite, en lo correspondiente a los asuntos de su competencia.</w:t>
      </w:r>
    </w:p>
    <w:p w:rsidR="006830D3" w:rsidRDefault="006830D3" w:rsidP="00314675">
      <w:pPr>
        <w:pStyle w:val="Prrafodelista2"/>
        <w:numPr>
          <w:ilvl w:val="0"/>
          <w:numId w:val="52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>
        <w:rPr>
          <w:rFonts w:ascii="Trebuchet MS" w:hAnsi="Trebuchet MS" w:cs="Trebuchet MS"/>
          <w:bCs/>
          <w:sz w:val="22"/>
          <w:szCs w:val="22"/>
          <w:lang w:val="es-MX"/>
        </w:rPr>
        <w:t xml:space="preserve">Proporcionar la información, datos, cooperación y asesoría técnica que les sea requerida por las unidades administrativas de la </w:t>
      </w:r>
      <w:proofErr w:type="spellStart"/>
      <w:r>
        <w:rPr>
          <w:rFonts w:ascii="Trebuchet MS" w:hAnsi="Trebuchet MS" w:cs="Trebuchet MS"/>
          <w:bCs/>
          <w:sz w:val="22"/>
          <w:szCs w:val="22"/>
          <w:lang w:val="es-MX"/>
        </w:rPr>
        <w:t>SEPyC</w:t>
      </w:r>
      <w:proofErr w:type="spellEnd"/>
      <w:r>
        <w:rPr>
          <w:rFonts w:ascii="Trebuchet MS" w:hAnsi="Trebuchet MS" w:cs="Trebuchet MS"/>
          <w:bCs/>
          <w:sz w:val="22"/>
          <w:szCs w:val="22"/>
          <w:lang w:val="es-MX"/>
        </w:rPr>
        <w:t>, de acuerdo con las disposiciones legales aplicables y las políticas establecidas al respecto.</w:t>
      </w:r>
    </w:p>
    <w:p w:rsidR="006830D3" w:rsidRDefault="006830D3" w:rsidP="00314675">
      <w:pPr>
        <w:pStyle w:val="Prrafodelista2"/>
        <w:numPr>
          <w:ilvl w:val="0"/>
          <w:numId w:val="52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>
        <w:rPr>
          <w:rFonts w:ascii="Trebuchet MS" w:hAnsi="Trebuchet MS" w:cs="Trebuchet MS"/>
          <w:bCs/>
          <w:sz w:val="22"/>
          <w:szCs w:val="22"/>
          <w:lang w:val="es-MX"/>
        </w:rPr>
        <w:t xml:space="preserve">Establecer las medidas necesarias para evitar que el personal a su cargo incurra en la deficiencia del servicio, abuso o ejercicio indebido de su empleo, cargo o comisión, que puedan afectar los intereses de la </w:t>
      </w:r>
      <w:proofErr w:type="spellStart"/>
      <w:r>
        <w:rPr>
          <w:rFonts w:ascii="Trebuchet MS" w:hAnsi="Trebuchet MS" w:cs="Trebuchet MS"/>
          <w:bCs/>
          <w:sz w:val="22"/>
          <w:szCs w:val="22"/>
          <w:lang w:val="es-MX"/>
        </w:rPr>
        <w:t>SEPyC</w:t>
      </w:r>
      <w:proofErr w:type="spellEnd"/>
      <w:r>
        <w:rPr>
          <w:rFonts w:ascii="Trebuchet MS" w:hAnsi="Trebuchet MS" w:cs="Trebuchet MS"/>
          <w:bCs/>
          <w:sz w:val="22"/>
          <w:szCs w:val="22"/>
          <w:lang w:val="es-MX"/>
        </w:rPr>
        <w:t xml:space="preserve"> o de terceros.</w:t>
      </w:r>
    </w:p>
    <w:p w:rsidR="006830D3" w:rsidRDefault="006830D3" w:rsidP="00314675">
      <w:pPr>
        <w:pStyle w:val="Prrafodelista2"/>
        <w:numPr>
          <w:ilvl w:val="0"/>
          <w:numId w:val="52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>
        <w:rPr>
          <w:rFonts w:ascii="Trebuchet MS" w:hAnsi="Trebuchet MS" w:cs="Trebuchet MS"/>
          <w:bCs/>
          <w:sz w:val="22"/>
          <w:szCs w:val="22"/>
          <w:lang w:val="es-MX"/>
        </w:rPr>
        <w:t xml:space="preserve">Autorizar por escrito, conforme a las necesidades del servicio y de acuerdo con su superior jerárquico, a los servidores públicos subalternos para que firmen documentación relacionada con los asuntos que competan a las unidades administrativas a su cargo. </w:t>
      </w:r>
    </w:p>
    <w:p w:rsidR="006830D3" w:rsidRDefault="006830D3" w:rsidP="00314675">
      <w:pPr>
        <w:pStyle w:val="Prrafodelista2"/>
        <w:numPr>
          <w:ilvl w:val="0"/>
          <w:numId w:val="52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>
        <w:rPr>
          <w:rFonts w:ascii="Trebuchet MS" w:hAnsi="Trebuchet MS" w:cs="Trebuchet MS"/>
          <w:bCs/>
          <w:sz w:val="22"/>
          <w:szCs w:val="22"/>
          <w:lang w:val="es-MX"/>
        </w:rPr>
        <w:t>Turnar al área de asuntos jurídicos, en forma expedita, los casos que impliquen controversias legales, así como proporcionarle la información que requiera en los plazos y términos que ésta le señale.</w:t>
      </w:r>
    </w:p>
    <w:p w:rsidR="006830D3" w:rsidRPr="00601B60" w:rsidRDefault="006830D3" w:rsidP="00314675">
      <w:pPr>
        <w:pStyle w:val="Prrafodelista2"/>
        <w:numPr>
          <w:ilvl w:val="0"/>
          <w:numId w:val="52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>
        <w:rPr>
          <w:rFonts w:ascii="Trebuchet MS" w:hAnsi="Trebuchet MS" w:cs="Trebuchet MS"/>
          <w:bCs/>
          <w:sz w:val="22"/>
          <w:szCs w:val="22"/>
          <w:lang w:val="es-MX"/>
        </w:rPr>
        <w:t xml:space="preserve">Ejecutar todas a las señaladas en las fracciones que anteceden, y demás que le confiera legalmente o le delegue su superior jerárquico. </w:t>
      </w:r>
    </w:p>
    <w:p w:rsidR="006830D3" w:rsidRDefault="006830D3" w:rsidP="006830D3">
      <w:pPr>
        <w:pStyle w:val="Prrafodelista2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6830D3" w:rsidRDefault="006830D3" w:rsidP="006830D3">
      <w:pPr>
        <w:pStyle w:val="Prrafodelista2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6830D3" w:rsidRDefault="006830D3" w:rsidP="006830D3">
      <w:pPr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  <w:r>
        <w:rPr>
          <w:rFonts w:ascii="Trebuchet MS" w:hAnsi="Trebuchet MS" w:cs="Trebuchet MS"/>
          <w:b/>
          <w:bCs/>
          <w:sz w:val="22"/>
          <w:szCs w:val="22"/>
          <w:lang w:val="es-MX"/>
        </w:rPr>
        <w:t>Habilidades</w:t>
      </w:r>
      <w:r w:rsidRPr="008C695F">
        <w:rPr>
          <w:rFonts w:ascii="Trebuchet MS" w:hAnsi="Trebuchet MS" w:cs="Trebuchet MS"/>
          <w:b/>
          <w:bCs/>
          <w:sz w:val="22"/>
          <w:szCs w:val="22"/>
          <w:lang w:val="es-MX"/>
        </w:rPr>
        <w:t>:</w:t>
      </w:r>
    </w:p>
    <w:p w:rsidR="006830D3" w:rsidRDefault="006830D3" w:rsidP="006830D3">
      <w:pPr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tbl>
      <w:tblPr>
        <w:tblW w:w="0" w:type="auto"/>
        <w:jc w:val="center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2999"/>
      </w:tblGrid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Habilidades requeridas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pStyle w:val="Encabezado"/>
              <w:spacing w:before="20" w:after="20"/>
              <w:jc w:val="center"/>
              <w:rPr>
                <w:rFonts w:ascii="Trebuchet MS" w:hAnsi="Trebuchet MS" w:cs="Arial"/>
                <w:b/>
                <w:bCs/>
                <w:i/>
                <w:iCs/>
              </w:rPr>
            </w:pPr>
            <w:r w:rsidRPr="0066197C">
              <w:rPr>
                <w:rFonts w:ascii="Trebuchet MS" w:hAnsi="Trebuchet MS" w:cs="Arial"/>
                <w:b/>
                <w:bCs/>
                <w:i/>
                <w:iCs/>
              </w:rPr>
              <w:t>*Nivel ideal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Conocimientos administrativos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Conocimientos jurídicos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Conocimientos computacionales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Imagen y presencia física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Amabilidad / Cortesía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Expresión oral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Expresión escrita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En toma de decisiones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Actitud de superación / Aspiraciones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</w:tbl>
    <w:p w:rsidR="006830D3" w:rsidRDefault="006830D3" w:rsidP="006830D3">
      <w:pPr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Default="006830D3" w:rsidP="006830D3">
      <w:pPr>
        <w:jc w:val="both"/>
        <w:rPr>
          <w:rFonts w:ascii="Trebuchet MS" w:hAnsi="Trebuchet MS" w:cs="Arial"/>
          <w:sz w:val="22"/>
          <w:szCs w:val="22"/>
        </w:rPr>
      </w:pPr>
      <w:r w:rsidRPr="008C695F">
        <w:rPr>
          <w:rFonts w:ascii="Trebuchet MS" w:hAnsi="Trebuchet MS" w:cs="Trebuchet MS"/>
          <w:b/>
          <w:bCs/>
          <w:sz w:val="22"/>
          <w:szCs w:val="22"/>
          <w:lang w:val="es-MX"/>
        </w:rPr>
        <w:t xml:space="preserve">Educación: </w:t>
      </w:r>
      <w:r w:rsidRPr="008C695F">
        <w:rPr>
          <w:rFonts w:ascii="Trebuchet MS" w:hAnsi="Trebuchet MS" w:cs="Arial"/>
          <w:sz w:val="22"/>
          <w:szCs w:val="22"/>
        </w:rPr>
        <w:t>Licenciatura en Administración, o carrera afín.</w:t>
      </w:r>
    </w:p>
    <w:p w:rsidR="006830D3" w:rsidRPr="008C695F" w:rsidRDefault="006830D3" w:rsidP="006830D3">
      <w:pPr>
        <w:jc w:val="both"/>
        <w:rPr>
          <w:rFonts w:ascii="Trebuchet MS" w:hAnsi="Trebuchet MS" w:cs="Arial"/>
          <w:sz w:val="22"/>
          <w:szCs w:val="22"/>
        </w:rPr>
      </w:pPr>
    </w:p>
    <w:p w:rsidR="006830D3" w:rsidRPr="008C695F" w:rsidRDefault="006830D3" w:rsidP="006830D3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 w:rsidRPr="008C695F">
        <w:rPr>
          <w:rFonts w:ascii="Trebuchet MS" w:hAnsi="Trebuchet MS" w:cs="Trebuchet MS"/>
          <w:b/>
          <w:bCs/>
          <w:sz w:val="22"/>
          <w:szCs w:val="22"/>
          <w:lang w:val="es-MX"/>
        </w:rPr>
        <w:t xml:space="preserve">Capacidades: </w:t>
      </w:r>
      <w:r w:rsidRPr="008C695F">
        <w:rPr>
          <w:rFonts w:ascii="Trebuchet MS" w:hAnsi="Trebuchet MS" w:cs="Trebuchet MS"/>
          <w:bCs/>
          <w:sz w:val="22"/>
          <w:szCs w:val="22"/>
          <w:lang w:val="es-MX"/>
        </w:rPr>
        <w:t>Manejo de personal, relaciones humanas, liderazgo, conciliación.</w:t>
      </w:r>
    </w:p>
    <w:p w:rsidR="006830D3" w:rsidRPr="008C695F" w:rsidRDefault="006830D3" w:rsidP="006830D3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6830D3" w:rsidRPr="008C695F" w:rsidRDefault="006830D3" w:rsidP="006830D3">
      <w:pPr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  <w:r w:rsidRPr="008C695F">
        <w:rPr>
          <w:rFonts w:ascii="Trebuchet MS" w:hAnsi="Trebuchet MS" w:cs="Trebuchet MS"/>
          <w:b/>
          <w:bCs/>
          <w:sz w:val="22"/>
          <w:szCs w:val="22"/>
          <w:lang w:val="es-MX"/>
        </w:rPr>
        <w:t>Formación:</w:t>
      </w:r>
      <w:r w:rsidRPr="008C695F">
        <w:rPr>
          <w:rFonts w:ascii="Trebuchet MS" w:hAnsi="Trebuchet MS"/>
          <w:bCs/>
          <w:sz w:val="22"/>
          <w:szCs w:val="22"/>
          <w:lang w:val="es-ES_tradnl"/>
        </w:rPr>
        <w:t>Tener conocimiento sobre la norma relativa al Sistema de Gestión de Calidad, así como aspectos de calidad.</w:t>
      </w:r>
    </w:p>
    <w:p w:rsidR="006830D3" w:rsidRPr="008C695F" w:rsidRDefault="006830D3" w:rsidP="006830D3">
      <w:pPr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Default="006830D3" w:rsidP="006830D3">
      <w:pPr>
        <w:rPr>
          <w:rFonts w:ascii="Trebuchet MS" w:hAnsi="Trebuchet MS" w:cs="Trebuchet MS"/>
          <w:bCs/>
          <w:sz w:val="22"/>
          <w:szCs w:val="22"/>
          <w:lang w:val="es-MX"/>
        </w:rPr>
      </w:pPr>
      <w:r w:rsidRPr="008C695F">
        <w:rPr>
          <w:rFonts w:ascii="Trebuchet MS" w:hAnsi="Trebuchet MS" w:cs="Trebuchet MS"/>
          <w:b/>
          <w:bCs/>
          <w:sz w:val="22"/>
          <w:szCs w:val="22"/>
          <w:lang w:val="es-MX"/>
        </w:rPr>
        <w:t>Experiencia:</w:t>
      </w:r>
      <w:r w:rsidRPr="008C695F">
        <w:rPr>
          <w:rFonts w:ascii="Trebuchet MS" w:hAnsi="Trebuchet MS" w:cs="Trebuchet MS"/>
          <w:bCs/>
          <w:sz w:val="22"/>
          <w:szCs w:val="22"/>
          <w:lang w:val="es-MX"/>
        </w:rPr>
        <w:t xml:space="preserve"> 1 año (no requerida).</w:t>
      </w:r>
    </w:p>
    <w:p w:rsidR="006830D3" w:rsidRDefault="006830D3" w:rsidP="006830D3">
      <w:pPr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6830D3" w:rsidRPr="008C695F" w:rsidRDefault="006830D3" w:rsidP="006830D3">
      <w:pPr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6830D3" w:rsidRDefault="006830D3" w:rsidP="006830D3">
      <w:pPr>
        <w:shd w:val="clear" w:color="auto" w:fill="BFBFBF"/>
        <w:rPr>
          <w:rFonts w:ascii="Trebuchet MS" w:hAnsi="Trebuchet MS" w:cs="Trebuchet MS"/>
          <w:bCs/>
          <w:sz w:val="22"/>
          <w:szCs w:val="22"/>
        </w:rPr>
      </w:pPr>
      <w:r w:rsidRPr="00385FD8">
        <w:rPr>
          <w:rFonts w:ascii="Trebuchet MS" w:hAnsi="Trebuchet MS" w:cs="Trebuchet MS"/>
          <w:bCs/>
          <w:sz w:val="22"/>
          <w:szCs w:val="22"/>
        </w:rPr>
        <w:t xml:space="preserve">Denominación del puesto: </w:t>
      </w:r>
      <w:r w:rsidRPr="00385FD8">
        <w:rPr>
          <w:rFonts w:ascii="Trebuchet MS" w:hAnsi="Trebuchet MS" w:cs="Trebuchet MS"/>
          <w:b/>
          <w:bCs/>
          <w:sz w:val="22"/>
          <w:szCs w:val="22"/>
        </w:rPr>
        <w:t>Director de Infraestructura Educativa</w:t>
      </w:r>
      <w:r w:rsidRPr="00385FD8">
        <w:rPr>
          <w:rFonts w:ascii="Trebuchet MS" w:hAnsi="Trebuchet MS" w:cs="Trebuchet MS"/>
          <w:bCs/>
          <w:sz w:val="22"/>
          <w:szCs w:val="22"/>
        </w:rPr>
        <w:t>.</w:t>
      </w:r>
    </w:p>
    <w:p w:rsidR="006830D3" w:rsidRDefault="006830D3" w:rsidP="006830D3">
      <w:pPr>
        <w:rPr>
          <w:rFonts w:ascii="Trebuchet MS" w:hAnsi="Trebuchet MS" w:cs="Trebuchet MS"/>
          <w:bCs/>
          <w:sz w:val="22"/>
          <w:szCs w:val="22"/>
        </w:rPr>
      </w:pPr>
    </w:p>
    <w:p w:rsidR="006830D3" w:rsidRDefault="006830D3" w:rsidP="006830D3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8C695F">
        <w:rPr>
          <w:rFonts w:ascii="Trebuchet MS" w:hAnsi="Trebuchet MS"/>
          <w:b/>
          <w:bCs/>
          <w:sz w:val="22"/>
          <w:szCs w:val="22"/>
        </w:rPr>
        <w:t xml:space="preserve">Autoridad: </w:t>
      </w:r>
    </w:p>
    <w:p w:rsidR="006830D3" w:rsidRDefault="006830D3" w:rsidP="006830D3">
      <w:pPr>
        <w:jc w:val="both"/>
        <w:rPr>
          <w:rFonts w:ascii="Trebuchet MS" w:hAnsi="Trebuchet MS"/>
          <w:b/>
          <w:bCs/>
          <w:sz w:val="22"/>
          <w:szCs w:val="22"/>
        </w:rPr>
      </w:pPr>
    </w:p>
    <w:p w:rsidR="006830D3" w:rsidRDefault="006830D3" w:rsidP="006830D3">
      <w:pPr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Para coordinar y dar seguimiento a las actividades encomendadas a la dirección, con el fin de dotar, mantener y conservar en buen estado el funcionamiento de la planta física y el equipo en los planteles de educación básica.</w:t>
      </w:r>
    </w:p>
    <w:p w:rsidR="006830D3" w:rsidRPr="008C695F" w:rsidRDefault="006830D3" w:rsidP="006830D3">
      <w:pPr>
        <w:jc w:val="both"/>
        <w:rPr>
          <w:rFonts w:ascii="Trebuchet MS" w:hAnsi="Trebuchet MS"/>
          <w:bCs/>
          <w:sz w:val="22"/>
          <w:szCs w:val="22"/>
        </w:rPr>
      </w:pPr>
    </w:p>
    <w:p w:rsidR="006830D3" w:rsidRDefault="006830D3" w:rsidP="006830D3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8C695F">
        <w:rPr>
          <w:rFonts w:ascii="Trebuchet MS" w:hAnsi="Trebuchet MS"/>
          <w:b/>
          <w:bCs/>
          <w:sz w:val="22"/>
          <w:szCs w:val="22"/>
        </w:rPr>
        <w:t xml:space="preserve">Responsabilidades: </w:t>
      </w:r>
    </w:p>
    <w:p w:rsidR="006830D3" w:rsidRDefault="006830D3" w:rsidP="006830D3">
      <w:pPr>
        <w:ind w:left="540"/>
        <w:jc w:val="both"/>
        <w:rPr>
          <w:rFonts w:ascii="Trebuchet MS" w:hAnsi="Trebuchet MS"/>
          <w:b/>
          <w:bCs/>
          <w:sz w:val="22"/>
          <w:szCs w:val="22"/>
        </w:rPr>
      </w:pPr>
    </w:p>
    <w:p w:rsidR="006830D3" w:rsidRPr="008C695F" w:rsidRDefault="006830D3" w:rsidP="00314675">
      <w:pPr>
        <w:numPr>
          <w:ilvl w:val="0"/>
          <w:numId w:val="46"/>
        </w:numPr>
        <w:ind w:left="567"/>
        <w:jc w:val="both"/>
        <w:rPr>
          <w:rFonts w:ascii="Trebuchet MS" w:hAnsi="Trebuchet MS"/>
          <w:b/>
          <w:bCs/>
          <w:sz w:val="22"/>
          <w:szCs w:val="22"/>
        </w:rPr>
      </w:pPr>
      <w:r w:rsidRPr="008C695F">
        <w:rPr>
          <w:rFonts w:ascii="Trebuchet MS" w:hAnsi="Trebuchet MS"/>
          <w:bCs/>
          <w:sz w:val="22"/>
          <w:szCs w:val="22"/>
        </w:rPr>
        <w:t>Organizar, dirigir y controlar las actividades del personal a su cargo de acuerdo a la estructura orgánica y al sistema establecido para la dirección a su cargo.</w:t>
      </w:r>
    </w:p>
    <w:p w:rsidR="006830D3" w:rsidRPr="008C695F" w:rsidRDefault="006830D3" w:rsidP="00314675">
      <w:pPr>
        <w:numPr>
          <w:ilvl w:val="0"/>
          <w:numId w:val="46"/>
        </w:numPr>
        <w:ind w:left="567"/>
        <w:rPr>
          <w:rFonts w:ascii="Trebuchet MS" w:hAnsi="Trebuchet MS"/>
          <w:bCs/>
          <w:sz w:val="22"/>
          <w:szCs w:val="22"/>
          <w:lang w:val="es-MX"/>
        </w:rPr>
      </w:pPr>
      <w:r w:rsidRPr="008C695F">
        <w:rPr>
          <w:rFonts w:ascii="Trebuchet MS" w:hAnsi="Trebuchet MS"/>
          <w:bCs/>
          <w:sz w:val="22"/>
          <w:szCs w:val="22"/>
          <w:lang w:val="es-MX"/>
        </w:rPr>
        <w:t>Establecer métodos y procedimientos que aseguren la adecuada prestación de los servicios administrativos brindados por su área.</w:t>
      </w:r>
    </w:p>
    <w:p w:rsidR="006830D3" w:rsidRPr="008C695F" w:rsidRDefault="006830D3" w:rsidP="00314675">
      <w:pPr>
        <w:numPr>
          <w:ilvl w:val="0"/>
          <w:numId w:val="46"/>
        </w:numPr>
        <w:ind w:left="567"/>
        <w:jc w:val="both"/>
        <w:rPr>
          <w:rFonts w:ascii="Trebuchet MS" w:hAnsi="Trebuchet MS"/>
          <w:bCs/>
          <w:sz w:val="22"/>
          <w:szCs w:val="22"/>
          <w:lang w:val="es-MX"/>
        </w:rPr>
      </w:pPr>
      <w:r w:rsidRPr="008C695F">
        <w:rPr>
          <w:rFonts w:ascii="Trebuchet MS" w:hAnsi="Trebuchet MS"/>
          <w:bCs/>
          <w:sz w:val="22"/>
          <w:szCs w:val="22"/>
          <w:lang w:val="es-MX"/>
        </w:rPr>
        <w:t>Coordinar y realizar el seguimiento de los diversos trámites que se generen con las actividades inherentes a su área de trabajo, verificando las disposiciones que regulan la prestación de los servicios administrativos a su cargo.</w:t>
      </w:r>
    </w:p>
    <w:p w:rsidR="006830D3" w:rsidRPr="008C695F" w:rsidRDefault="006830D3" w:rsidP="00314675">
      <w:pPr>
        <w:numPr>
          <w:ilvl w:val="0"/>
          <w:numId w:val="46"/>
        </w:numPr>
        <w:ind w:left="567"/>
        <w:jc w:val="both"/>
        <w:rPr>
          <w:rFonts w:ascii="Trebuchet MS" w:hAnsi="Trebuchet MS"/>
          <w:bCs/>
          <w:sz w:val="22"/>
          <w:szCs w:val="22"/>
          <w:lang w:val="es-MX"/>
        </w:rPr>
      </w:pPr>
      <w:r w:rsidRPr="008C695F">
        <w:rPr>
          <w:rFonts w:ascii="Trebuchet MS" w:hAnsi="Trebuchet MS"/>
          <w:bCs/>
          <w:sz w:val="22"/>
          <w:szCs w:val="22"/>
          <w:lang w:val="es-MX"/>
        </w:rPr>
        <w:t>Distribuir el trabajo y verificar la labor ejecutada por el personal a su cargo, supervisando la adecuada coordinación con otras unidades que intervengan en la prestación de los servicios administrativos brindados por su área.</w:t>
      </w:r>
    </w:p>
    <w:p w:rsidR="006830D3" w:rsidRPr="008C695F" w:rsidRDefault="006830D3" w:rsidP="00314675">
      <w:pPr>
        <w:numPr>
          <w:ilvl w:val="0"/>
          <w:numId w:val="46"/>
        </w:numPr>
        <w:ind w:left="567"/>
        <w:jc w:val="both"/>
        <w:rPr>
          <w:rFonts w:ascii="Trebuchet MS" w:hAnsi="Trebuchet MS"/>
          <w:bCs/>
          <w:sz w:val="22"/>
          <w:szCs w:val="22"/>
          <w:lang w:val="es-MX"/>
        </w:rPr>
      </w:pPr>
      <w:r w:rsidRPr="008C695F">
        <w:rPr>
          <w:rFonts w:ascii="Trebuchet MS" w:hAnsi="Trebuchet MS"/>
          <w:bCs/>
          <w:sz w:val="22"/>
          <w:szCs w:val="22"/>
          <w:lang w:val="es-MX"/>
        </w:rPr>
        <w:t>Supervisar la existencia de material de consumo, programando su reposición con anticipación para no interrumpir las actividades de las áreas bajo su responsabilidad.</w:t>
      </w:r>
    </w:p>
    <w:p w:rsidR="006830D3" w:rsidRPr="008C695F" w:rsidRDefault="006830D3" w:rsidP="00314675">
      <w:pPr>
        <w:numPr>
          <w:ilvl w:val="0"/>
          <w:numId w:val="46"/>
        </w:numPr>
        <w:ind w:left="567"/>
        <w:jc w:val="both"/>
        <w:rPr>
          <w:rFonts w:ascii="Trebuchet MS" w:hAnsi="Trebuchet MS"/>
          <w:bCs/>
          <w:sz w:val="22"/>
          <w:szCs w:val="22"/>
          <w:lang w:val="es-MX"/>
        </w:rPr>
      </w:pPr>
      <w:r w:rsidRPr="008C695F">
        <w:rPr>
          <w:rFonts w:ascii="Trebuchet MS" w:hAnsi="Trebuchet MS"/>
          <w:bCs/>
          <w:sz w:val="22"/>
          <w:szCs w:val="22"/>
          <w:lang w:val="es-MX"/>
        </w:rPr>
        <w:t>Vigilar el uso adecuado, así como la conservación y mantenimiento de las instalaciones, bienes y equipo del área asignada.</w:t>
      </w:r>
    </w:p>
    <w:p w:rsidR="006830D3" w:rsidRPr="008C695F" w:rsidRDefault="006830D3" w:rsidP="00314675">
      <w:pPr>
        <w:numPr>
          <w:ilvl w:val="0"/>
          <w:numId w:val="46"/>
        </w:numPr>
        <w:ind w:left="567"/>
        <w:jc w:val="both"/>
        <w:rPr>
          <w:rFonts w:ascii="Trebuchet MS" w:hAnsi="Trebuchet MS"/>
          <w:bCs/>
          <w:sz w:val="22"/>
          <w:szCs w:val="22"/>
          <w:lang w:val="es-MX"/>
        </w:rPr>
      </w:pPr>
      <w:r w:rsidRPr="008C695F">
        <w:rPr>
          <w:rFonts w:ascii="Trebuchet MS" w:hAnsi="Trebuchet MS"/>
          <w:bCs/>
          <w:sz w:val="22"/>
          <w:szCs w:val="22"/>
          <w:lang w:val="es-MX"/>
        </w:rPr>
        <w:t>Evaluar los resultados del desarrollo de actividades del área bajo su responsabilidad, a fin de preparar y presentar los informes requeridos por su jefe inmediato</w:t>
      </w:r>
    </w:p>
    <w:p w:rsidR="006830D3" w:rsidRPr="008C695F" w:rsidRDefault="006830D3" w:rsidP="00314675">
      <w:pPr>
        <w:numPr>
          <w:ilvl w:val="0"/>
          <w:numId w:val="46"/>
        </w:numPr>
        <w:ind w:left="567"/>
        <w:jc w:val="both"/>
        <w:rPr>
          <w:rFonts w:ascii="Trebuchet MS" w:hAnsi="Trebuchet MS"/>
          <w:bCs/>
          <w:sz w:val="22"/>
          <w:szCs w:val="22"/>
          <w:lang w:val="es-MX"/>
        </w:rPr>
      </w:pPr>
      <w:r w:rsidRPr="008C695F">
        <w:rPr>
          <w:rFonts w:ascii="Trebuchet MS" w:hAnsi="Trebuchet MS"/>
          <w:bCs/>
          <w:sz w:val="22"/>
          <w:szCs w:val="22"/>
          <w:lang w:val="es-MX"/>
        </w:rPr>
        <w:t>Realizar todas aquellas actividades inherentes al puesto que apruebe la Alta Dirección.</w:t>
      </w:r>
    </w:p>
    <w:p w:rsidR="006830D3" w:rsidRPr="00385FD8" w:rsidRDefault="006830D3" w:rsidP="006830D3">
      <w:pPr>
        <w:jc w:val="both"/>
        <w:rPr>
          <w:rFonts w:ascii="Trebuchet MS" w:hAnsi="Trebuchet MS"/>
          <w:b/>
          <w:bCs/>
          <w:sz w:val="22"/>
          <w:szCs w:val="22"/>
          <w:lang w:val="es-MX"/>
        </w:rPr>
      </w:pPr>
    </w:p>
    <w:p w:rsidR="006830D3" w:rsidRDefault="006830D3" w:rsidP="006830D3">
      <w:pPr>
        <w:rPr>
          <w:rFonts w:ascii="Trebuchet MS" w:hAnsi="Trebuchet MS"/>
          <w:b/>
          <w:bCs/>
          <w:sz w:val="22"/>
          <w:szCs w:val="22"/>
        </w:rPr>
      </w:pPr>
      <w:r w:rsidRPr="008C695F">
        <w:rPr>
          <w:rFonts w:ascii="Trebuchet MS" w:hAnsi="Trebuchet MS"/>
          <w:b/>
          <w:bCs/>
          <w:sz w:val="22"/>
          <w:szCs w:val="22"/>
        </w:rPr>
        <w:t>Funciones:</w:t>
      </w:r>
    </w:p>
    <w:p w:rsidR="006830D3" w:rsidRDefault="006830D3" w:rsidP="006830D3">
      <w:pPr>
        <w:rPr>
          <w:rFonts w:ascii="Trebuchet MS" w:hAnsi="Trebuchet MS"/>
          <w:b/>
          <w:bCs/>
          <w:sz w:val="22"/>
          <w:szCs w:val="22"/>
        </w:rPr>
      </w:pPr>
    </w:p>
    <w:p w:rsidR="006830D3" w:rsidRPr="00D34E49" w:rsidRDefault="006830D3" w:rsidP="00314675">
      <w:pPr>
        <w:numPr>
          <w:ilvl w:val="0"/>
          <w:numId w:val="49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 w:rsidRPr="00D34E49">
        <w:rPr>
          <w:rFonts w:ascii="Trebuchet MS" w:hAnsi="Trebuchet MS"/>
          <w:bCs/>
          <w:sz w:val="22"/>
          <w:szCs w:val="22"/>
        </w:rPr>
        <w:t>Acordar con el Director General de Servicios Administrativos los asuntos que le encomiende.</w:t>
      </w:r>
    </w:p>
    <w:p w:rsidR="006830D3" w:rsidRPr="00D34E49" w:rsidRDefault="006830D3" w:rsidP="00314675">
      <w:pPr>
        <w:numPr>
          <w:ilvl w:val="0"/>
          <w:numId w:val="49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 w:rsidRPr="00D34E49">
        <w:rPr>
          <w:rFonts w:ascii="Trebuchet MS" w:hAnsi="Trebuchet MS"/>
          <w:bCs/>
          <w:sz w:val="22"/>
          <w:szCs w:val="22"/>
        </w:rPr>
        <w:t>Proponer a la Dirección General las medidas técnicas y de infraestructura convenientes para la organización y funcionamiento de los planteles escolares.</w:t>
      </w:r>
    </w:p>
    <w:p w:rsidR="006830D3" w:rsidRPr="00D34E49" w:rsidRDefault="006830D3" w:rsidP="00314675">
      <w:pPr>
        <w:numPr>
          <w:ilvl w:val="0"/>
          <w:numId w:val="49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 w:rsidRPr="00D34E49">
        <w:rPr>
          <w:rFonts w:ascii="Trebuchet MS" w:hAnsi="Trebuchet MS"/>
          <w:bCs/>
          <w:sz w:val="22"/>
          <w:szCs w:val="22"/>
        </w:rPr>
        <w:t>Coordinar a los Departamentos dependientes de la dirección para la operación de los procedimientos internos.</w:t>
      </w:r>
    </w:p>
    <w:p w:rsidR="006830D3" w:rsidRPr="00D34E49" w:rsidRDefault="006830D3" w:rsidP="00314675">
      <w:pPr>
        <w:numPr>
          <w:ilvl w:val="0"/>
          <w:numId w:val="49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 w:rsidRPr="00D34E49">
        <w:rPr>
          <w:rFonts w:ascii="Trebuchet MS" w:hAnsi="Trebuchet MS"/>
          <w:bCs/>
          <w:sz w:val="22"/>
          <w:szCs w:val="22"/>
        </w:rPr>
        <w:t xml:space="preserve">Operar los proyectos de mantenimiento preventivo, </w:t>
      </w:r>
      <w:proofErr w:type="spellStart"/>
      <w:r w:rsidRPr="00D34E49">
        <w:rPr>
          <w:rFonts w:ascii="Trebuchet MS" w:hAnsi="Trebuchet MS"/>
          <w:bCs/>
          <w:sz w:val="22"/>
          <w:szCs w:val="22"/>
        </w:rPr>
        <w:t>autoequipamiento</w:t>
      </w:r>
      <w:proofErr w:type="spellEnd"/>
      <w:r w:rsidRPr="00D34E49">
        <w:rPr>
          <w:rFonts w:ascii="Trebuchet MS" w:hAnsi="Trebuchet MS"/>
          <w:bCs/>
          <w:sz w:val="22"/>
          <w:szCs w:val="22"/>
        </w:rPr>
        <w:t xml:space="preserve"> y equipamiento escolar de la </w:t>
      </w:r>
      <w:proofErr w:type="spellStart"/>
      <w:r w:rsidRPr="00D34E49">
        <w:rPr>
          <w:rFonts w:ascii="Trebuchet MS" w:hAnsi="Trebuchet MS"/>
          <w:bCs/>
          <w:sz w:val="22"/>
          <w:szCs w:val="22"/>
        </w:rPr>
        <w:t>SEPyC</w:t>
      </w:r>
      <w:proofErr w:type="spellEnd"/>
      <w:r w:rsidRPr="00D34E49">
        <w:rPr>
          <w:rFonts w:ascii="Trebuchet MS" w:hAnsi="Trebuchet MS"/>
          <w:bCs/>
          <w:sz w:val="22"/>
          <w:szCs w:val="22"/>
        </w:rPr>
        <w:t xml:space="preserve">.   </w:t>
      </w:r>
    </w:p>
    <w:p w:rsidR="006830D3" w:rsidRPr="00D34E49" w:rsidRDefault="006830D3" w:rsidP="00314675">
      <w:pPr>
        <w:numPr>
          <w:ilvl w:val="0"/>
          <w:numId w:val="49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 w:rsidRPr="00D34E49">
        <w:rPr>
          <w:rFonts w:ascii="Trebuchet MS" w:hAnsi="Trebuchet MS"/>
          <w:bCs/>
          <w:sz w:val="22"/>
          <w:szCs w:val="22"/>
        </w:rPr>
        <w:t>Suscribir los documentos relativos al ejercicio de sus atribuciones, y también los que sea señalados por delegación de facultades o correspondan por suplencia.</w:t>
      </w:r>
    </w:p>
    <w:p w:rsidR="006830D3" w:rsidRPr="00D34E49" w:rsidRDefault="006830D3" w:rsidP="00314675">
      <w:pPr>
        <w:numPr>
          <w:ilvl w:val="0"/>
          <w:numId w:val="49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 w:rsidRPr="00D34E49">
        <w:rPr>
          <w:rFonts w:ascii="Trebuchet MS" w:hAnsi="Trebuchet MS"/>
          <w:bCs/>
          <w:sz w:val="22"/>
          <w:szCs w:val="22"/>
        </w:rPr>
        <w:lastRenderedPageBreak/>
        <w:t xml:space="preserve">Proporcionar, previo acuerdo con el titular de la </w:t>
      </w:r>
      <w:r>
        <w:rPr>
          <w:rFonts w:ascii="Trebuchet MS" w:hAnsi="Trebuchet MS"/>
          <w:bCs/>
          <w:sz w:val="22"/>
          <w:szCs w:val="22"/>
        </w:rPr>
        <w:t>S</w:t>
      </w:r>
      <w:r w:rsidRPr="00D34E49">
        <w:rPr>
          <w:rFonts w:ascii="Trebuchet MS" w:hAnsi="Trebuchet MS"/>
          <w:bCs/>
          <w:sz w:val="22"/>
          <w:szCs w:val="22"/>
        </w:rPr>
        <w:t xml:space="preserve">ubsecretaría de Planeación Educativa, la información, datos o cooperación que les sean requeridos por otras dependencias del Ejecutivo del Estado. </w:t>
      </w:r>
    </w:p>
    <w:p w:rsidR="006830D3" w:rsidRPr="00D34E49" w:rsidRDefault="006830D3" w:rsidP="00314675">
      <w:pPr>
        <w:numPr>
          <w:ilvl w:val="0"/>
          <w:numId w:val="49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 w:rsidRPr="00D34E49">
        <w:rPr>
          <w:rFonts w:ascii="Trebuchet MS" w:hAnsi="Trebuchet MS"/>
          <w:bCs/>
          <w:sz w:val="22"/>
          <w:szCs w:val="22"/>
        </w:rPr>
        <w:t xml:space="preserve">Desempeñar las funciones que el Director General delegue, las comisiones que encomiende e informarle sobre el desarrollo de las actividades correspondientes.  </w:t>
      </w:r>
    </w:p>
    <w:p w:rsidR="006830D3" w:rsidRPr="00D34E49" w:rsidRDefault="006830D3" w:rsidP="00314675">
      <w:pPr>
        <w:numPr>
          <w:ilvl w:val="0"/>
          <w:numId w:val="49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 w:rsidRPr="00D34E49">
        <w:rPr>
          <w:rFonts w:ascii="Trebuchet MS" w:hAnsi="Trebuchet MS"/>
          <w:bCs/>
          <w:sz w:val="22"/>
          <w:szCs w:val="22"/>
        </w:rPr>
        <w:t>Elaborar un diagnóstico de espacios educativos en todo, que facilite la toma de decisiones y permita prefigurar los escenarios futuros.</w:t>
      </w:r>
    </w:p>
    <w:p w:rsidR="006830D3" w:rsidRPr="00D34E49" w:rsidRDefault="006830D3" w:rsidP="00314675">
      <w:pPr>
        <w:numPr>
          <w:ilvl w:val="0"/>
          <w:numId w:val="49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 w:rsidRPr="00D34E49">
        <w:rPr>
          <w:rFonts w:ascii="Trebuchet MS" w:hAnsi="Trebuchet MS"/>
          <w:bCs/>
          <w:sz w:val="22"/>
          <w:szCs w:val="22"/>
        </w:rPr>
        <w:t xml:space="preserve">Conformar y dar seguimiento al programa general de obras de infraestructura educativa de Gobierno del Estado, en coordinación con aquellas dependencias que ejecutan obra educativa o tienen que ver con este rubro, a fin de evitar duplicidades y optimizar recursos. </w:t>
      </w:r>
    </w:p>
    <w:p w:rsidR="006830D3" w:rsidRPr="00D34E49" w:rsidRDefault="006830D3" w:rsidP="00314675">
      <w:pPr>
        <w:numPr>
          <w:ilvl w:val="0"/>
          <w:numId w:val="49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 w:rsidRPr="00D34E49">
        <w:rPr>
          <w:rFonts w:ascii="Trebuchet MS" w:hAnsi="Trebuchet MS"/>
          <w:bCs/>
          <w:sz w:val="22"/>
          <w:szCs w:val="22"/>
        </w:rPr>
        <w:t>Dotar de mobiliario escolar a los planteles de educación básica del estado, a través de la disponibilidad presupuestal de los proyectos de equipamiento escolar, en base en las necesidades de operación, situación o nuevos servicios.</w:t>
      </w:r>
    </w:p>
    <w:p w:rsidR="006830D3" w:rsidRPr="008C695F" w:rsidRDefault="006830D3" w:rsidP="00314675">
      <w:pPr>
        <w:numPr>
          <w:ilvl w:val="0"/>
          <w:numId w:val="49"/>
        </w:numPr>
        <w:ind w:left="567"/>
        <w:jc w:val="both"/>
        <w:rPr>
          <w:rFonts w:ascii="Trebuchet MS" w:hAnsi="Trebuchet MS"/>
          <w:b/>
          <w:bCs/>
          <w:sz w:val="22"/>
          <w:szCs w:val="22"/>
        </w:rPr>
      </w:pPr>
      <w:r w:rsidRPr="00D34E49">
        <w:rPr>
          <w:rFonts w:ascii="Trebuchet MS" w:hAnsi="Trebuchet MS"/>
          <w:bCs/>
          <w:sz w:val="22"/>
          <w:szCs w:val="22"/>
        </w:rPr>
        <w:t>Dotar de materiales esenciales de construcción a los planteles de educación básica del estado, a través de la disponibilidad presupuestal del proyecto mantenimiento preventivo, a fin de promover la participación de alumnos, maestros y padres de familia en acciones de conservación y mantenimiento de los inmuebles.</w:t>
      </w:r>
    </w:p>
    <w:p w:rsidR="006830D3" w:rsidRDefault="006830D3" w:rsidP="006830D3">
      <w:pPr>
        <w:ind w:left="540"/>
        <w:jc w:val="both"/>
        <w:rPr>
          <w:rFonts w:ascii="Trebuchet MS" w:hAnsi="Trebuchet MS"/>
          <w:b/>
          <w:bCs/>
          <w:sz w:val="22"/>
          <w:szCs w:val="22"/>
          <w:lang w:val="es-ES_tradnl"/>
        </w:rPr>
      </w:pPr>
    </w:p>
    <w:p w:rsidR="006830D3" w:rsidRDefault="006830D3" w:rsidP="006830D3">
      <w:pPr>
        <w:ind w:left="540"/>
        <w:jc w:val="both"/>
        <w:rPr>
          <w:rFonts w:ascii="Trebuchet MS" w:hAnsi="Trebuchet MS"/>
          <w:b/>
          <w:bCs/>
          <w:sz w:val="22"/>
          <w:szCs w:val="22"/>
          <w:lang w:val="es-ES_tradnl"/>
        </w:rPr>
      </w:pPr>
      <w:r w:rsidRPr="008C695F">
        <w:rPr>
          <w:rFonts w:ascii="Trebuchet MS" w:hAnsi="Trebuchet MS"/>
          <w:b/>
          <w:bCs/>
          <w:sz w:val="22"/>
          <w:szCs w:val="22"/>
          <w:lang w:val="es-ES_tradnl"/>
        </w:rPr>
        <w:t xml:space="preserve">Habilidades: </w:t>
      </w:r>
    </w:p>
    <w:p w:rsidR="006830D3" w:rsidRDefault="006830D3" w:rsidP="006830D3">
      <w:pPr>
        <w:ind w:left="540"/>
        <w:jc w:val="both"/>
        <w:rPr>
          <w:rFonts w:ascii="Trebuchet MS" w:hAnsi="Trebuchet MS"/>
          <w:b/>
          <w:bCs/>
          <w:sz w:val="22"/>
          <w:szCs w:val="22"/>
          <w:lang w:val="es-ES_tradnl"/>
        </w:rPr>
      </w:pPr>
    </w:p>
    <w:tbl>
      <w:tblPr>
        <w:tblW w:w="0" w:type="auto"/>
        <w:jc w:val="center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2999"/>
      </w:tblGrid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Habilidades requeridas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pStyle w:val="Encabezado"/>
              <w:spacing w:before="20" w:after="20"/>
              <w:jc w:val="center"/>
              <w:rPr>
                <w:rFonts w:ascii="Trebuchet MS" w:hAnsi="Trebuchet MS" w:cs="Arial"/>
                <w:b/>
                <w:bCs/>
                <w:i/>
                <w:iCs/>
              </w:rPr>
            </w:pPr>
            <w:r w:rsidRPr="0066197C">
              <w:rPr>
                <w:rFonts w:ascii="Trebuchet MS" w:hAnsi="Trebuchet MS" w:cs="Arial"/>
                <w:b/>
                <w:bCs/>
                <w:i/>
                <w:iCs/>
              </w:rPr>
              <w:t>*Nivel ideal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Conocimientos administrativos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Conocimientos jurídicos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Conocimientos computacionales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66197C">
              <w:rPr>
                <w:rFonts w:ascii="Trebuchet MS" w:hAnsi="Trebuchet MS" w:cs="Arial"/>
                <w:sz w:val="22"/>
                <w:szCs w:val="22"/>
              </w:rPr>
              <w:t>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Imagen y presencia física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Amabilidad / Cortesía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Expresión oral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Expresión escrita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En toma de decisiones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66197C" w:rsidTr="000C1C21">
        <w:trPr>
          <w:jc w:val="center"/>
        </w:trPr>
        <w:tc>
          <w:tcPr>
            <w:tcW w:w="3951" w:type="dxa"/>
          </w:tcPr>
          <w:p w:rsidR="006830D3" w:rsidRPr="0066197C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Actitud de superación / Aspiraciones</w:t>
            </w:r>
          </w:p>
        </w:tc>
        <w:tc>
          <w:tcPr>
            <w:tcW w:w="2999" w:type="dxa"/>
          </w:tcPr>
          <w:p w:rsidR="006830D3" w:rsidRPr="0066197C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66197C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</w:tbl>
    <w:p w:rsidR="006830D3" w:rsidRDefault="006830D3" w:rsidP="006830D3">
      <w:pPr>
        <w:ind w:left="540"/>
        <w:jc w:val="both"/>
        <w:rPr>
          <w:rFonts w:ascii="Trebuchet MS" w:hAnsi="Trebuchet MS"/>
          <w:b/>
          <w:bCs/>
          <w:sz w:val="22"/>
          <w:szCs w:val="22"/>
          <w:lang w:val="es-ES_tradnl"/>
        </w:rPr>
      </w:pPr>
    </w:p>
    <w:p w:rsidR="006830D3" w:rsidRDefault="006830D3" w:rsidP="006830D3">
      <w:pPr>
        <w:ind w:left="540"/>
        <w:rPr>
          <w:rFonts w:ascii="Trebuchet MS" w:hAnsi="Trebuchet MS"/>
          <w:sz w:val="22"/>
          <w:szCs w:val="22"/>
          <w:lang w:val="es-MX"/>
        </w:rPr>
      </w:pPr>
      <w:r w:rsidRPr="008C695F">
        <w:rPr>
          <w:rFonts w:ascii="Trebuchet MS" w:hAnsi="Trebuchet MS"/>
          <w:b/>
          <w:bCs/>
          <w:sz w:val="22"/>
          <w:szCs w:val="22"/>
          <w:lang w:val="es-ES_tradnl"/>
        </w:rPr>
        <w:t>Educación:</w:t>
      </w:r>
      <w:r w:rsidR="00C32F80">
        <w:rPr>
          <w:rFonts w:ascii="Trebuchet MS" w:hAnsi="Trebuchet MS"/>
          <w:b/>
          <w:bCs/>
          <w:sz w:val="22"/>
          <w:szCs w:val="22"/>
          <w:lang w:val="es-ES_tradnl"/>
        </w:rPr>
        <w:t xml:space="preserve"> </w:t>
      </w:r>
      <w:r w:rsidRPr="008C695F">
        <w:rPr>
          <w:rFonts w:ascii="Trebuchet MS" w:hAnsi="Trebuchet MS"/>
          <w:sz w:val="22"/>
          <w:szCs w:val="22"/>
          <w:lang w:val="es-MX"/>
        </w:rPr>
        <w:t>Licenciatura del Área Económico Administrativa, Ingeniería Industrial y de Sistemas o carrera afín.</w:t>
      </w:r>
    </w:p>
    <w:p w:rsidR="006830D3" w:rsidRDefault="006830D3" w:rsidP="006830D3">
      <w:pPr>
        <w:ind w:left="540"/>
        <w:rPr>
          <w:rFonts w:ascii="Trebuchet MS" w:hAnsi="Trebuchet MS"/>
          <w:sz w:val="22"/>
          <w:szCs w:val="22"/>
          <w:lang w:val="es-MX"/>
        </w:rPr>
      </w:pPr>
    </w:p>
    <w:p w:rsidR="006830D3" w:rsidRDefault="006830D3" w:rsidP="006830D3">
      <w:pPr>
        <w:ind w:left="540"/>
        <w:rPr>
          <w:rFonts w:ascii="Trebuchet MS" w:hAnsi="Trebuchet MS"/>
          <w:sz w:val="22"/>
          <w:szCs w:val="22"/>
          <w:lang w:val="es-MX"/>
        </w:rPr>
      </w:pPr>
      <w:r w:rsidRPr="00385FD8">
        <w:rPr>
          <w:rFonts w:ascii="Trebuchet MS" w:hAnsi="Trebuchet MS"/>
          <w:b/>
          <w:sz w:val="22"/>
          <w:szCs w:val="22"/>
          <w:lang w:val="es-MX"/>
        </w:rPr>
        <w:t>Formación</w:t>
      </w:r>
      <w:r>
        <w:rPr>
          <w:rFonts w:ascii="Trebuchet MS" w:hAnsi="Trebuchet MS"/>
          <w:sz w:val="22"/>
          <w:szCs w:val="22"/>
          <w:lang w:val="es-MX"/>
        </w:rPr>
        <w:t>:</w:t>
      </w:r>
      <w:r w:rsidR="00C32F80">
        <w:rPr>
          <w:rFonts w:ascii="Trebuchet MS" w:hAnsi="Trebuchet MS"/>
          <w:sz w:val="22"/>
          <w:szCs w:val="22"/>
          <w:lang w:val="es-MX"/>
        </w:rPr>
        <w:t xml:space="preserve"> </w:t>
      </w:r>
      <w:r w:rsidRPr="008C695F">
        <w:rPr>
          <w:rFonts w:ascii="Trebuchet MS" w:hAnsi="Trebuchet MS"/>
          <w:bCs/>
          <w:sz w:val="22"/>
          <w:szCs w:val="22"/>
          <w:lang w:val="es-MX"/>
        </w:rPr>
        <w:t>Liderazgo, relaciones humanas, manejo de personal; manejo de equipo común de oficina (computadora, fax, fotocopiadora); conocimientos de programas computacionales: Windows, Word y Excel.</w:t>
      </w:r>
    </w:p>
    <w:p w:rsidR="006830D3" w:rsidRDefault="006830D3" w:rsidP="006830D3">
      <w:pPr>
        <w:ind w:left="540"/>
        <w:rPr>
          <w:rFonts w:ascii="Trebuchet MS" w:hAnsi="Trebuchet MS"/>
          <w:sz w:val="22"/>
          <w:szCs w:val="22"/>
          <w:lang w:val="es-MX"/>
        </w:rPr>
      </w:pPr>
    </w:p>
    <w:p w:rsidR="006830D3" w:rsidRPr="008C695F" w:rsidRDefault="006830D3" w:rsidP="006830D3">
      <w:pPr>
        <w:ind w:left="540"/>
        <w:rPr>
          <w:rFonts w:ascii="Trebuchet MS" w:hAnsi="Trebuchet MS"/>
          <w:sz w:val="22"/>
          <w:szCs w:val="22"/>
          <w:lang w:val="es-MX"/>
        </w:rPr>
      </w:pPr>
      <w:r w:rsidRPr="00385FD8">
        <w:rPr>
          <w:rFonts w:ascii="Trebuchet MS" w:hAnsi="Trebuchet MS"/>
          <w:b/>
          <w:sz w:val="22"/>
          <w:szCs w:val="22"/>
          <w:lang w:val="es-MX"/>
        </w:rPr>
        <w:t>Experiencia</w:t>
      </w:r>
      <w:r>
        <w:rPr>
          <w:rFonts w:ascii="Trebuchet MS" w:hAnsi="Trebuchet MS"/>
          <w:sz w:val="22"/>
          <w:szCs w:val="22"/>
          <w:lang w:val="es-MX"/>
        </w:rPr>
        <w:t xml:space="preserve">: </w:t>
      </w:r>
      <w:r w:rsidRPr="008C695F">
        <w:rPr>
          <w:rFonts w:ascii="Trebuchet MS" w:hAnsi="Trebuchet MS"/>
          <w:bCs/>
          <w:sz w:val="22"/>
          <w:szCs w:val="22"/>
          <w:lang w:val="es-ES_tradnl"/>
        </w:rPr>
        <w:t>1 año (no requerida).</w:t>
      </w:r>
    </w:p>
    <w:p w:rsidR="006830D3" w:rsidRPr="00385FD8" w:rsidRDefault="006830D3" w:rsidP="006830D3">
      <w:pPr>
        <w:ind w:left="540"/>
        <w:jc w:val="both"/>
        <w:rPr>
          <w:rFonts w:ascii="Trebuchet MS" w:hAnsi="Trebuchet MS"/>
          <w:b/>
          <w:bCs/>
          <w:sz w:val="22"/>
          <w:szCs w:val="22"/>
          <w:lang w:val="es-MX"/>
        </w:rPr>
      </w:pPr>
    </w:p>
    <w:p w:rsidR="006830D3" w:rsidRPr="00E74854" w:rsidRDefault="006830D3" w:rsidP="006830D3">
      <w:pPr>
        <w:pStyle w:val="Ttulo4"/>
        <w:shd w:val="clear" w:color="auto" w:fill="BFBFBF"/>
        <w:spacing w:before="0" w:after="0"/>
        <w:rPr>
          <w:rFonts w:ascii="Trebuchet MS" w:hAnsi="Trebuchet MS"/>
          <w:b w:val="0"/>
          <w:bCs w:val="0"/>
          <w:sz w:val="22"/>
          <w:szCs w:val="22"/>
        </w:rPr>
      </w:pPr>
      <w:r w:rsidRPr="00E74854">
        <w:rPr>
          <w:rFonts w:ascii="Trebuchet MS" w:hAnsi="Trebuchet MS"/>
          <w:b w:val="0"/>
          <w:bCs w:val="0"/>
          <w:sz w:val="22"/>
          <w:szCs w:val="22"/>
        </w:rPr>
        <w:lastRenderedPageBreak/>
        <w:t xml:space="preserve">Denominación del Puesto: </w:t>
      </w:r>
      <w:r w:rsidRPr="008A63C5">
        <w:rPr>
          <w:rFonts w:ascii="Trebuchet MS" w:hAnsi="Trebuchet MS"/>
          <w:bCs w:val="0"/>
          <w:sz w:val="22"/>
          <w:szCs w:val="22"/>
        </w:rPr>
        <w:t>Director de Recursos Materiales y Servicios Generales</w:t>
      </w:r>
      <w:r w:rsidRPr="00E74854">
        <w:rPr>
          <w:rFonts w:ascii="Trebuchet MS" w:hAnsi="Trebuchet MS"/>
          <w:b w:val="0"/>
          <w:bCs w:val="0"/>
          <w:sz w:val="22"/>
          <w:szCs w:val="22"/>
        </w:rPr>
        <w:t>.</w:t>
      </w:r>
    </w:p>
    <w:p w:rsidR="006830D3" w:rsidRPr="008C695F" w:rsidRDefault="006830D3" w:rsidP="006830D3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6830D3" w:rsidRDefault="006830D3" w:rsidP="006830D3">
      <w:pPr>
        <w:ind w:left="142"/>
        <w:jc w:val="both"/>
        <w:rPr>
          <w:rFonts w:ascii="Trebuchet MS" w:hAnsi="Trebuchet MS"/>
          <w:b/>
          <w:bCs/>
          <w:sz w:val="22"/>
          <w:szCs w:val="22"/>
        </w:rPr>
      </w:pPr>
      <w:r w:rsidRPr="008C695F">
        <w:rPr>
          <w:rFonts w:ascii="Trebuchet MS" w:hAnsi="Trebuchet MS"/>
          <w:b/>
          <w:bCs/>
          <w:sz w:val="22"/>
          <w:szCs w:val="22"/>
        </w:rPr>
        <w:t xml:space="preserve">Autoridad: </w:t>
      </w:r>
    </w:p>
    <w:p w:rsidR="006830D3" w:rsidRDefault="006830D3" w:rsidP="006830D3">
      <w:pPr>
        <w:ind w:left="142"/>
        <w:jc w:val="both"/>
        <w:rPr>
          <w:rFonts w:ascii="Trebuchet MS" w:hAnsi="Trebuchet MS"/>
          <w:b/>
          <w:bCs/>
          <w:sz w:val="22"/>
          <w:szCs w:val="22"/>
        </w:rPr>
      </w:pPr>
    </w:p>
    <w:p w:rsidR="006830D3" w:rsidRDefault="006830D3" w:rsidP="006830D3">
      <w:pPr>
        <w:ind w:left="142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Para proveer los recursos materiales y servicios generales necesarios a las diversas áreas que integran la Secretaría de Educación Pública y Cultura, apoyando así la realización de sus funciones en el lugar y el momento requerido.</w:t>
      </w:r>
    </w:p>
    <w:p w:rsidR="006830D3" w:rsidRDefault="006830D3" w:rsidP="006830D3">
      <w:pPr>
        <w:ind w:left="142"/>
        <w:jc w:val="both"/>
        <w:rPr>
          <w:rFonts w:ascii="Trebuchet MS" w:hAnsi="Trebuchet MS"/>
          <w:bCs/>
          <w:sz w:val="22"/>
          <w:szCs w:val="22"/>
        </w:rPr>
      </w:pPr>
    </w:p>
    <w:p w:rsidR="006830D3" w:rsidRDefault="006830D3" w:rsidP="006830D3">
      <w:pPr>
        <w:ind w:left="142"/>
        <w:jc w:val="both"/>
        <w:rPr>
          <w:rFonts w:ascii="Trebuchet MS" w:hAnsi="Trebuchet MS"/>
          <w:b/>
          <w:bCs/>
          <w:sz w:val="22"/>
          <w:szCs w:val="22"/>
        </w:rPr>
      </w:pPr>
      <w:r w:rsidRPr="008C695F">
        <w:rPr>
          <w:rFonts w:ascii="Trebuchet MS" w:hAnsi="Trebuchet MS"/>
          <w:b/>
          <w:bCs/>
          <w:sz w:val="22"/>
          <w:szCs w:val="22"/>
        </w:rPr>
        <w:t xml:space="preserve">Responsabilidades: </w:t>
      </w:r>
    </w:p>
    <w:p w:rsidR="006830D3" w:rsidRDefault="006830D3" w:rsidP="006830D3">
      <w:pPr>
        <w:ind w:left="142"/>
        <w:jc w:val="both"/>
        <w:rPr>
          <w:rFonts w:ascii="Trebuchet MS" w:hAnsi="Trebuchet MS"/>
          <w:b/>
          <w:bCs/>
          <w:sz w:val="22"/>
          <w:szCs w:val="22"/>
        </w:rPr>
      </w:pPr>
    </w:p>
    <w:p w:rsidR="006830D3" w:rsidRPr="00EE1862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EE1862">
        <w:rPr>
          <w:rFonts w:ascii="Trebuchet MS" w:hAnsi="Trebuchet MS"/>
          <w:sz w:val="22"/>
          <w:szCs w:val="22"/>
        </w:rPr>
        <w:t>Tramitar la adquisición de bienes y la contratación de los servicios.</w:t>
      </w:r>
    </w:p>
    <w:p w:rsidR="006830D3" w:rsidRPr="00EE1862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EE1862">
        <w:rPr>
          <w:rFonts w:ascii="Trebuchet MS" w:hAnsi="Trebuchet MS"/>
          <w:sz w:val="22"/>
          <w:szCs w:val="22"/>
        </w:rPr>
        <w:t>Analizar las requisiciones, evaluar los programas y presupuestos de adquisiciones, y vigilar su correcta aplicación.</w:t>
      </w:r>
    </w:p>
    <w:p w:rsidR="006830D3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Otorgar los servicios generales de fotocopiado, impresión y maquila de documentos (engargolados) </w:t>
      </w:r>
      <w:r w:rsidRPr="00D151EC">
        <w:rPr>
          <w:rFonts w:ascii="Trebuchet MS" w:hAnsi="Trebuchet MS"/>
          <w:sz w:val="22"/>
          <w:szCs w:val="22"/>
        </w:rPr>
        <w:t>y elaboración de respaldos de evento</w:t>
      </w:r>
      <w:r>
        <w:rPr>
          <w:rFonts w:ascii="Trebuchet MS" w:hAnsi="Trebuchet MS"/>
          <w:sz w:val="22"/>
          <w:szCs w:val="22"/>
        </w:rPr>
        <w:t>.</w:t>
      </w:r>
    </w:p>
    <w:p w:rsidR="006830D3" w:rsidRPr="00EE1862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EE1862">
        <w:rPr>
          <w:rFonts w:ascii="Trebuchet MS" w:hAnsi="Trebuchet MS"/>
          <w:sz w:val="22"/>
          <w:szCs w:val="22"/>
        </w:rPr>
        <w:t>Coordinar y administrar los servicios de seguridad</w:t>
      </w:r>
      <w:r>
        <w:rPr>
          <w:rFonts w:ascii="Trebuchet MS" w:hAnsi="Trebuchet MS"/>
          <w:sz w:val="22"/>
          <w:szCs w:val="22"/>
        </w:rPr>
        <w:t>, fumigación</w:t>
      </w:r>
      <w:r w:rsidRPr="00EE1862">
        <w:rPr>
          <w:rFonts w:ascii="Trebuchet MS" w:hAnsi="Trebuchet MS"/>
          <w:sz w:val="22"/>
          <w:szCs w:val="22"/>
        </w:rPr>
        <w:t xml:space="preserve"> y vigilancia de las oficinas centrales. </w:t>
      </w:r>
    </w:p>
    <w:p w:rsidR="006830D3" w:rsidRPr="00EE1862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EE1862">
        <w:rPr>
          <w:rFonts w:ascii="Trebuchet MS" w:hAnsi="Trebuchet MS"/>
          <w:sz w:val="22"/>
          <w:szCs w:val="22"/>
        </w:rPr>
        <w:t xml:space="preserve">Administrar y controlar los servicios mensajeros, conductores y cafetería de la Institución. </w:t>
      </w:r>
    </w:p>
    <w:p w:rsidR="006830D3" w:rsidRPr="00EE1862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EE1862">
        <w:rPr>
          <w:rFonts w:ascii="Trebuchet MS" w:hAnsi="Trebuchet MS"/>
          <w:sz w:val="22"/>
          <w:szCs w:val="22"/>
        </w:rPr>
        <w:t>Llevar el inventario de los bienes muebles y el registro de los bienes inmuebles del organismo y mantenerlos actualizados.</w:t>
      </w:r>
    </w:p>
    <w:p w:rsidR="006830D3" w:rsidRPr="00EE1862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EE1862">
        <w:rPr>
          <w:rFonts w:ascii="Trebuchet MS" w:hAnsi="Trebuchet MS"/>
          <w:sz w:val="22"/>
          <w:szCs w:val="22"/>
        </w:rPr>
        <w:t>Prestar los servicios de correspondencia, archivo almacén, aseo, intendencia, mantenimiento, taller automotriz, transportes, vigilancia, y demás que requieran la dependencia.</w:t>
      </w:r>
    </w:p>
    <w:p w:rsidR="006830D3" w:rsidRPr="00EE1862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EE1862">
        <w:rPr>
          <w:rFonts w:ascii="Trebuchet MS" w:hAnsi="Trebuchet MS"/>
          <w:sz w:val="22"/>
          <w:szCs w:val="22"/>
        </w:rPr>
        <w:t xml:space="preserve">Conservar, reparar, mantener y adaptar los edificios destinados a labores administrativas de la Secretaría.  </w:t>
      </w:r>
    </w:p>
    <w:p w:rsidR="006830D3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5A4313">
        <w:rPr>
          <w:rFonts w:ascii="Trebuchet MS" w:hAnsi="Trebuchet MS"/>
          <w:sz w:val="22"/>
          <w:szCs w:val="22"/>
        </w:rPr>
        <w:t>Tramitar, en conjunto con el área de Coordinación de Asuntos Jurídicos,</w:t>
      </w:r>
      <w:r>
        <w:rPr>
          <w:rFonts w:ascii="Trebuchet MS" w:hAnsi="Trebuchet MS"/>
          <w:sz w:val="22"/>
          <w:szCs w:val="22"/>
        </w:rPr>
        <w:t xml:space="preserve"> los contratos de arrendamiento y </w:t>
      </w:r>
      <w:r w:rsidRPr="005A4313">
        <w:rPr>
          <w:rFonts w:ascii="Trebuchet MS" w:hAnsi="Trebuchet MS"/>
          <w:sz w:val="22"/>
          <w:szCs w:val="22"/>
        </w:rPr>
        <w:t>servicios de la dependencia.</w:t>
      </w:r>
    </w:p>
    <w:p w:rsidR="006830D3" w:rsidRPr="005A4313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Operar y evaluar el plan anual de adquisiciones.</w:t>
      </w:r>
    </w:p>
    <w:p w:rsidR="006830D3" w:rsidRDefault="006830D3" w:rsidP="006830D3">
      <w:pPr>
        <w:ind w:left="142"/>
        <w:jc w:val="both"/>
        <w:rPr>
          <w:rFonts w:ascii="Trebuchet MS" w:hAnsi="Trebuchet MS"/>
          <w:b/>
          <w:bCs/>
          <w:sz w:val="22"/>
          <w:szCs w:val="22"/>
        </w:rPr>
      </w:pPr>
    </w:p>
    <w:p w:rsidR="006830D3" w:rsidRDefault="006830D3" w:rsidP="006830D3">
      <w:pPr>
        <w:ind w:left="142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  <w:r w:rsidRPr="008C695F">
        <w:rPr>
          <w:rFonts w:ascii="Trebuchet MS" w:hAnsi="Trebuchet MS" w:cs="Trebuchet MS"/>
          <w:b/>
          <w:bCs/>
          <w:sz w:val="22"/>
          <w:szCs w:val="22"/>
          <w:lang w:val="es-MX"/>
        </w:rPr>
        <w:t>Funciones:</w:t>
      </w:r>
    </w:p>
    <w:p w:rsidR="006830D3" w:rsidRPr="008C695F" w:rsidRDefault="006830D3" w:rsidP="006830D3">
      <w:pPr>
        <w:ind w:left="142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Pr="00EC0903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Proporcionar, previo acuerdo con el Director General, la información, datos o cooperación que les sean requeridos por otras dependencias del ejecutivo del </w:t>
      </w:r>
      <w:r w:rsidRPr="00EE2563">
        <w:rPr>
          <w:rFonts w:ascii="Trebuchet MS" w:hAnsi="Trebuchet MS"/>
          <w:sz w:val="22"/>
          <w:szCs w:val="22"/>
        </w:rPr>
        <w:t xml:space="preserve">Estado. </w:t>
      </w:r>
    </w:p>
    <w:p w:rsidR="006830D3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EE2563">
        <w:rPr>
          <w:rFonts w:ascii="Trebuchet MS" w:hAnsi="Trebuchet MS"/>
          <w:sz w:val="22"/>
          <w:szCs w:val="22"/>
        </w:rPr>
        <w:t>Desarrollar los criterios con los que se dará la evaluación y seguimiento de los servicios subcontratados.</w:t>
      </w:r>
    </w:p>
    <w:p w:rsidR="006830D3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Desempeñar las funciones que le Director General delegue, las comisiones que encomiende, e informarle sobre el desarrollo de las actividades correspondiente.</w:t>
      </w:r>
    </w:p>
    <w:p w:rsidR="006830D3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EE2563">
        <w:rPr>
          <w:rFonts w:ascii="Trebuchet MS" w:hAnsi="Trebuchet MS"/>
          <w:sz w:val="22"/>
          <w:szCs w:val="22"/>
        </w:rPr>
        <w:t>Desarrollar los criterios con los que se dará la evaluación y seguimiento de los servicios subcontratados.</w:t>
      </w:r>
    </w:p>
    <w:p w:rsidR="006830D3" w:rsidRPr="00EE2563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EE2563">
        <w:rPr>
          <w:rFonts w:ascii="Trebuchet MS" w:hAnsi="Trebuchet MS"/>
          <w:sz w:val="22"/>
          <w:szCs w:val="22"/>
        </w:rPr>
        <w:t>Llevar el control de los bienes adquiridos y realizar inventarios periódicos de las existencias, estado de los bienes y disposición de los bienes en desuso y registro de donaciones de materiales y equipos.</w:t>
      </w:r>
    </w:p>
    <w:p w:rsidR="006830D3" w:rsidRPr="00EE2563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EE2563">
        <w:rPr>
          <w:rFonts w:ascii="Trebuchet MS" w:hAnsi="Trebuchet MS"/>
          <w:sz w:val="22"/>
          <w:szCs w:val="22"/>
        </w:rPr>
        <w:lastRenderedPageBreak/>
        <w:t>Distribución y registro de salida de materiales con base en la demanda de las diferentes instancias administrativas.</w:t>
      </w:r>
    </w:p>
    <w:p w:rsidR="006830D3" w:rsidRPr="00EE2563" w:rsidRDefault="006830D3" w:rsidP="006830D3">
      <w:pPr>
        <w:pStyle w:val="Prrafodelista"/>
        <w:numPr>
          <w:ilvl w:val="0"/>
          <w:numId w:val="2"/>
        </w:numPr>
        <w:ind w:left="567" w:hanging="425"/>
        <w:jc w:val="both"/>
        <w:rPr>
          <w:rFonts w:ascii="Trebuchet MS" w:hAnsi="Trebuchet MS" w:cs="Trebuchet MS"/>
          <w:b/>
          <w:bCs/>
          <w:lang w:val="es-MX"/>
        </w:rPr>
      </w:pPr>
      <w:r w:rsidRPr="00EE2563">
        <w:rPr>
          <w:rFonts w:ascii="Trebuchet MS" w:hAnsi="Trebuchet MS"/>
        </w:rPr>
        <w:t xml:space="preserve">Asegurar las condiciones adecuadas y necesarias para el mantenimiento y control de los insumos, suministros, reactivos, químicos, biológicos etc., que ingresen al Almacén de Suministros. </w:t>
      </w:r>
    </w:p>
    <w:p w:rsidR="006830D3" w:rsidRPr="00EC0903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EE2563">
        <w:rPr>
          <w:rFonts w:ascii="Trebuchet MS" w:hAnsi="Trebuchet MS"/>
          <w:sz w:val="22"/>
          <w:szCs w:val="22"/>
        </w:rPr>
        <w:t xml:space="preserve">Administrar, custodiar y distribuir los cupones de combustible de la Institución y conciliar las </w:t>
      </w:r>
      <w:r w:rsidRPr="00EC0903">
        <w:rPr>
          <w:rFonts w:ascii="Trebuchet MS" w:hAnsi="Trebuchet MS"/>
          <w:sz w:val="22"/>
          <w:szCs w:val="22"/>
        </w:rPr>
        <w:t>facturas que se deriven de la utilización del mismo.</w:t>
      </w:r>
    </w:p>
    <w:p w:rsidR="006830D3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 w:rsidRPr="00EC0903">
        <w:rPr>
          <w:rFonts w:ascii="Trebuchet MS" w:hAnsi="Trebuchet MS"/>
          <w:sz w:val="22"/>
          <w:szCs w:val="22"/>
        </w:rPr>
        <w:t>Registrar y actualizar en forma continua, eficiente y eficaz la información en los sistemas de información internos y externos dispuestos para el control de bienes.</w:t>
      </w:r>
    </w:p>
    <w:p w:rsidR="006830D3" w:rsidRPr="00EC0903" w:rsidRDefault="006830D3" w:rsidP="006830D3">
      <w:pPr>
        <w:numPr>
          <w:ilvl w:val="0"/>
          <w:numId w:val="2"/>
        </w:numPr>
        <w:ind w:left="567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Vigilar el cumplimiento oportuno década uno de los derechos y obligaciones de los contratos que a su cargo estén. </w:t>
      </w:r>
    </w:p>
    <w:p w:rsidR="006830D3" w:rsidRDefault="006830D3" w:rsidP="006830D3">
      <w:pPr>
        <w:ind w:left="142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Default="006830D3" w:rsidP="006830D3">
      <w:pPr>
        <w:ind w:left="142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Default="006830D3" w:rsidP="006830D3">
      <w:pPr>
        <w:ind w:left="142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  <w:r w:rsidRPr="008C695F">
        <w:rPr>
          <w:rFonts w:ascii="Trebuchet MS" w:hAnsi="Trebuchet MS" w:cs="Trebuchet MS"/>
          <w:b/>
          <w:bCs/>
          <w:sz w:val="22"/>
          <w:szCs w:val="22"/>
          <w:lang w:val="es-MX"/>
        </w:rPr>
        <w:t>Habilidades:</w:t>
      </w:r>
    </w:p>
    <w:p w:rsidR="006830D3" w:rsidRDefault="006830D3" w:rsidP="006830D3">
      <w:pPr>
        <w:ind w:left="142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4456"/>
      </w:tblGrid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Habilidades requeridas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pStyle w:val="Encabezado"/>
              <w:spacing w:before="20" w:after="20"/>
              <w:rPr>
                <w:rFonts w:ascii="Trebuchet MS" w:hAnsi="Trebuchet MS" w:cs="Arial"/>
                <w:b/>
                <w:bCs/>
                <w:i/>
                <w:iCs/>
              </w:rPr>
            </w:pPr>
            <w:r w:rsidRPr="009916C6">
              <w:rPr>
                <w:rFonts w:ascii="Trebuchet MS" w:hAnsi="Trebuchet MS" w:cs="Arial"/>
                <w:b/>
                <w:bCs/>
                <w:i/>
                <w:iCs/>
              </w:rPr>
              <w:t xml:space="preserve">         *Nivel ideal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Conocimientos administrativos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Conocimientos jurídicos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Conocimientos computacionales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pStyle w:val="Encabezado"/>
              <w:spacing w:before="20" w:after="20"/>
              <w:jc w:val="center"/>
              <w:rPr>
                <w:rFonts w:ascii="Trebuchet MS" w:hAnsi="Trebuchet MS" w:cs="Arial"/>
              </w:rPr>
            </w:pPr>
            <w:r w:rsidRPr="009916C6">
              <w:rPr>
                <w:rFonts w:ascii="Trebuchet MS" w:hAnsi="Trebuchet MS" w:cs="Arial"/>
              </w:rPr>
              <w:t>Medio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Imagen y presencia física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Amabilidad / Cortesía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Expresión oral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Expresión escrita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En toma de decisiones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Actitud de superación / Aspiraciones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Amplio</w:t>
            </w:r>
          </w:p>
        </w:tc>
      </w:tr>
    </w:tbl>
    <w:p w:rsidR="006830D3" w:rsidRDefault="006830D3" w:rsidP="006830D3">
      <w:pPr>
        <w:ind w:left="142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Pr="008C695F" w:rsidRDefault="006830D3" w:rsidP="006830D3">
      <w:pPr>
        <w:ind w:left="142"/>
        <w:rPr>
          <w:rFonts w:ascii="Trebuchet MS" w:hAnsi="Trebuchet MS" w:cs="Arial"/>
          <w:sz w:val="22"/>
          <w:szCs w:val="22"/>
        </w:rPr>
      </w:pPr>
      <w:r w:rsidRPr="008C695F">
        <w:rPr>
          <w:rFonts w:ascii="Trebuchet MS" w:hAnsi="Trebuchet MS" w:cs="Trebuchet MS"/>
          <w:b/>
          <w:bCs/>
          <w:sz w:val="22"/>
          <w:szCs w:val="22"/>
          <w:lang w:val="es-MX"/>
        </w:rPr>
        <w:t xml:space="preserve">Educación: </w:t>
      </w:r>
      <w:r w:rsidRPr="008C695F">
        <w:rPr>
          <w:rFonts w:ascii="Trebuchet MS" w:hAnsi="Trebuchet MS" w:cs="Arial"/>
          <w:sz w:val="22"/>
          <w:szCs w:val="22"/>
        </w:rPr>
        <w:t>Licenciatura en Administración, o carrera afín.</w:t>
      </w:r>
    </w:p>
    <w:p w:rsidR="006830D3" w:rsidRDefault="006830D3" w:rsidP="006830D3">
      <w:pPr>
        <w:ind w:left="142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Pr="008C695F" w:rsidRDefault="006830D3" w:rsidP="006830D3">
      <w:pPr>
        <w:ind w:left="142"/>
        <w:rPr>
          <w:rFonts w:ascii="Trebuchet MS" w:hAnsi="Trebuchet MS" w:cs="Trebuchet MS"/>
          <w:bCs/>
          <w:sz w:val="22"/>
          <w:szCs w:val="22"/>
          <w:lang w:val="es-MX"/>
        </w:rPr>
      </w:pPr>
      <w:r w:rsidRPr="008C695F">
        <w:rPr>
          <w:rFonts w:ascii="Trebuchet MS" w:hAnsi="Trebuchet MS" w:cs="Trebuchet MS"/>
          <w:b/>
          <w:bCs/>
          <w:sz w:val="22"/>
          <w:szCs w:val="22"/>
          <w:lang w:val="es-MX"/>
        </w:rPr>
        <w:t xml:space="preserve">Capacidades: </w:t>
      </w:r>
      <w:r w:rsidRPr="008C695F">
        <w:rPr>
          <w:rFonts w:ascii="Trebuchet MS" w:hAnsi="Trebuchet MS" w:cs="Trebuchet MS"/>
          <w:bCs/>
          <w:sz w:val="22"/>
          <w:szCs w:val="22"/>
          <w:lang w:val="es-MX"/>
        </w:rPr>
        <w:t>Manejo de personal, relaciones humanas, liderazgo, conciliación.</w:t>
      </w:r>
    </w:p>
    <w:p w:rsidR="006830D3" w:rsidRPr="008C695F" w:rsidRDefault="006830D3" w:rsidP="006830D3">
      <w:pPr>
        <w:ind w:left="142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Default="006830D3" w:rsidP="006830D3">
      <w:pPr>
        <w:ind w:left="142"/>
        <w:rPr>
          <w:rFonts w:ascii="Trebuchet MS" w:hAnsi="Trebuchet MS" w:cs="Trebuchet MS"/>
          <w:bCs/>
          <w:sz w:val="22"/>
          <w:szCs w:val="22"/>
          <w:lang w:val="es-MX"/>
        </w:rPr>
      </w:pPr>
      <w:r w:rsidRPr="008C695F">
        <w:rPr>
          <w:rFonts w:ascii="Trebuchet MS" w:hAnsi="Trebuchet MS" w:cs="Trebuchet MS"/>
          <w:b/>
          <w:bCs/>
          <w:sz w:val="22"/>
          <w:szCs w:val="22"/>
          <w:lang w:val="es-MX"/>
        </w:rPr>
        <w:t xml:space="preserve">Formación: </w:t>
      </w:r>
      <w:r w:rsidRPr="008C695F">
        <w:rPr>
          <w:rFonts w:ascii="Trebuchet MS" w:hAnsi="Trebuchet MS" w:cs="Trebuchet MS"/>
          <w:bCs/>
          <w:sz w:val="22"/>
          <w:szCs w:val="22"/>
          <w:lang w:val="es-MX"/>
        </w:rPr>
        <w:t>Manejo de recursos humanos, planeación estratégica, gestión administrativa y dirección estratégica.</w:t>
      </w:r>
    </w:p>
    <w:p w:rsidR="006830D3" w:rsidRDefault="006830D3" w:rsidP="006830D3">
      <w:pPr>
        <w:ind w:left="142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6830D3" w:rsidRPr="00687B20" w:rsidRDefault="006830D3" w:rsidP="006830D3">
      <w:pPr>
        <w:rPr>
          <w:rFonts w:ascii="Trebuchet MS" w:hAnsi="Trebuchet MS" w:cs="Trebuchet MS"/>
          <w:bCs/>
          <w:sz w:val="22"/>
          <w:lang w:val="es-MX"/>
        </w:rPr>
      </w:pPr>
      <w:r w:rsidRPr="00687B20">
        <w:rPr>
          <w:rFonts w:ascii="Trebuchet MS" w:hAnsi="Trebuchet MS" w:cs="Trebuchet MS"/>
          <w:b/>
          <w:bCs/>
          <w:sz w:val="22"/>
          <w:lang w:val="es-MX"/>
        </w:rPr>
        <w:t xml:space="preserve">  Experiencia:</w:t>
      </w:r>
      <w:r w:rsidRPr="00687B20">
        <w:rPr>
          <w:rFonts w:ascii="Trebuchet MS" w:hAnsi="Trebuchet MS" w:cs="Trebuchet MS"/>
          <w:bCs/>
          <w:sz w:val="22"/>
          <w:lang w:val="es-MX"/>
        </w:rPr>
        <w:t xml:space="preserve"> 3 años (no requerida)</w:t>
      </w:r>
    </w:p>
    <w:p w:rsidR="006830D3" w:rsidRPr="008C695F" w:rsidRDefault="006830D3" w:rsidP="006830D3">
      <w:pPr>
        <w:rPr>
          <w:rFonts w:ascii="Trebuchet MS" w:hAnsi="Trebuchet MS"/>
          <w:sz w:val="22"/>
          <w:szCs w:val="22"/>
        </w:rPr>
      </w:pPr>
      <w:r w:rsidRPr="00687B20">
        <w:rPr>
          <w:rFonts w:ascii="Trebuchet MS" w:hAnsi="Trebuchet MS" w:cs="Trebuchet MS"/>
          <w:bCs/>
          <w:sz w:val="22"/>
          <w:lang w:val="es-MX"/>
        </w:rPr>
        <w:br w:type="page"/>
      </w:r>
    </w:p>
    <w:p w:rsidR="006830D3" w:rsidRPr="0007261E" w:rsidRDefault="006830D3" w:rsidP="006830D3">
      <w:pPr>
        <w:shd w:val="clear" w:color="auto" w:fill="BFBFBF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  <w:r w:rsidRPr="0066197C">
        <w:rPr>
          <w:rFonts w:ascii="Trebuchet MS" w:hAnsi="Trebuchet MS" w:cs="Trebuchet MS"/>
          <w:bCs/>
          <w:sz w:val="22"/>
          <w:szCs w:val="22"/>
          <w:shd w:val="clear" w:color="auto" w:fill="BFBFBF"/>
          <w:lang w:val="es-MX"/>
        </w:rPr>
        <w:lastRenderedPageBreak/>
        <w:t>Denominación del Puesto:</w:t>
      </w:r>
      <w:r w:rsidRPr="0066197C">
        <w:rPr>
          <w:rFonts w:ascii="Trebuchet MS" w:hAnsi="Trebuchet MS" w:cs="Trebuchet MS"/>
          <w:b/>
          <w:bCs/>
          <w:sz w:val="22"/>
          <w:szCs w:val="22"/>
          <w:shd w:val="clear" w:color="auto" w:fill="BFBFBF"/>
          <w:lang w:val="es-MX"/>
        </w:rPr>
        <w:t xml:space="preserve"> Director de Recursos Humanos</w:t>
      </w:r>
      <w:r w:rsidRPr="0007261E">
        <w:rPr>
          <w:rFonts w:ascii="Trebuchet MS" w:hAnsi="Trebuchet MS" w:cs="Trebuchet MS"/>
          <w:b/>
          <w:bCs/>
          <w:sz w:val="22"/>
          <w:szCs w:val="22"/>
          <w:lang w:val="es-MX"/>
        </w:rPr>
        <w:t>.</w:t>
      </w:r>
    </w:p>
    <w:p w:rsidR="006830D3" w:rsidRPr="0066197C" w:rsidRDefault="006830D3" w:rsidP="006830D3">
      <w:pPr>
        <w:ind w:left="540"/>
        <w:jc w:val="both"/>
        <w:rPr>
          <w:rFonts w:ascii="Trebuchet MS" w:hAnsi="Trebuchet MS"/>
          <w:b/>
          <w:bCs/>
          <w:sz w:val="22"/>
          <w:szCs w:val="22"/>
          <w:lang w:val="es-MX"/>
        </w:rPr>
      </w:pPr>
    </w:p>
    <w:p w:rsidR="006830D3" w:rsidRDefault="006830D3" w:rsidP="006830D3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D30140">
        <w:rPr>
          <w:rFonts w:ascii="Trebuchet MS" w:hAnsi="Trebuchet MS"/>
          <w:b/>
          <w:bCs/>
          <w:sz w:val="22"/>
          <w:szCs w:val="22"/>
        </w:rPr>
        <w:t>Autoridad:</w:t>
      </w:r>
    </w:p>
    <w:p w:rsidR="006830D3" w:rsidRDefault="006830D3" w:rsidP="006830D3">
      <w:pPr>
        <w:tabs>
          <w:tab w:val="left" w:pos="7284"/>
        </w:tabs>
        <w:ind w:left="540"/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ab/>
      </w:r>
    </w:p>
    <w:p w:rsidR="006830D3" w:rsidRPr="00D30140" w:rsidRDefault="006830D3" w:rsidP="006830D3">
      <w:pPr>
        <w:ind w:left="540"/>
        <w:jc w:val="both"/>
        <w:rPr>
          <w:rFonts w:ascii="Trebuchet MS" w:hAnsi="Trebuchet MS"/>
          <w:bCs/>
          <w:sz w:val="22"/>
          <w:szCs w:val="22"/>
        </w:rPr>
      </w:pPr>
      <w:r w:rsidRPr="00D30140">
        <w:rPr>
          <w:rFonts w:ascii="Trebuchet MS" w:hAnsi="Trebuchet MS"/>
          <w:bCs/>
          <w:sz w:val="22"/>
          <w:szCs w:val="22"/>
        </w:rPr>
        <w:t xml:space="preserve">Proporcionar y dar a conocer los elementos necesarios para que se realicen de manera ordenada, sistemática y eficiente las funciones que en materia de administración y desarrollo de personal se requieran para coadyuvar al cumplimiento de los objetivos de la dependencia. </w:t>
      </w:r>
    </w:p>
    <w:p w:rsidR="006830D3" w:rsidRDefault="006830D3" w:rsidP="006830D3">
      <w:pPr>
        <w:ind w:left="540"/>
        <w:jc w:val="both"/>
        <w:rPr>
          <w:rFonts w:ascii="Trebuchet MS" w:hAnsi="Trebuchet MS"/>
          <w:b/>
          <w:bCs/>
          <w:sz w:val="22"/>
          <w:szCs w:val="22"/>
        </w:rPr>
      </w:pPr>
    </w:p>
    <w:p w:rsidR="006830D3" w:rsidRDefault="006830D3" w:rsidP="006830D3">
      <w:pPr>
        <w:jc w:val="both"/>
        <w:rPr>
          <w:rFonts w:ascii="Trebuchet MS" w:hAnsi="Trebuchet MS"/>
          <w:bCs/>
          <w:sz w:val="22"/>
          <w:szCs w:val="22"/>
        </w:rPr>
      </w:pPr>
      <w:r w:rsidRPr="00D30140">
        <w:rPr>
          <w:rFonts w:ascii="Trebuchet MS" w:hAnsi="Trebuchet MS"/>
          <w:b/>
          <w:bCs/>
          <w:sz w:val="22"/>
          <w:szCs w:val="22"/>
        </w:rPr>
        <w:t>Responsabilidades:</w:t>
      </w:r>
    </w:p>
    <w:p w:rsidR="006830D3" w:rsidRDefault="006830D3" w:rsidP="006830D3">
      <w:pPr>
        <w:ind w:left="540"/>
        <w:jc w:val="both"/>
        <w:rPr>
          <w:rFonts w:ascii="Trebuchet MS" w:hAnsi="Trebuchet MS"/>
          <w:bCs/>
          <w:sz w:val="22"/>
          <w:szCs w:val="22"/>
        </w:rPr>
      </w:pPr>
    </w:p>
    <w:p w:rsidR="006830D3" w:rsidRDefault="006830D3" w:rsidP="00314675">
      <w:pPr>
        <w:numPr>
          <w:ilvl w:val="0"/>
          <w:numId w:val="53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Planear, programar, organizar, dirigir, controlar y evaluar el desempeño del sistema de administración y desarrollo del personal. </w:t>
      </w:r>
    </w:p>
    <w:p w:rsidR="006830D3" w:rsidRDefault="006830D3" w:rsidP="00314675">
      <w:pPr>
        <w:numPr>
          <w:ilvl w:val="0"/>
          <w:numId w:val="53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Tramitar, registrar y controlar, conforme a las normas aprobadas, los movimientos del personal.</w:t>
      </w:r>
    </w:p>
    <w:p w:rsidR="006830D3" w:rsidRPr="002E4DEF" w:rsidRDefault="006830D3" w:rsidP="00314675">
      <w:pPr>
        <w:numPr>
          <w:ilvl w:val="0"/>
          <w:numId w:val="53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Proporcionar a la </w:t>
      </w:r>
      <w:r w:rsidRPr="002E4DEF">
        <w:rPr>
          <w:rFonts w:ascii="Trebuchet MS" w:hAnsi="Trebuchet MS"/>
          <w:bCs/>
          <w:sz w:val="22"/>
          <w:szCs w:val="22"/>
        </w:rPr>
        <w:t>Dirección General de Servicios Administrativos la información relativa al ejercicio presupuestal de servicios personales.</w:t>
      </w:r>
    </w:p>
    <w:p w:rsidR="006830D3" w:rsidRDefault="006830D3" w:rsidP="00314675">
      <w:pPr>
        <w:numPr>
          <w:ilvl w:val="0"/>
          <w:numId w:val="53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Supervisar la observancia de las prestaciones a los empleados y de las condiciones generales de trabajo.</w:t>
      </w:r>
    </w:p>
    <w:p w:rsidR="006830D3" w:rsidRDefault="006830D3" w:rsidP="00314675">
      <w:pPr>
        <w:numPr>
          <w:ilvl w:val="0"/>
          <w:numId w:val="53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Diseñar programas de capacitación y desarrollo para los trabajadores administrativos.</w:t>
      </w:r>
    </w:p>
    <w:p w:rsidR="006830D3" w:rsidRDefault="006830D3" w:rsidP="00314675">
      <w:pPr>
        <w:numPr>
          <w:ilvl w:val="0"/>
          <w:numId w:val="53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Vigilar que se cumplan las políticas y procedimientos sobre reclutamiento, selección y contratación de personal.</w:t>
      </w:r>
    </w:p>
    <w:p w:rsidR="006830D3" w:rsidRDefault="006830D3" w:rsidP="00314675">
      <w:pPr>
        <w:numPr>
          <w:ilvl w:val="0"/>
          <w:numId w:val="53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Supervisar que se mantengan actualizadas las plantillas del personal de los centros de trabajo y de las oficinas administrativas de la dependencia.</w:t>
      </w:r>
    </w:p>
    <w:p w:rsidR="006830D3" w:rsidRDefault="006830D3" w:rsidP="00314675">
      <w:pPr>
        <w:numPr>
          <w:ilvl w:val="0"/>
          <w:numId w:val="53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Autorizar los movimientos del personal.</w:t>
      </w:r>
    </w:p>
    <w:p w:rsidR="006830D3" w:rsidRDefault="006830D3" w:rsidP="00314675">
      <w:pPr>
        <w:numPr>
          <w:ilvl w:val="0"/>
          <w:numId w:val="53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Supervisar que se haga uso de las medidas de seguridad requerida para el resguardo de los cheques de pago al personal.</w:t>
      </w:r>
    </w:p>
    <w:p w:rsidR="006830D3" w:rsidRDefault="006830D3" w:rsidP="00314675">
      <w:pPr>
        <w:numPr>
          <w:ilvl w:val="0"/>
          <w:numId w:val="53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Autorizar que se proceda a la emisión de cheques y su distribución.</w:t>
      </w:r>
    </w:p>
    <w:p w:rsidR="006830D3" w:rsidRDefault="006830D3" w:rsidP="00314675">
      <w:pPr>
        <w:numPr>
          <w:ilvl w:val="0"/>
          <w:numId w:val="53"/>
        </w:numPr>
        <w:ind w:left="567"/>
        <w:jc w:val="both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Aquellas otras funciones que asigne la Dirección General de Servicios Administrativos.</w:t>
      </w:r>
    </w:p>
    <w:p w:rsidR="006830D3" w:rsidRDefault="006830D3" w:rsidP="006830D3">
      <w:pPr>
        <w:ind w:left="540"/>
        <w:jc w:val="both"/>
        <w:rPr>
          <w:rFonts w:ascii="Trebuchet MS" w:hAnsi="Trebuchet MS"/>
          <w:b/>
          <w:bCs/>
          <w:sz w:val="22"/>
          <w:szCs w:val="22"/>
          <w:highlight w:val="yellow"/>
        </w:rPr>
      </w:pPr>
    </w:p>
    <w:p w:rsidR="006830D3" w:rsidRDefault="006830D3" w:rsidP="006830D3">
      <w:pPr>
        <w:ind w:firstLine="540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  <w:r w:rsidRPr="00EC0EA4">
        <w:rPr>
          <w:rFonts w:ascii="Trebuchet MS" w:hAnsi="Trebuchet MS"/>
          <w:b/>
          <w:sz w:val="22"/>
          <w:szCs w:val="22"/>
        </w:rPr>
        <w:t>Funciones</w:t>
      </w:r>
      <w:r w:rsidRPr="00EC0EA4">
        <w:rPr>
          <w:rFonts w:ascii="Trebuchet MS" w:hAnsi="Trebuchet MS" w:cs="Trebuchet MS"/>
          <w:b/>
          <w:bCs/>
          <w:sz w:val="22"/>
          <w:szCs w:val="22"/>
          <w:lang w:val="es-MX"/>
        </w:rPr>
        <w:t>:</w:t>
      </w:r>
    </w:p>
    <w:p w:rsidR="006830D3" w:rsidRDefault="006830D3" w:rsidP="006830D3">
      <w:pPr>
        <w:ind w:firstLine="540"/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Pr="001B7C25" w:rsidRDefault="006830D3" w:rsidP="00314675">
      <w:pPr>
        <w:numPr>
          <w:ilvl w:val="0"/>
          <w:numId w:val="54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 w:rsidRPr="001B7C25">
        <w:rPr>
          <w:rFonts w:ascii="Trebuchet MS" w:hAnsi="Trebuchet MS" w:cs="Trebuchet MS"/>
          <w:bCs/>
          <w:sz w:val="22"/>
          <w:szCs w:val="22"/>
          <w:lang w:val="es-MX"/>
        </w:rPr>
        <w:t>Acordar con la Dirección General de Servicios Administrativos, los asuntos que le encomiende.</w:t>
      </w:r>
    </w:p>
    <w:p w:rsidR="006830D3" w:rsidRPr="001B7C25" w:rsidRDefault="006830D3" w:rsidP="00314675">
      <w:pPr>
        <w:numPr>
          <w:ilvl w:val="0"/>
          <w:numId w:val="54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 w:rsidRPr="001B7C25">
        <w:rPr>
          <w:rFonts w:ascii="Trebuchet MS" w:hAnsi="Trebuchet MS" w:cs="Trebuchet MS"/>
          <w:bCs/>
          <w:sz w:val="22"/>
          <w:szCs w:val="22"/>
          <w:lang w:val="es-MX"/>
        </w:rPr>
        <w:t xml:space="preserve">Proponer a la Dirección General de Servicios Administrativos, técnicas administrativas convenientes para la organización y funcionamiento de la Dirección. </w:t>
      </w:r>
    </w:p>
    <w:p w:rsidR="006830D3" w:rsidRPr="001B7C25" w:rsidRDefault="006830D3" w:rsidP="00314675">
      <w:pPr>
        <w:numPr>
          <w:ilvl w:val="0"/>
          <w:numId w:val="54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 w:rsidRPr="001B7C25">
        <w:rPr>
          <w:rFonts w:ascii="Trebuchet MS" w:hAnsi="Trebuchet MS" w:cs="Trebuchet MS"/>
          <w:bCs/>
          <w:sz w:val="22"/>
          <w:szCs w:val="22"/>
          <w:lang w:val="es-MX"/>
        </w:rPr>
        <w:t>Suscribir  los documentos relativos al ejercicio de sus atribuciones, y también los que sean señalados por delegación de facultades o correspondan por suplencia.</w:t>
      </w:r>
    </w:p>
    <w:p w:rsidR="006830D3" w:rsidRPr="001B7C25" w:rsidRDefault="006830D3" w:rsidP="00314675">
      <w:pPr>
        <w:numPr>
          <w:ilvl w:val="0"/>
          <w:numId w:val="54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 w:rsidRPr="001B7C25">
        <w:rPr>
          <w:rFonts w:ascii="Trebuchet MS" w:hAnsi="Trebuchet MS" w:cs="Trebuchet MS"/>
          <w:bCs/>
          <w:sz w:val="22"/>
          <w:szCs w:val="22"/>
          <w:lang w:val="es-MX"/>
        </w:rPr>
        <w:t>Proporcionar, previo acuerdo con la Dirección General datos o cooperación que sean requeridos por otras dependencias del Ejecutivo del Estado.</w:t>
      </w:r>
    </w:p>
    <w:p w:rsidR="006830D3" w:rsidRDefault="006830D3" w:rsidP="00314675">
      <w:pPr>
        <w:numPr>
          <w:ilvl w:val="0"/>
          <w:numId w:val="54"/>
        </w:numPr>
        <w:ind w:left="567"/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 w:rsidRPr="001B7C25">
        <w:rPr>
          <w:rFonts w:ascii="Trebuchet MS" w:hAnsi="Trebuchet MS" w:cs="Trebuchet MS"/>
          <w:bCs/>
          <w:sz w:val="22"/>
          <w:szCs w:val="22"/>
          <w:lang w:val="es-MX"/>
        </w:rPr>
        <w:t xml:space="preserve">Desempeñar las funciones que la Dirección General delegue, las comisiones que encomiende e informarle sobre el desarrollo de las actividades correspondientes.  </w:t>
      </w:r>
    </w:p>
    <w:p w:rsidR="006830D3" w:rsidRDefault="006830D3" w:rsidP="006830D3">
      <w:pPr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Default="006830D3" w:rsidP="006830D3">
      <w:pPr>
        <w:rPr>
          <w:rFonts w:ascii="Trebuchet MS" w:hAnsi="Trebuchet MS" w:cs="Trebuchet MS"/>
          <w:b/>
          <w:bCs/>
          <w:sz w:val="22"/>
          <w:szCs w:val="22"/>
          <w:lang w:val="es-MX"/>
        </w:rPr>
      </w:pPr>
      <w:r w:rsidRPr="0007261E">
        <w:rPr>
          <w:rFonts w:ascii="Trebuchet MS" w:hAnsi="Trebuchet MS" w:cs="Trebuchet MS"/>
          <w:b/>
          <w:bCs/>
          <w:sz w:val="22"/>
          <w:szCs w:val="22"/>
          <w:lang w:val="es-MX"/>
        </w:rPr>
        <w:t>Habilidades:</w:t>
      </w:r>
    </w:p>
    <w:p w:rsidR="006830D3" w:rsidRDefault="006830D3" w:rsidP="006830D3">
      <w:pPr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4456"/>
      </w:tblGrid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Habilidades requeridas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pStyle w:val="Encabezado"/>
              <w:spacing w:before="20" w:after="20"/>
              <w:rPr>
                <w:rFonts w:ascii="Trebuchet MS" w:hAnsi="Trebuchet MS" w:cs="Arial"/>
                <w:b/>
                <w:bCs/>
                <w:i/>
                <w:iCs/>
              </w:rPr>
            </w:pPr>
            <w:r w:rsidRPr="009916C6">
              <w:rPr>
                <w:rFonts w:ascii="Trebuchet MS" w:hAnsi="Trebuchet MS" w:cs="Arial"/>
                <w:b/>
                <w:bCs/>
                <w:i/>
                <w:iCs/>
              </w:rPr>
              <w:t xml:space="preserve">         *Nivel ideal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Conocimientos administrativos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Conocimientos jurídicos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Conocimientos computacionales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pStyle w:val="Encabezado"/>
              <w:spacing w:before="20" w:after="20"/>
              <w:jc w:val="center"/>
              <w:rPr>
                <w:rFonts w:ascii="Trebuchet MS" w:hAnsi="Trebuchet MS" w:cs="Arial"/>
              </w:rPr>
            </w:pPr>
            <w:r w:rsidRPr="009916C6">
              <w:rPr>
                <w:rFonts w:ascii="Trebuchet MS" w:hAnsi="Trebuchet MS" w:cs="Arial"/>
              </w:rPr>
              <w:t>Medio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Imagen y presencia física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Amabilidad / Cortesía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Expresión oral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Expresión escrita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En toma de decisiones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Muy amplio</w:t>
            </w:r>
          </w:p>
        </w:tc>
      </w:tr>
      <w:tr w:rsidR="006830D3" w:rsidRPr="009916C6" w:rsidTr="000C1C21"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Actitud de superación / Aspiraciones</w:t>
            </w:r>
          </w:p>
        </w:tc>
        <w:tc>
          <w:tcPr>
            <w:tcW w:w="4456" w:type="dxa"/>
          </w:tcPr>
          <w:p w:rsidR="006830D3" w:rsidRPr="009916C6" w:rsidRDefault="006830D3" w:rsidP="000C1C21">
            <w:pPr>
              <w:spacing w:before="20" w:after="2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9916C6">
              <w:rPr>
                <w:rFonts w:ascii="Trebuchet MS" w:hAnsi="Trebuchet MS" w:cs="Arial"/>
                <w:sz w:val="22"/>
                <w:szCs w:val="22"/>
              </w:rPr>
              <w:t>Amplio</w:t>
            </w:r>
          </w:p>
        </w:tc>
      </w:tr>
    </w:tbl>
    <w:p w:rsidR="006830D3" w:rsidRPr="00CB09BA" w:rsidRDefault="006830D3" w:rsidP="006830D3">
      <w:pPr>
        <w:jc w:val="both"/>
        <w:rPr>
          <w:rFonts w:ascii="Trebuchet MS" w:hAnsi="Trebuchet MS" w:cs="Trebuchet MS"/>
          <w:b/>
          <w:bCs/>
          <w:sz w:val="22"/>
          <w:szCs w:val="22"/>
          <w:highlight w:val="yellow"/>
          <w:lang w:val="es-MX"/>
        </w:rPr>
      </w:pPr>
    </w:p>
    <w:p w:rsidR="006830D3" w:rsidRPr="0007261E" w:rsidRDefault="006830D3" w:rsidP="006830D3">
      <w:pPr>
        <w:jc w:val="both"/>
        <w:rPr>
          <w:rFonts w:ascii="Trebuchet MS" w:hAnsi="Trebuchet MS" w:cs="Arial"/>
          <w:sz w:val="22"/>
          <w:szCs w:val="22"/>
        </w:rPr>
      </w:pPr>
      <w:r w:rsidRPr="0007261E">
        <w:rPr>
          <w:rFonts w:ascii="Trebuchet MS" w:hAnsi="Trebuchet MS" w:cs="Trebuchet MS"/>
          <w:b/>
          <w:bCs/>
          <w:sz w:val="22"/>
          <w:szCs w:val="22"/>
          <w:lang w:val="es-MX"/>
        </w:rPr>
        <w:t xml:space="preserve">Educación: </w:t>
      </w:r>
      <w:r w:rsidRPr="0007261E">
        <w:rPr>
          <w:rFonts w:ascii="Trebuchet MS" w:hAnsi="Trebuchet MS" w:cs="Arial"/>
          <w:sz w:val="22"/>
          <w:szCs w:val="22"/>
        </w:rPr>
        <w:t>Licenciatura en Administración, o carrera afín.</w:t>
      </w:r>
    </w:p>
    <w:p w:rsidR="006830D3" w:rsidRPr="0007261E" w:rsidRDefault="006830D3" w:rsidP="006830D3">
      <w:pPr>
        <w:jc w:val="both"/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Default="006830D3" w:rsidP="006830D3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 w:rsidRPr="0007261E">
        <w:rPr>
          <w:rFonts w:ascii="Trebuchet MS" w:hAnsi="Trebuchet MS" w:cs="Trebuchet MS"/>
          <w:b/>
          <w:bCs/>
          <w:sz w:val="22"/>
          <w:szCs w:val="22"/>
          <w:lang w:val="es-MX"/>
        </w:rPr>
        <w:t xml:space="preserve">Capacidades: </w:t>
      </w:r>
      <w:r w:rsidRPr="0007261E">
        <w:rPr>
          <w:rFonts w:ascii="Trebuchet MS" w:hAnsi="Trebuchet MS" w:cs="Trebuchet MS"/>
          <w:bCs/>
          <w:sz w:val="22"/>
          <w:szCs w:val="22"/>
          <w:lang w:val="es-MX"/>
        </w:rPr>
        <w:t>Manejo de personal, relaciones humanas, liderazgo, conciliación.</w:t>
      </w:r>
    </w:p>
    <w:p w:rsidR="006830D3" w:rsidRPr="0007261E" w:rsidRDefault="006830D3" w:rsidP="006830D3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6830D3" w:rsidRPr="0007261E" w:rsidRDefault="006830D3" w:rsidP="006830D3">
      <w:pPr>
        <w:jc w:val="both"/>
        <w:rPr>
          <w:rFonts w:ascii="Trebuchet MS" w:hAnsi="Trebuchet MS" w:cs="Trebuchet MS"/>
          <w:bCs/>
          <w:sz w:val="22"/>
          <w:szCs w:val="22"/>
          <w:lang w:val="es-MX"/>
        </w:rPr>
      </w:pPr>
      <w:r w:rsidRPr="0007261E">
        <w:rPr>
          <w:rFonts w:ascii="Trebuchet MS" w:hAnsi="Trebuchet MS" w:cs="Trebuchet MS"/>
          <w:b/>
          <w:bCs/>
          <w:sz w:val="22"/>
          <w:szCs w:val="22"/>
          <w:lang w:val="es-MX"/>
        </w:rPr>
        <w:t xml:space="preserve">Formación: </w:t>
      </w:r>
      <w:r w:rsidRPr="0007261E">
        <w:rPr>
          <w:rFonts w:ascii="Trebuchet MS" w:hAnsi="Trebuchet MS" w:cs="Trebuchet MS"/>
          <w:bCs/>
          <w:sz w:val="22"/>
          <w:szCs w:val="22"/>
          <w:lang w:val="es-MX"/>
        </w:rPr>
        <w:t>Manejo de recursos humanos, planeación estratégica, gestión administrativa y dirección estratégica.</w:t>
      </w:r>
    </w:p>
    <w:p w:rsidR="006830D3" w:rsidRPr="0007261E" w:rsidRDefault="006830D3" w:rsidP="006830D3">
      <w:pPr>
        <w:rPr>
          <w:rFonts w:ascii="Trebuchet MS" w:hAnsi="Trebuchet MS" w:cs="Trebuchet MS"/>
          <w:b/>
          <w:bCs/>
          <w:sz w:val="22"/>
          <w:szCs w:val="22"/>
          <w:lang w:val="es-MX"/>
        </w:rPr>
      </w:pPr>
    </w:p>
    <w:p w:rsidR="006830D3" w:rsidRPr="008C695F" w:rsidRDefault="006830D3" w:rsidP="006830D3">
      <w:pPr>
        <w:rPr>
          <w:rFonts w:ascii="Trebuchet MS" w:hAnsi="Trebuchet MS" w:cs="Trebuchet MS"/>
          <w:bCs/>
          <w:sz w:val="22"/>
          <w:szCs w:val="22"/>
          <w:lang w:val="es-MX"/>
        </w:rPr>
      </w:pPr>
      <w:r w:rsidRPr="0007261E">
        <w:rPr>
          <w:rFonts w:ascii="Trebuchet MS" w:hAnsi="Trebuchet MS" w:cs="Trebuchet MS"/>
          <w:b/>
          <w:bCs/>
          <w:sz w:val="22"/>
          <w:szCs w:val="22"/>
          <w:lang w:val="es-MX"/>
        </w:rPr>
        <w:t>Experiencia:</w:t>
      </w:r>
      <w:r w:rsidRPr="0007261E">
        <w:rPr>
          <w:rFonts w:ascii="Trebuchet MS" w:hAnsi="Trebuchet MS" w:cs="Trebuchet MS"/>
          <w:bCs/>
          <w:sz w:val="22"/>
          <w:szCs w:val="22"/>
          <w:lang w:val="es-MX"/>
        </w:rPr>
        <w:t xml:space="preserve"> 3 años (no requerida).</w:t>
      </w:r>
    </w:p>
    <w:p w:rsidR="006830D3" w:rsidRPr="00385FD8" w:rsidRDefault="006830D3" w:rsidP="006830D3">
      <w:pPr>
        <w:rPr>
          <w:rFonts w:ascii="Trebuchet MS" w:hAnsi="Trebuchet MS" w:cs="Trebuchet MS"/>
          <w:bCs/>
          <w:sz w:val="22"/>
          <w:szCs w:val="22"/>
          <w:lang w:val="es-ES_tradnl"/>
        </w:rPr>
      </w:pPr>
    </w:p>
    <w:p w:rsidR="006830D3" w:rsidRPr="008C695F" w:rsidRDefault="006830D3" w:rsidP="006830D3">
      <w:pPr>
        <w:rPr>
          <w:rFonts w:ascii="Trebuchet MS" w:hAnsi="Trebuchet MS" w:cs="Trebuchet MS"/>
          <w:bCs/>
          <w:sz w:val="22"/>
          <w:szCs w:val="22"/>
          <w:lang w:val="es-MX"/>
        </w:rPr>
      </w:pPr>
    </w:p>
    <w:p w:rsidR="00E242AC" w:rsidRPr="00B97BA7" w:rsidRDefault="00E242AC" w:rsidP="00E242AC">
      <w:pPr>
        <w:ind w:left="540"/>
        <w:jc w:val="both"/>
        <w:rPr>
          <w:rFonts w:ascii="Trebuchet MS" w:hAnsi="Trebuchet MS" w:cs="Trebuchet MS"/>
          <w:bCs/>
        </w:rPr>
      </w:pPr>
    </w:p>
    <w:p w:rsidR="00E242AC" w:rsidRDefault="00E242AC" w:rsidP="00E242AC">
      <w:pPr>
        <w:ind w:left="540"/>
        <w:jc w:val="both"/>
        <w:rPr>
          <w:rFonts w:ascii="Trebuchet MS" w:hAnsi="Trebuchet MS" w:cs="Trebuchet MS"/>
          <w:bCs/>
        </w:rPr>
      </w:pPr>
    </w:p>
    <w:p w:rsidR="004C6077" w:rsidRPr="004C6077" w:rsidRDefault="004C6077" w:rsidP="0078347F">
      <w:pPr>
        <w:ind w:left="540"/>
        <w:jc w:val="both"/>
        <w:rPr>
          <w:rFonts w:ascii="Trebuchet MS" w:hAnsi="Trebuchet MS" w:cs="Trebuchet MS"/>
          <w:bCs/>
        </w:rPr>
      </w:pPr>
    </w:p>
    <w:sectPr w:rsidR="004C6077" w:rsidRPr="004C6077" w:rsidSect="00A44699">
      <w:headerReference w:type="default" r:id="rId18"/>
      <w:footerReference w:type="default" r:id="rId19"/>
      <w:pgSz w:w="12240" w:h="15840" w:code="1"/>
      <w:pgMar w:top="1440" w:right="1080" w:bottom="1440" w:left="108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75" w:rsidRPr="00AC75C8" w:rsidRDefault="00314675" w:rsidP="008C491A">
      <w:pPr>
        <w:pStyle w:val="Encabezado"/>
        <w:rPr>
          <w:rFonts w:ascii="Times New Roman" w:hAnsi="Times New Roman" w:cs="Times New Roman"/>
          <w:sz w:val="24"/>
          <w:szCs w:val="24"/>
          <w:lang w:eastAsia="es-ES"/>
        </w:rPr>
      </w:pPr>
      <w:r>
        <w:separator/>
      </w:r>
    </w:p>
  </w:endnote>
  <w:endnote w:type="continuationSeparator" w:id="0">
    <w:p w:rsidR="00314675" w:rsidRPr="00AC75C8" w:rsidRDefault="00314675" w:rsidP="008C491A">
      <w:pPr>
        <w:pStyle w:val="Encabezado"/>
        <w:rPr>
          <w:rFonts w:ascii="Times New Roman" w:hAnsi="Times New Roman" w:cs="Times New Roman"/>
          <w:sz w:val="24"/>
          <w:szCs w:val="24"/>
          <w:lang w:eastAsia="es-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in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54" w:rsidRPr="00C67AF0" w:rsidRDefault="00015654">
    <w:pPr>
      <w:rPr>
        <w:sz w:val="12"/>
        <w:szCs w:val="12"/>
      </w:rPr>
    </w:pP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5671"/>
      <w:gridCol w:w="4819"/>
    </w:tblGrid>
    <w:tr w:rsidR="00015654">
      <w:trPr>
        <w:trHeight w:val="431"/>
        <w:jc w:val="center"/>
      </w:trPr>
      <w:tc>
        <w:tcPr>
          <w:tcW w:w="5671" w:type="dxa"/>
          <w:vAlign w:val="center"/>
        </w:tcPr>
        <w:p w:rsidR="00015654" w:rsidRPr="00112538" w:rsidRDefault="00015654" w:rsidP="005635BC">
          <w:pPr>
            <w:rPr>
              <w:i/>
              <w:iCs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46796342" wp14:editId="39E1AB13">
                <wp:simplePos x="0" y="0"/>
                <wp:positionH relativeFrom="column">
                  <wp:posOffset>-53340</wp:posOffset>
                </wp:positionH>
                <wp:positionV relativeFrom="paragraph">
                  <wp:posOffset>-15240</wp:posOffset>
                </wp:positionV>
                <wp:extent cx="3609975" cy="333375"/>
                <wp:effectExtent l="19050" t="0" r="9525" b="0"/>
                <wp:wrapNone/>
                <wp:docPr id="4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2930" t="31914" r="8812" b="471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9975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vAlign w:val="center"/>
        </w:tcPr>
        <w:p w:rsidR="00015654" w:rsidRPr="00112538" w:rsidRDefault="00015654" w:rsidP="00112538">
          <w:pPr>
            <w:jc w:val="center"/>
            <w:rPr>
              <w:rFonts w:ascii="Candara" w:hAnsi="Candara" w:cs="Candara"/>
              <w:i/>
              <w:iCs/>
              <w:color w:val="FFFFFF"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216" behindDoc="1" locked="0" layoutInCell="1" allowOverlap="1" wp14:anchorId="216CD86A" wp14:editId="67B70C2F">
                <wp:simplePos x="0" y="0"/>
                <wp:positionH relativeFrom="column">
                  <wp:posOffset>-62865</wp:posOffset>
                </wp:positionH>
                <wp:positionV relativeFrom="paragraph">
                  <wp:posOffset>-15240</wp:posOffset>
                </wp:positionV>
                <wp:extent cx="3057525" cy="333375"/>
                <wp:effectExtent l="19050" t="0" r="9525" b="0"/>
                <wp:wrapNone/>
                <wp:docPr id="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61107" t="31914" r="17194" b="471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7525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112538">
            <w:rPr>
              <w:rFonts w:ascii="Candara" w:hAnsi="Candara" w:cs="Candara"/>
              <w:i/>
              <w:iCs/>
              <w:color w:val="FFFFFF"/>
              <w:sz w:val="20"/>
              <w:szCs w:val="20"/>
            </w:rPr>
            <w:t xml:space="preserve">Página </w:t>
          </w:r>
          <w:r w:rsidR="00D546A5" w:rsidRPr="00112538">
            <w:rPr>
              <w:rFonts w:ascii="Candara" w:hAnsi="Candara" w:cs="Candara"/>
              <w:i/>
              <w:iCs/>
              <w:color w:val="FFFFFF"/>
              <w:sz w:val="20"/>
              <w:szCs w:val="20"/>
            </w:rPr>
            <w:fldChar w:fldCharType="begin"/>
          </w:r>
          <w:r w:rsidRPr="00112538">
            <w:rPr>
              <w:rFonts w:ascii="Candara" w:hAnsi="Candara" w:cs="Candara"/>
              <w:i/>
              <w:iCs/>
              <w:color w:val="FFFFFF"/>
              <w:sz w:val="20"/>
              <w:szCs w:val="20"/>
            </w:rPr>
            <w:instrText xml:space="preserve"> PAGE </w:instrText>
          </w:r>
          <w:r w:rsidR="00D546A5" w:rsidRPr="00112538">
            <w:rPr>
              <w:rFonts w:ascii="Candara" w:hAnsi="Candara" w:cs="Candara"/>
              <w:i/>
              <w:iCs/>
              <w:color w:val="FFFFFF"/>
              <w:sz w:val="20"/>
              <w:szCs w:val="20"/>
            </w:rPr>
            <w:fldChar w:fldCharType="separate"/>
          </w:r>
          <w:r w:rsidR="00A10BA3">
            <w:rPr>
              <w:rFonts w:ascii="Candara" w:hAnsi="Candara" w:cs="Candara"/>
              <w:i/>
              <w:iCs/>
              <w:noProof/>
              <w:color w:val="FFFFFF"/>
              <w:sz w:val="20"/>
              <w:szCs w:val="20"/>
            </w:rPr>
            <w:t>23</w:t>
          </w:r>
          <w:r w:rsidR="00D546A5" w:rsidRPr="00112538">
            <w:rPr>
              <w:rFonts w:ascii="Candara" w:hAnsi="Candara" w:cs="Candara"/>
              <w:i/>
              <w:iCs/>
              <w:color w:val="FFFFFF"/>
              <w:sz w:val="20"/>
              <w:szCs w:val="20"/>
            </w:rPr>
            <w:fldChar w:fldCharType="end"/>
          </w:r>
          <w:r w:rsidRPr="00112538">
            <w:rPr>
              <w:rFonts w:ascii="Candara" w:hAnsi="Candara" w:cs="Candara"/>
              <w:i/>
              <w:iCs/>
              <w:color w:val="FFFFFF"/>
              <w:sz w:val="20"/>
              <w:szCs w:val="20"/>
            </w:rPr>
            <w:t xml:space="preserve"> de </w:t>
          </w:r>
          <w:r w:rsidR="00D546A5" w:rsidRPr="00112538">
            <w:rPr>
              <w:rFonts w:ascii="Candara" w:hAnsi="Candara" w:cs="Candara"/>
              <w:i/>
              <w:iCs/>
              <w:color w:val="FFFFFF"/>
              <w:sz w:val="20"/>
              <w:szCs w:val="20"/>
            </w:rPr>
            <w:fldChar w:fldCharType="begin"/>
          </w:r>
          <w:r w:rsidRPr="00112538">
            <w:rPr>
              <w:rFonts w:ascii="Candara" w:hAnsi="Candara" w:cs="Candara"/>
              <w:i/>
              <w:iCs/>
              <w:color w:val="FFFFFF"/>
              <w:sz w:val="20"/>
              <w:szCs w:val="20"/>
            </w:rPr>
            <w:instrText xml:space="preserve"> NUMPAGES  </w:instrText>
          </w:r>
          <w:r w:rsidR="00D546A5" w:rsidRPr="00112538">
            <w:rPr>
              <w:rFonts w:ascii="Candara" w:hAnsi="Candara" w:cs="Candara"/>
              <w:i/>
              <w:iCs/>
              <w:color w:val="FFFFFF"/>
              <w:sz w:val="20"/>
              <w:szCs w:val="20"/>
            </w:rPr>
            <w:fldChar w:fldCharType="separate"/>
          </w:r>
          <w:r w:rsidR="00A10BA3">
            <w:rPr>
              <w:rFonts w:ascii="Candara" w:hAnsi="Candara" w:cs="Candara"/>
              <w:i/>
              <w:iCs/>
              <w:noProof/>
              <w:color w:val="FFFFFF"/>
              <w:sz w:val="20"/>
              <w:szCs w:val="20"/>
            </w:rPr>
            <w:t>116</w:t>
          </w:r>
          <w:r w:rsidR="00D546A5" w:rsidRPr="00112538">
            <w:rPr>
              <w:rFonts w:ascii="Candara" w:hAnsi="Candara" w:cs="Candara"/>
              <w:i/>
              <w:iCs/>
              <w:color w:val="FFFFFF"/>
              <w:sz w:val="20"/>
              <w:szCs w:val="20"/>
            </w:rPr>
            <w:fldChar w:fldCharType="end"/>
          </w:r>
        </w:p>
      </w:tc>
    </w:tr>
  </w:tbl>
  <w:p w:rsidR="00015654" w:rsidRPr="006A3416" w:rsidRDefault="00015654" w:rsidP="00626FA6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75" w:rsidRPr="00AC75C8" w:rsidRDefault="00314675" w:rsidP="008C491A">
      <w:pPr>
        <w:pStyle w:val="Encabezado"/>
        <w:rPr>
          <w:rFonts w:ascii="Times New Roman" w:hAnsi="Times New Roman" w:cs="Times New Roman"/>
          <w:sz w:val="24"/>
          <w:szCs w:val="24"/>
          <w:lang w:eastAsia="es-ES"/>
        </w:rPr>
      </w:pPr>
      <w:r>
        <w:separator/>
      </w:r>
    </w:p>
  </w:footnote>
  <w:footnote w:type="continuationSeparator" w:id="0">
    <w:p w:rsidR="00314675" w:rsidRPr="00AC75C8" w:rsidRDefault="00314675" w:rsidP="008C491A">
      <w:pPr>
        <w:pStyle w:val="Encabezado"/>
        <w:rPr>
          <w:rFonts w:ascii="Times New Roman" w:hAnsi="Times New Roman" w:cs="Times New Roman"/>
          <w:sz w:val="24"/>
          <w:szCs w:val="24"/>
          <w:lang w:eastAsia="es-E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54" w:rsidRDefault="00015654" w:rsidP="00E378DE">
    <w:pPr>
      <w:pStyle w:val="Encabezado"/>
      <w:rPr>
        <w:lang w:val="es-MX"/>
      </w:rPr>
    </w:pPr>
  </w:p>
  <w:tbl>
    <w:tblPr>
      <w:tblW w:w="1134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A0" w:firstRow="1" w:lastRow="0" w:firstColumn="1" w:lastColumn="0" w:noHBand="0" w:noVBand="0"/>
    </w:tblPr>
    <w:tblGrid>
      <w:gridCol w:w="2268"/>
      <w:gridCol w:w="2268"/>
      <w:gridCol w:w="1134"/>
      <w:gridCol w:w="1134"/>
      <w:gridCol w:w="2268"/>
      <w:gridCol w:w="2268"/>
    </w:tblGrid>
    <w:tr w:rsidR="00015654" w:rsidRPr="00410913">
      <w:trPr>
        <w:trHeight w:val="511"/>
        <w:jc w:val="center"/>
      </w:trPr>
      <w:tc>
        <w:tcPr>
          <w:tcW w:w="2268" w:type="dxa"/>
          <w:vMerge w:val="restart"/>
          <w:vAlign w:val="center"/>
        </w:tcPr>
        <w:p w:rsidR="00015654" w:rsidRDefault="00015654" w:rsidP="007B6DB7">
          <w:pPr>
            <w:pStyle w:val="Encabezado"/>
            <w:rPr>
              <w:rFonts w:ascii="Arial" w:hAnsi="Arial" w:cs="Arial"/>
              <w:noProof/>
              <w:sz w:val="14"/>
              <w:szCs w:val="14"/>
              <w:lang w:val="es-MX" w:eastAsia="es-MX"/>
            </w:rPr>
          </w:pPr>
          <w:r>
            <w:rPr>
              <w:rFonts w:ascii="Arial" w:hAnsi="Arial" w:cs="Arial"/>
              <w:noProof/>
              <w:sz w:val="14"/>
              <w:szCs w:val="14"/>
              <w:lang w:val="es-MX" w:eastAsia="es-MX"/>
            </w:rPr>
            <w:drawing>
              <wp:inline distT="0" distB="0" distL="0" distR="0" wp14:anchorId="409145FA" wp14:editId="20365E37">
                <wp:extent cx="1323975" cy="647700"/>
                <wp:effectExtent l="19050" t="0" r="9525" b="0"/>
                <wp:docPr id="2" name="Imagen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4"/>
          <w:shd w:val="clear" w:color="auto" w:fill="EAEAEA"/>
          <w:vAlign w:val="center"/>
        </w:tcPr>
        <w:p w:rsidR="00015654" w:rsidRPr="00FC0C53" w:rsidRDefault="00015654" w:rsidP="007B6DB7">
          <w:pPr>
            <w:pStyle w:val="Encabezado"/>
            <w:rPr>
              <w:rFonts w:ascii="Trebuchet MS" w:hAnsi="Trebuchet MS" w:cs="Trebuchet MS"/>
              <w:b/>
              <w:bCs/>
              <w:sz w:val="20"/>
              <w:szCs w:val="20"/>
            </w:rPr>
          </w:pPr>
          <w:r>
            <w:rPr>
              <w:rFonts w:ascii="Trebuchet MS" w:hAnsi="Trebuchet MS" w:cs="Trebuchet MS"/>
              <w:b/>
              <w:bCs/>
              <w:sz w:val="20"/>
              <w:szCs w:val="20"/>
            </w:rPr>
            <w:t>Documento</w:t>
          </w:r>
          <w:r w:rsidRPr="00FC0C53">
            <w:rPr>
              <w:rFonts w:ascii="Trebuchet MS" w:hAnsi="Trebuchet MS" w:cs="Trebuchet MS"/>
              <w:b/>
              <w:bCs/>
              <w:sz w:val="20"/>
              <w:szCs w:val="20"/>
            </w:rPr>
            <w:t>:</w:t>
          </w:r>
        </w:p>
        <w:p w:rsidR="00015654" w:rsidRPr="002657DD" w:rsidRDefault="00015654" w:rsidP="000D5497">
          <w:pPr>
            <w:pStyle w:val="Encabezado"/>
            <w:jc w:val="center"/>
            <w:rPr>
              <w:rFonts w:ascii="Trebuchet MS" w:hAnsi="Trebuchet MS" w:cs="Trebuchet MS"/>
              <w:sz w:val="20"/>
              <w:szCs w:val="20"/>
            </w:rPr>
          </w:pPr>
          <w:r>
            <w:rPr>
              <w:rFonts w:ascii="Trebuchet MS" w:hAnsi="Trebuchet MS" w:cs="Trebuchet MS"/>
              <w:sz w:val="20"/>
              <w:szCs w:val="20"/>
            </w:rPr>
            <w:t>Descripción y Perfil de Puestos</w:t>
          </w:r>
        </w:p>
      </w:tc>
      <w:tc>
        <w:tcPr>
          <w:tcW w:w="2268" w:type="dxa"/>
          <w:vMerge w:val="restart"/>
          <w:vAlign w:val="center"/>
        </w:tcPr>
        <w:p w:rsidR="00015654" w:rsidRPr="00FC0C53" w:rsidRDefault="00015654" w:rsidP="007B6DB7">
          <w:pPr>
            <w:pStyle w:val="Encabezado"/>
            <w:jc w:val="center"/>
            <w:rPr>
              <w:rFonts w:ascii="Trebuchet MS" w:hAnsi="Trebuchet MS" w:cs="Trebuchet MS"/>
              <w:b/>
              <w:bCs/>
              <w:sz w:val="20"/>
              <w:szCs w:val="20"/>
            </w:rPr>
          </w:pPr>
        </w:p>
      </w:tc>
    </w:tr>
    <w:tr w:rsidR="00015654" w:rsidRPr="00410913">
      <w:trPr>
        <w:trHeight w:val="512"/>
        <w:jc w:val="center"/>
      </w:trPr>
      <w:tc>
        <w:tcPr>
          <w:tcW w:w="2268" w:type="dxa"/>
          <w:vMerge/>
          <w:vAlign w:val="center"/>
        </w:tcPr>
        <w:p w:rsidR="00015654" w:rsidRDefault="00015654" w:rsidP="007B6DB7">
          <w:pPr>
            <w:pStyle w:val="Encabezado"/>
            <w:rPr>
              <w:rFonts w:ascii="Arial" w:hAnsi="Arial" w:cs="Arial"/>
              <w:noProof/>
              <w:sz w:val="14"/>
              <w:szCs w:val="14"/>
              <w:lang w:val="es-MX" w:eastAsia="es-MX"/>
            </w:rPr>
          </w:pPr>
        </w:p>
      </w:tc>
      <w:tc>
        <w:tcPr>
          <w:tcW w:w="2268" w:type="dxa"/>
          <w:shd w:val="clear" w:color="auto" w:fill="EAEAEA"/>
        </w:tcPr>
        <w:p w:rsidR="00015654" w:rsidRPr="00FC0C53" w:rsidRDefault="00015654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>Código</w:t>
          </w:r>
        </w:p>
        <w:p w:rsidR="00015654" w:rsidRPr="00B60FB9" w:rsidRDefault="00015654" w:rsidP="000D5497">
          <w:pPr>
            <w:pStyle w:val="Encabezado"/>
            <w:jc w:val="right"/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D</w:t>
          </w:r>
          <w:r w:rsidRPr="00BE6E7A">
            <w:rPr>
              <w:rFonts w:ascii="Trebuchet MS" w:hAnsi="Trebuchet MS" w:cs="Trebuchet MS"/>
              <w:sz w:val="18"/>
              <w:szCs w:val="18"/>
            </w:rPr>
            <w:t>DRH-</w:t>
          </w:r>
          <w:r w:rsidR="00B86230">
            <w:rPr>
              <w:rFonts w:ascii="Trebuchet MS" w:hAnsi="Trebuchet MS" w:cs="Trebuchet MS"/>
              <w:sz w:val="18"/>
              <w:szCs w:val="18"/>
            </w:rPr>
            <w:t>23.</w:t>
          </w:r>
          <w:r>
            <w:rPr>
              <w:rFonts w:ascii="Trebuchet MS" w:hAnsi="Trebuchet MS" w:cs="Trebuchet MS"/>
              <w:sz w:val="18"/>
              <w:szCs w:val="18"/>
            </w:rPr>
            <w:t>01</w:t>
          </w:r>
        </w:p>
      </w:tc>
      <w:tc>
        <w:tcPr>
          <w:tcW w:w="2268" w:type="dxa"/>
          <w:gridSpan w:val="2"/>
          <w:shd w:val="clear" w:color="auto" w:fill="EAEAEA"/>
        </w:tcPr>
        <w:p w:rsidR="00015654" w:rsidRPr="00FC0C53" w:rsidRDefault="00015654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 xml:space="preserve">Fecha de vigencia            </w:t>
          </w:r>
        </w:p>
        <w:p w:rsidR="00015654" w:rsidRPr="00B60FB9" w:rsidRDefault="00B87315" w:rsidP="00B87315">
          <w:pPr>
            <w:pStyle w:val="Encabezado"/>
            <w:jc w:val="right"/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16-04-</w:t>
          </w:r>
          <w:r w:rsidR="00285AD8">
            <w:rPr>
              <w:rFonts w:ascii="Trebuchet MS" w:hAnsi="Trebuchet MS" w:cs="Trebuchet MS"/>
              <w:sz w:val="18"/>
              <w:szCs w:val="18"/>
            </w:rPr>
            <w:t>2013</w:t>
          </w:r>
        </w:p>
      </w:tc>
      <w:tc>
        <w:tcPr>
          <w:tcW w:w="2268" w:type="dxa"/>
          <w:shd w:val="clear" w:color="auto" w:fill="EAEAEA"/>
        </w:tcPr>
        <w:p w:rsidR="00015654" w:rsidRPr="00FC0C53" w:rsidRDefault="00015654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>Revisión</w:t>
          </w:r>
        </w:p>
        <w:p w:rsidR="00015654" w:rsidRPr="00B60FB9" w:rsidRDefault="00015654" w:rsidP="006E1D38">
          <w:pPr>
            <w:pStyle w:val="Encabezado"/>
            <w:jc w:val="right"/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0</w:t>
          </w:r>
          <w:r w:rsidR="006E1D38">
            <w:rPr>
              <w:rFonts w:ascii="Trebuchet MS" w:hAnsi="Trebuchet MS" w:cs="Trebuchet MS"/>
              <w:sz w:val="18"/>
              <w:szCs w:val="18"/>
            </w:rPr>
            <w:t>1</w:t>
          </w:r>
        </w:p>
      </w:tc>
      <w:tc>
        <w:tcPr>
          <w:tcW w:w="2268" w:type="dxa"/>
          <w:vMerge/>
        </w:tcPr>
        <w:p w:rsidR="00015654" w:rsidRPr="00FC0C53" w:rsidRDefault="00015654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</w:p>
      </w:tc>
    </w:tr>
    <w:tr w:rsidR="00015654" w:rsidRPr="00410913">
      <w:trPr>
        <w:trHeight w:val="511"/>
        <w:jc w:val="center"/>
      </w:trPr>
      <w:tc>
        <w:tcPr>
          <w:tcW w:w="2268" w:type="dxa"/>
          <w:vMerge/>
          <w:vAlign w:val="center"/>
        </w:tcPr>
        <w:p w:rsidR="00015654" w:rsidRPr="00136164" w:rsidRDefault="00015654" w:rsidP="007B6DB7">
          <w:pPr>
            <w:pStyle w:val="Encabezado"/>
            <w:ind w:hanging="72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gridSpan w:val="2"/>
          <w:shd w:val="clear" w:color="auto" w:fill="DDDDDD"/>
          <w:vAlign w:val="center"/>
        </w:tcPr>
        <w:p w:rsidR="00015654" w:rsidRPr="00FC0C53" w:rsidRDefault="00015654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>Unidad responsable:</w:t>
          </w:r>
        </w:p>
        <w:p w:rsidR="00015654" w:rsidRPr="00FC0C53" w:rsidRDefault="00015654" w:rsidP="00D378F3">
          <w:pPr>
            <w:pStyle w:val="Encabezado"/>
            <w:jc w:val="right"/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Dirección Recursos Humanos</w:t>
          </w:r>
        </w:p>
      </w:tc>
      <w:tc>
        <w:tcPr>
          <w:tcW w:w="3402" w:type="dxa"/>
          <w:gridSpan w:val="2"/>
          <w:shd w:val="clear" w:color="auto" w:fill="DDDDDD"/>
        </w:tcPr>
        <w:p w:rsidR="00015654" w:rsidRPr="00FC0C53" w:rsidRDefault="00015654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proofErr w:type="spellStart"/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>Macroproceso</w:t>
          </w:r>
          <w:proofErr w:type="spellEnd"/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>:</w:t>
          </w:r>
        </w:p>
        <w:p w:rsidR="00015654" w:rsidRPr="00B60FB9" w:rsidRDefault="00015654" w:rsidP="007B6DB7">
          <w:pPr>
            <w:pStyle w:val="Encabezado"/>
            <w:jc w:val="right"/>
            <w:rPr>
              <w:rFonts w:ascii="Trebuchet MS" w:hAnsi="Trebuchet MS" w:cs="Trebuchet MS"/>
              <w:sz w:val="18"/>
              <w:szCs w:val="18"/>
            </w:rPr>
          </w:pPr>
          <w:proofErr w:type="spellStart"/>
          <w:r>
            <w:rPr>
              <w:rFonts w:ascii="Trebuchet MS" w:hAnsi="Trebuchet MS" w:cs="Trebuchet MS"/>
              <w:sz w:val="18"/>
              <w:szCs w:val="18"/>
            </w:rPr>
            <w:t>SEPyC</w:t>
          </w:r>
          <w:proofErr w:type="spellEnd"/>
        </w:p>
      </w:tc>
      <w:tc>
        <w:tcPr>
          <w:tcW w:w="2268" w:type="dxa"/>
          <w:vMerge/>
        </w:tcPr>
        <w:p w:rsidR="00015654" w:rsidRPr="00FC0C53" w:rsidRDefault="00015654" w:rsidP="007B6DB7">
          <w:pPr>
            <w:pStyle w:val="Encabezado"/>
            <w:ind w:right="1397"/>
            <w:rPr>
              <w:rFonts w:ascii="Trebuchet MS" w:hAnsi="Trebuchet MS" w:cs="Trebuchet MS"/>
              <w:b/>
              <w:bCs/>
              <w:sz w:val="18"/>
              <w:szCs w:val="18"/>
            </w:rPr>
          </w:pPr>
        </w:p>
      </w:tc>
    </w:tr>
    <w:tr w:rsidR="00015654" w:rsidRPr="00410913">
      <w:trPr>
        <w:trHeight w:val="512"/>
        <w:jc w:val="center"/>
      </w:trPr>
      <w:tc>
        <w:tcPr>
          <w:tcW w:w="2268" w:type="dxa"/>
          <w:vMerge/>
        </w:tcPr>
        <w:p w:rsidR="00015654" w:rsidRPr="00136164" w:rsidRDefault="00015654" w:rsidP="007B6DB7">
          <w:pPr>
            <w:pStyle w:val="Encabezad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gridSpan w:val="2"/>
          <w:shd w:val="clear" w:color="auto" w:fill="DDDDDD"/>
        </w:tcPr>
        <w:p w:rsidR="00015654" w:rsidRPr="00FC0C53" w:rsidRDefault="00015654" w:rsidP="00BE6E7A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>Proceso Sustantivo:</w:t>
          </w:r>
        </w:p>
        <w:p w:rsidR="00015654" w:rsidRPr="00B60FB9" w:rsidRDefault="00015654" w:rsidP="00BE6E7A">
          <w:pPr>
            <w:pStyle w:val="Encabezado"/>
            <w:jc w:val="right"/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Gestión de Servicios Administrativos</w:t>
          </w:r>
        </w:p>
      </w:tc>
      <w:tc>
        <w:tcPr>
          <w:tcW w:w="3402" w:type="dxa"/>
          <w:gridSpan w:val="2"/>
          <w:shd w:val="clear" w:color="auto" w:fill="DDDDDD"/>
        </w:tcPr>
        <w:p w:rsidR="00015654" w:rsidRPr="00FC0C53" w:rsidRDefault="00015654" w:rsidP="00BE6E7A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>Subproceso:</w:t>
          </w:r>
        </w:p>
        <w:p w:rsidR="00015654" w:rsidRPr="00B60FB9" w:rsidRDefault="00015654" w:rsidP="00BE6E7A">
          <w:pPr>
            <w:pStyle w:val="Encabezado"/>
            <w:jc w:val="right"/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Gestión de Recursos Humanos</w:t>
          </w:r>
        </w:p>
      </w:tc>
      <w:tc>
        <w:tcPr>
          <w:tcW w:w="2268" w:type="dxa"/>
          <w:vMerge/>
        </w:tcPr>
        <w:p w:rsidR="00015654" w:rsidRPr="00FC0C53" w:rsidRDefault="00015654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</w:p>
      </w:tc>
    </w:tr>
  </w:tbl>
  <w:p w:rsidR="00015654" w:rsidRPr="00E378DE" w:rsidRDefault="00015654" w:rsidP="00E378DE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A52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56AA6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47832"/>
    <w:multiLevelType w:val="hybridMultilevel"/>
    <w:tmpl w:val="4C3ABEDC"/>
    <w:lvl w:ilvl="0" w:tplc="2238FEE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AF77FD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74E64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640E28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D017AE"/>
    <w:multiLevelType w:val="hybridMultilevel"/>
    <w:tmpl w:val="4D0064A2"/>
    <w:lvl w:ilvl="0" w:tplc="0C0A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7">
    <w:nsid w:val="0E377C16"/>
    <w:multiLevelType w:val="hybridMultilevel"/>
    <w:tmpl w:val="3C085D84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0ED95623"/>
    <w:multiLevelType w:val="hybridMultilevel"/>
    <w:tmpl w:val="0B88CF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AD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118B7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BA63BA"/>
    <w:multiLevelType w:val="hybridMultilevel"/>
    <w:tmpl w:val="47AAAA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141E7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B21F39"/>
    <w:multiLevelType w:val="hybridMultilevel"/>
    <w:tmpl w:val="15608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B27753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FA59F4"/>
    <w:multiLevelType w:val="hybridMultilevel"/>
    <w:tmpl w:val="9750726A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9C6BC4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9D6F45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C116AB"/>
    <w:multiLevelType w:val="hybridMultilevel"/>
    <w:tmpl w:val="9178358E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744FF9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A82C01"/>
    <w:multiLevelType w:val="hybridMultilevel"/>
    <w:tmpl w:val="7BCA88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2625B4"/>
    <w:multiLevelType w:val="hybridMultilevel"/>
    <w:tmpl w:val="9750726A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5D54BD"/>
    <w:multiLevelType w:val="hybridMultilevel"/>
    <w:tmpl w:val="DE7841F6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2136F1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0A4B3D"/>
    <w:multiLevelType w:val="hybridMultilevel"/>
    <w:tmpl w:val="3BB4B8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DC7140"/>
    <w:multiLevelType w:val="hybridMultilevel"/>
    <w:tmpl w:val="9750726A"/>
    <w:lvl w:ilvl="0" w:tplc="2238FEE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2D3C1F"/>
    <w:multiLevelType w:val="hybridMultilevel"/>
    <w:tmpl w:val="7F6A8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EA021F"/>
    <w:multiLevelType w:val="hybridMultilevel"/>
    <w:tmpl w:val="0E22911A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40B6416F"/>
    <w:multiLevelType w:val="hybridMultilevel"/>
    <w:tmpl w:val="08F4E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36759D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8B0048"/>
    <w:multiLevelType w:val="hybridMultilevel"/>
    <w:tmpl w:val="EB1E6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75330E"/>
    <w:multiLevelType w:val="hybridMultilevel"/>
    <w:tmpl w:val="7B6EB98C"/>
    <w:lvl w:ilvl="0" w:tplc="CDA48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25323E"/>
    <w:multiLevelType w:val="hybridMultilevel"/>
    <w:tmpl w:val="42A89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F61C6E"/>
    <w:multiLevelType w:val="hybridMultilevel"/>
    <w:tmpl w:val="A2DE8E6A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47302FDE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74B51E9"/>
    <w:multiLevelType w:val="hybridMultilevel"/>
    <w:tmpl w:val="15608630"/>
    <w:lvl w:ilvl="0" w:tplc="2238FEE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890737C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9DA7B58"/>
    <w:multiLevelType w:val="hybridMultilevel"/>
    <w:tmpl w:val="573C34A0"/>
    <w:lvl w:ilvl="0" w:tplc="08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1197F07"/>
    <w:multiLevelType w:val="hybridMultilevel"/>
    <w:tmpl w:val="A112DAF0"/>
    <w:lvl w:ilvl="0" w:tplc="08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51711ED5"/>
    <w:multiLevelType w:val="hybridMultilevel"/>
    <w:tmpl w:val="7BCA88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2316A8C"/>
    <w:multiLevelType w:val="hybridMultilevel"/>
    <w:tmpl w:val="15608630"/>
    <w:lvl w:ilvl="0" w:tplc="2238FEE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33A3163"/>
    <w:multiLevelType w:val="hybridMultilevel"/>
    <w:tmpl w:val="B4025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EA4F1E"/>
    <w:multiLevelType w:val="hybridMultilevel"/>
    <w:tmpl w:val="D4F07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4D3785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E6B68C0"/>
    <w:multiLevelType w:val="hybridMultilevel"/>
    <w:tmpl w:val="C5480A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F8C4BDC"/>
    <w:multiLevelType w:val="hybridMultilevel"/>
    <w:tmpl w:val="F00CAEA8"/>
    <w:lvl w:ilvl="0" w:tplc="08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05D24D0"/>
    <w:multiLevelType w:val="hybridMultilevel"/>
    <w:tmpl w:val="B6D81E7C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4654611"/>
    <w:multiLevelType w:val="hybridMultilevel"/>
    <w:tmpl w:val="897CD4A2"/>
    <w:lvl w:ilvl="0" w:tplc="08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655A7CA4"/>
    <w:multiLevelType w:val="hybridMultilevel"/>
    <w:tmpl w:val="01127EC8"/>
    <w:lvl w:ilvl="0" w:tplc="080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8">
    <w:nsid w:val="656071D5"/>
    <w:multiLevelType w:val="hybridMultilevel"/>
    <w:tmpl w:val="15608630"/>
    <w:lvl w:ilvl="0" w:tplc="2238FEE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D1F051B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2184F80"/>
    <w:multiLevelType w:val="hybridMultilevel"/>
    <w:tmpl w:val="15608630"/>
    <w:lvl w:ilvl="0" w:tplc="2238FEE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A6A0075"/>
    <w:multiLevelType w:val="hybridMultilevel"/>
    <w:tmpl w:val="6A4EA6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EAA152B"/>
    <w:multiLevelType w:val="hybridMultilevel"/>
    <w:tmpl w:val="15608630"/>
    <w:lvl w:ilvl="0" w:tplc="6F52FB0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"/>
  </w:num>
  <w:num w:numId="3">
    <w:abstractNumId w:val="45"/>
  </w:num>
  <w:num w:numId="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0"/>
  </w:num>
  <w:num w:numId="8">
    <w:abstractNumId w:val="49"/>
  </w:num>
  <w:num w:numId="9">
    <w:abstractNumId w:val="3"/>
  </w:num>
  <w:num w:numId="10">
    <w:abstractNumId w:val="18"/>
  </w:num>
  <w:num w:numId="11">
    <w:abstractNumId w:val="42"/>
  </w:num>
  <w:num w:numId="12">
    <w:abstractNumId w:val="21"/>
  </w:num>
  <w:num w:numId="13">
    <w:abstractNumId w:val="52"/>
  </w:num>
  <w:num w:numId="14">
    <w:abstractNumId w:val="28"/>
  </w:num>
  <w:num w:numId="15">
    <w:abstractNumId w:val="35"/>
  </w:num>
  <w:num w:numId="16">
    <w:abstractNumId w:val="17"/>
  </w:num>
  <w:num w:numId="17">
    <w:abstractNumId w:val="33"/>
  </w:num>
  <w:num w:numId="18">
    <w:abstractNumId w:val="11"/>
  </w:num>
  <w:num w:numId="19">
    <w:abstractNumId w:val="5"/>
  </w:num>
  <w:num w:numId="20">
    <w:abstractNumId w:val="16"/>
  </w:num>
  <w:num w:numId="21">
    <w:abstractNumId w:val="15"/>
  </w:num>
  <w:num w:numId="22">
    <w:abstractNumId w:val="4"/>
  </w:num>
  <w:num w:numId="23">
    <w:abstractNumId w:val="22"/>
  </w:num>
  <w:num w:numId="24">
    <w:abstractNumId w:val="1"/>
  </w:num>
  <w:num w:numId="25">
    <w:abstractNumId w:val="14"/>
  </w:num>
  <w:num w:numId="26">
    <w:abstractNumId w:val="20"/>
  </w:num>
  <w:num w:numId="27">
    <w:abstractNumId w:val="13"/>
  </w:num>
  <w:num w:numId="28">
    <w:abstractNumId w:val="9"/>
  </w:num>
  <w:num w:numId="29">
    <w:abstractNumId w:val="50"/>
  </w:num>
  <w:num w:numId="30">
    <w:abstractNumId w:val="34"/>
  </w:num>
  <w:num w:numId="31">
    <w:abstractNumId w:val="48"/>
  </w:num>
  <w:num w:numId="32">
    <w:abstractNumId w:val="39"/>
  </w:num>
  <w:num w:numId="33">
    <w:abstractNumId w:val="24"/>
  </w:num>
  <w:num w:numId="34">
    <w:abstractNumId w:val="2"/>
  </w:num>
  <w:num w:numId="35">
    <w:abstractNumId w:val="23"/>
  </w:num>
  <w:num w:numId="36">
    <w:abstractNumId w:val="30"/>
  </w:num>
  <w:num w:numId="37">
    <w:abstractNumId w:val="12"/>
  </w:num>
  <w:num w:numId="38">
    <w:abstractNumId w:val="19"/>
  </w:num>
  <w:num w:numId="39">
    <w:abstractNumId w:val="38"/>
  </w:num>
  <w:num w:numId="40">
    <w:abstractNumId w:val="8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40"/>
  </w:num>
  <w:num w:numId="44">
    <w:abstractNumId w:val="27"/>
  </w:num>
  <w:num w:numId="45">
    <w:abstractNumId w:val="32"/>
  </w:num>
  <w:num w:numId="46">
    <w:abstractNumId w:val="6"/>
  </w:num>
  <w:num w:numId="47">
    <w:abstractNumId w:val="41"/>
  </w:num>
  <w:num w:numId="48">
    <w:abstractNumId w:val="25"/>
  </w:num>
  <w:num w:numId="49">
    <w:abstractNumId w:val="37"/>
  </w:num>
  <w:num w:numId="50">
    <w:abstractNumId w:val="26"/>
  </w:num>
  <w:num w:numId="51">
    <w:abstractNumId w:val="47"/>
  </w:num>
  <w:num w:numId="52">
    <w:abstractNumId w:val="44"/>
  </w:num>
  <w:num w:numId="53">
    <w:abstractNumId w:val="46"/>
  </w:num>
  <w:num w:numId="54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91A"/>
    <w:rsid w:val="0000042B"/>
    <w:rsid w:val="00002751"/>
    <w:rsid w:val="00003947"/>
    <w:rsid w:val="000053D2"/>
    <w:rsid w:val="0000684C"/>
    <w:rsid w:val="00010828"/>
    <w:rsid w:val="00015654"/>
    <w:rsid w:val="00015814"/>
    <w:rsid w:val="000275DA"/>
    <w:rsid w:val="00030DC3"/>
    <w:rsid w:val="00034EED"/>
    <w:rsid w:val="00042613"/>
    <w:rsid w:val="000439F5"/>
    <w:rsid w:val="00043DF9"/>
    <w:rsid w:val="00045486"/>
    <w:rsid w:val="00045795"/>
    <w:rsid w:val="000460E3"/>
    <w:rsid w:val="00054615"/>
    <w:rsid w:val="000572CB"/>
    <w:rsid w:val="000620F2"/>
    <w:rsid w:val="00070F4E"/>
    <w:rsid w:val="0007109A"/>
    <w:rsid w:val="0007264B"/>
    <w:rsid w:val="000752D8"/>
    <w:rsid w:val="0008412F"/>
    <w:rsid w:val="000858F4"/>
    <w:rsid w:val="00087460"/>
    <w:rsid w:val="000946AD"/>
    <w:rsid w:val="00096A4B"/>
    <w:rsid w:val="000A1905"/>
    <w:rsid w:val="000A3548"/>
    <w:rsid w:val="000A777D"/>
    <w:rsid w:val="000B0F58"/>
    <w:rsid w:val="000B2E86"/>
    <w:rsid w:val="000B50C7"/>
    <w:rsid w:val="000C21E9"/>
    <w:rsid w:val="000C6228"/>
    <w:rsid w:val="000C7EB0"/>
    <w:rsid w:val="000D3F4D"/>
    <w:rsid w:val="000D50ED"/>
    <w:rsid w:val="000D5497"/>
    <w:rsid w:val="000D7200"/>
    <w:rsid w:val="000E28CF"/>
    <w:rsid w:val="000E2F99"/>
    <w:rsid w:val="000E5D30"/>
    <w:rsid w:val="000E5F0C"/>
    <w:rsid w:val="000E7006"/>
    <w:rsid w:val="000E7CB9"/>
    <w:rsid w:val="000F1AAC"/>
    <w:rsid w:val="001009BF"/>
    <w:rsid w:val="001059E5"/>
    <w:rsid w:val="0011086F"/>
    <w:rsid w:val="00112538"/>
    <w:rsid w:val="001129E1"/>
    <w:rsid w:val="0011391F"/>
    <w:rsid w:val="00113E42"/>
    <w:rsid w:val="001157C8"/>
    <w:rsid w:val="00117646"/>
    <w:rsid w:val="00121A8C"/>
    <w:rsid w:val="001220D4"/>
    <w:rsid w:val="001228C5"/>
    <w:rsid w:val="0012476C"/>
    <w:rsid w:val="00132249"/>
    <w:rsid w:val="00133892"/>
    <w:rsid w:val="00136164"/>
    <w:rsid w:val="00142674"/>
    <w:rsid w:val="001430D2"/>
    <w:rsid w:val="00144F45"/>
    <w:rsid w:val="00145FC5"/>
    <w:rsid w:val="001466A5"/>
    <w:rsid w:val="00153CC4"/>
    <w:rsid w:val="00156E14"/>
    <w:rsid w:val="00157536"/>
    <w:rsid w:val="0016401A"/>
    <w:rsid w:val="00164915"/>
    <w:rsid w:val="00164B0C"/>
    <w:rsid w:val="00165C6B"/>
    <w:rsid w:val="001705D2"/>
    <w:rsid w:val="001717FB"/>
    <w:rsid w:val="00175207"/>
    <w:rsid w:val="00180197"/>
    <w:rsid w:val="0018053B"/>
    <w:rsid w:val="00182C9A"/>
    <w:rsid w:val="0018377A"/>
    <w:rsid w:val="00183DB9"/>
    <w:rsid w:val="0018667B"/>
    <w:rsid w:val="00193C15"/>
    <w:rsid w:val="0019784D"/>
    <w:rsid w:val="00197C94"/>
    <w:rsid w:val="001A5003"/>
    <w:rsid w:val="001A6D5C"/>
    <w:rsid w:val="001A7874"/>
    <w:rsid w:val="001A7FB8"/>
    <w:rsid w:val="001B0314"/>
    <w:rsid w:val="001B569B"/>
    <w:rsid w:val="001C1246"/>
    <w:rsid w:val="001C53E3"/>
    <w:rsid w:val="001D0CB6"/>
    <w:rsid w:val="001D0F14"/>
    <w:rsid w:val="001D2C7B"/>
    <w:rsid w:val="001D2EF6"/>
    <w:rsid w:val="001D460C"/>
    <w:rsid w:val="001D75CC"/>
    <w:rsid w:val="001E0C51"/>
    <w:rsid w:val="001E1C0D"/>
    <w:rsid w:val="001E29E4"/>
    <w:rsid w:val="001E4721"/>
    <w:rsid w:val="001E474E"/>
    <w:rsid w:val="001E5335"/>
    <w:rsid w:val="001E6257"/>
    <w:rsid w:val="001E6EF1"/>
    <w:rsid w:val="001F27D2"/>
    <w:rsid w:val="001F70DE"/>
    <w:rsid w:val="0022143C"/>
    <w:rsid w:val="00224DB5"/>
    <w:rsid w:val="00227525"/>
    <w:rsid w:val="00230050"/>
    <w:rsid w:val="002303F3"/>
    <w:rsid w:val="002362F6"/>
    <w:rsid w:val="00240A04"/>
    <w:rsid w:val="00241579"/>
    <w:rsid w:val="002418CD"/>
    <w:rsid w:val="002466CF"/>
    <w:rsid w:val="00252499"/>
    <w:rsid w:val="0025325A"/>
    <w:rsid w:val="00253DCE"/>
    <w:rsid w:val="00254A87"/>
    <w:rsid w:val="00255F48"/>
    <w:rsid w:val="002578A0"/>
    <w:rsid w:val="00260334"/>
    <w:rsid w:val="00265750"/>
    <w:rsid w:val="002657DD"/>
    <w:rsid w:val="002660CE"/>
    <w:rsid w:val="0027091B"/>
    <w:rsid w:val="00271512"/>
    <w:rsid w:val="00274004"/>
    <w:rsid w:val="00275EC7"/>
    <w:rsid w:val="00277DF1"/>
    <w:rsid w:val="00285AD8"/>
    <w:rsid w:val="00286424"/>
    <w:rsid w:val="002933AD"/>
    <w:rsid w:val="00293AA6"/>
    <w:rsid w:val="00293EAD"/>
    <w:rsid w:val="002A1E40"/>
    <w:rsid w:val="002A390C"/>
    <w:rsid w:val="002B1319"/>
    <w:rsid w:val="002B1B7B"/>
    <w:rsid w:val="002B2ABC"/>
    <w:rsid w:val="002B3FF9"/>
    <w:rsid w:val="002B5167"/>
    <w:rsid w:val="002B647F"/>
    <w:rsid w:val="002D2C5C"/>
    <w:rsid w:val="002D333F"/>
    <w:rsid w:val="002D62CB"/>
    <w:rsid w:val="002D7030"/>
    <w:rsid w:val="002D7B15"/>
    <w:rsid w:val="002E07EE"/>
    <w:rsid w:val="002E321C"/>
    <w:rsid w:val="002E4E2B"/>
    <w:rsid w:val="002E6086"/>
    <w:rsid w:val="002E70E2"/>
    <w:rsid w:val="002E7F88"/>
    <w:rsid w:val="002F2A6D"/>
    <w:rsid w:val="002F4165"/>
    <w:rsid w:val="002F7A80"/>
    <w:rsid w:val="003001BE"/>
    <w:rsid w:val="00312341"/>
    <w:rsid w:val="00313AAB"/>
    <w:rsid w:val="00314675"/>
    <w:rsid w:val="0031565D"/>
    <w:rsid w:val="003156FE"/>
    <w:rsid w:val="003166FA"/>
    <w:rsid w:val="0031672F"/>
    <w:rsid w:val="003173C9"/>
    <w:rsid w:val="00324548"/>
    <w:rsid w:val="0032556E"/>
    <w:rsid w:val="00326FA7"/>
    <w:rsid w:val="0033026E"/>
    <w:rsid w:val="0033368D"/>
    <w:rsid w:val="003379E1"/>
    <w:rsid w:val="00337E1B"/>
    <w:rsid w:val="0034469D"/>
    <w:rsid w:val="003471D9"/>
    <w:rsid w:val="0035516A"/>
    <w:rsid w:val="003603B0"/>
    <w:rsid w:val="003611FB"/>
    <w:rsid w:val="00374001"/>
    <w:rsid w:val="00377107"/>
    <w:rsid w:val="00377C3F"/>
    <w:rsid w:val="00380139"/>
    <w:rsid w:val="0038235F"/>
    <w:rsid w:val="00383AF6"/>
    <w:rsid w:val="00383EE2"/>
    <w:rsid w:val="00387F23"/>
    <w:rsid w:val="003910A6"/>
    <w:rsid w:val="00395396"/>
    <w:rsid w:val="00396B17"/>
    <w:rsid w:val="00396D79"/>
    <w:rsid w:val="003A261A"/>
    <w:rsid w:val="003A5AF5"/>
    <w:rsid w:val="003A688B"/>
    <w:rsid w:val="003B0DDD"/>
    <w:rsid w:val="003B1204"/>
    <w:rsid w:val="003C356C"/>
    <w:rsid w:val="003C52C4"/>
    <w:rsid w:val="003D02B6"/>
    <w:rsid w:val="003D0927"/>
    <w:rsid w:val="003D09CF"/>
    <w:rsid w:val="003D3FF7"/>
    <w:rsid w:val="003D412E"/>
    <w:rsid w:val="003D629A"/>
    <w:rsid w:val="003D69D7"/>
    <w:rsid w:val="003E0ACB"/>
    <w:rsid w:val="003E2AE8"/>
    <w:rsid w:val="003E3724"/>
    <w:rsid w:val="003F29B6"/>
    <w:rsid w:val="003F3B86"/>
    <w:rsid w:val="003F7398"/>
    <w:rsid w:val="00402242"/>
    <w:rsid w:val="00402243"/>
    <w:rsid w:val="00410913"/>
    <w:rsid w:val="00417C85"/>
    <w:rsid w:val="00421693"/>
    <w:rsid w:val="00422A6E"/>
    <w:rsid w:val="00430100"/>
    <w:rsid w:val="00430E2D"/>
    <w:rsid w:val="00433C7A"/>
    <w:rsid w:val="00440826"/>
    <w:rsid w:val="004453D8"/>
    <w:rsid w:val="004468D9"/>
    <w:rsid w:val="00446A84"/>
    <w:rsid w:val="00450EA6"/>
    <w:rsid w:val="004556AB"/>
    <w:rsid w:val="00455CDF"/>
    <w:rsid w:val="00456B84"/>
    <w:rsid w:val="0046084C"/>
    <w:rsid w:val="00463AC7"/>
    <w:rsid w:val="004645DD"/>
    <w:rsid w:val="00464E03"/>
    <w:rsid w:val="00464FCE"/>
    <w:rsid w:val="00472159"/>
    <w:rsid w:val="00472D3F"/>
    <w:rsid w:val="004768B1"/>
    <w:rsid w:val="00490C4F"/>
    <w:rsid w:val="004921B3"/>
    <w:rsid w:val="00494FDC"/>
    <w:rsid w:val="004955A0"/>
    <w:rsid w:val="004956F3"/>
    <w:rsid w:val="004A0121"/>
    <w:rsid w:val="004A023F"/>
    <w:rsid w:val="004A3997"/>
    <w:rsid w:val="004A5E1B"/>
    <w:rsid w:val="004B28F6"/>
    <w:rsid w:val="004C1315"/>
    <w:rsid w:val="004C5DC6"/>
    <w:rsid w:val="004C6077"/>
    <w:rsid w:val="004D3296"/>
    <w:rsid w:val="004D4E5D"/>
    <w:rsid w:val="004D612D"/>
    <w:rsid w:val="004E3E6A"/>
    <w:rsid w:val="004E5020"/>
    <w:rsid w:val="00502D46"/>
    <w:rsid w:val="00504A1B"/>
    <w:rsid w:val="00506397"/>
    <w:rsid w:val="00512D02"/>
    <w:rsid w:val="00513893"/>
    <w:rsid w:val="005163CD"/>
    <w:rsid w:val="00516E59"/>
    <w:rsid w:val="005246A0"/>
    <w:rsid w:val="0053341B"/>
    <w:rsid w:val="00543AE0"/>
    <w:rsid w:val="005501DF"/>
    <w:rsid w:val="00550F44"/>
    <w:rsid w:val="0055270B"/>
    <w:rsid w:val="00553AFC"/>
    <w:rsid w:val="0055525F"/>
    <w:rsid w:val="005568B3"/>
    <w:rsid w:val="00560DB3"/>
    <w:rsid w:val="0056190F"/>
    <w:rsid w:val="005635BC"/>
    <w:rsid w:val="00565746"/>
    <w:rsid w:val="00566553"/>
    <w:rsid w:val="0058254A"/>
    <w:rsid w:val="005827F8"/>
    <w:rsid w:val="00582EE8"/>
    <w:rsid w:val="00585637"/>
    <w:rsid w:val="005864CB"/>
    <w:rsid w:val="005878BA"/>
    <w:rsid w:val="005901DA"/>
    <w:rsid w:val="005932E4"/>
    <w:rsid w:val="00593A54"/>
    <w:rsid w:val="00593B2A"/>
    <w:rsid w:val="00594627"/>
    <w:rsid w:val="005950FB"/>
    <w:rsid w:val="00596250"/>
    <w:rsid w:val="00596709"/>
    <w:rsid w:val="00596DBE"/>
    <w:rsid w:val="005A28F0"/>
    <w:rsid w:val="005A3563"/>
    <w:rsid w:val="005A454D"/>
    <w:rsid w:val="005A7139"/>
    <w:rsid w:val="005B3B3D"/>
    <w:rsid w:val="005B730C"/>
    <w:rsid w:val="005C268B"/>
    <w:rsid w:val="005C685A"/>
    <w:rsid w:val="005C708F"/>
    <w:rsid w:val="005D1B4B"/>
    <w:rsid w:val="005D6626"/>
    <w:rsid w:val="005E116B"/>
    <w:rsid w:val="005E2749"/>
    <w:rsid w:val="005E3396"/>
    <w:rsid w:val="005E43F6"/>
    <w:rsid w:val="006027D4"/>
    <w:rsid w:val="00610C2C"/>
    <w:rsid w:val="00611CE6"/>
    <w:rsid w:val="006125F4"/>
    <w:rsid w:val="00617D48"/>
    <w:rsid w:val="00620281"/>
    <w:rsid w:val="0062058C"/>
    <w:rsid w:val="00620985"/>
    <w:rsid w:val="006269B4"/>
    <w:rsid w:val="00626FA6"/>
    <w:rsid w:val="006366C5"/>
    <w:rsid w:val="00636F25"/>
    <w:rsid w:val="00637BF1"/>
    <w:rsid w:val="00640E4D"/>
    <w:rsid w:val="00655BA6"/>
    <w:rsid w:val="00660448"/>
    <w:rsid w:val="00661688"/>
    <w:rsid w:val="00664F60"/>
    <w:rsid w:val="00664FFD"/>
    <w:rsid w:val="00673CB0"/>
    <w:rsid w:val="00674FC1"/>
    <w:rsid w:val="00675532"/>
    <w:rsid w:val="006773C1"/>
    <w:rsid w:val="006807CF"/>
    <w:rsid w:val="006830D3"/>
    <w:rsid w:val="00692911"/>
    <w:rsid w:val="006929AA"/>
    <w:rsid w:val="00694117"/>
    <w:rsid w:val="00694132"/>
    <w:rsid w:val="006A07C1"/>
    <w:rsid w:val="006A1B89"/>
    <w:rsid w:val="006A2EA3"/>
    <w:rsid w:val="006A3416"/>
    <w:rsid w:val="006A741D"/>
    <w:rsid w:val="006A7BD2"/>
    <w:rsid w:val="006B5E61"/>
    <w:rsid w:val="006C0C80"/>
    <w:rsid w:val="006D0084"/>
    <w:rsid w:val="006D0CFA"/>
    <w:rsid w:val="006D2A11"/>
    <w:rsid w:val="006D301D"/>
    <w:rsid w:val="006D3499"/>
    <w:rsid w:val="006D3C9C"/>
    <w:rsid w:val="006D7122"/>
    <w:rsid w:val="006E17F1"/>
    <w:rsid w:val="006E1D38"/>
    <w:rsid w:val="006F44DB"/>
    <w:rsid w:val="006F4C67"/>
    <w:rsid w:val="00703CBE"/>
    <w:rsid w:val="007053F2"/>
    <w:rsid w:val="00706C70"/>
    <w:rsid w:val="00706D0D"/>
    <w:rsid w:val="00712E49"/>
    <w:rsid w:val="0071324C"/>
    <w:rsid w:val="0071436B"/>
    <w:rsid w:val="00716363"/>
    <w:rsid w:val="00716BDF"/>
    <w:rsid w:val="007320E0"/>
    <w:rsid w:val="007327A0"/>
    <w:rsid w:val="0073345A"/>
    <w:rsid w:val="0073426A"/>
    <w:rsid w:val="0074312D"/>
    <w:rsid w:val="00743CA8"/>
    <w:rsid w:val="007448C1"/>
    <w:rsid w:val="00745C98"/>
    <w:rsid w:val="00746B54"/>
    <w:rsid w:val="0074701A"/>
    <w:rsid w:val="0075129F"/>
    <w:rsid w:val="00752C94"/>
    <w:rsid w:val="0075300C"/>
    <w:rsid w:val="00753BB3"/>
    <w:rsid w:val="0075446F"/>
    <w:rsid w:val="007611BF"/>
    <w:rsid w:val="00770C4E"/>
    <w:rsid w:val="00774B13"/>
    <w:rsid w:val="00780065"/>
    <w:rsid w:val="00782A08"/>
    <w:rsid w:val="0078347F"/>
    <w:rsid w:val="007836D1"/>
    <w:rsid w:val="00783980"/>
    <w:rsid w:val="00786B80"/>
    <w:rsid w:val="00794E40"/>
    <w:rsid w:val="00794F31"/>
    <w:rsid w:val="007963AB"/>
    <w:rsid w:val="007A09C8"/>
    <w:rsid w:val="007A7EF6"/>
    <w:rsid w:val="007B0DA6"/>
    <w:rsid w:val="007B2D5A"/>
    <w:rsid w:val="007B6C98"/>
    <w:rsid w:val="007B6DB7"/>
    <w:rsid w:val="007C06DC"/>
    <w:rsid w:val="007C1D38"/>
    <w:rsid w:val="007C4C5C"/>
    <w:rsid w:val="007C7AC7"/>
    <w:rsid w:val="007E4D87"/>
    <w:rsid w:val="007E5CE8"/>
    <w:rsid w:val="007F0140"/>
    <w:rsid w:val="007F0937"/>
    <w:rsid w:val="007F4CC0"/>
    <w:rsid w:val="0080361A"/>
    <w:rsid w:val="00803802"/>
    <w:rsid w:val="00807F25"/>
    <w:rsid w:val="00810846"/>
    <w:rsid w:val="008111A1"/>
    <w:rsid w:val="0081291D"/>
    <w:rsid w:val="00814BE9"/>
    <w:rsid w:val="00815773"/>
    <w:rsid w:val="0081580D"/>
    <w:rsid w:val="00833D3E"/>
    <w:rsid w:val="008430EC"/>
    <w:rsid w:val="00843861"/>
    <w:rsid w:val="00850A43"/>
    <w:rsid w:val="00851C33"/>
    <w:rsid w:val="008538E7"/>
    <w:rsid w:val="008552D5"/>
    <w:rsid w:val="00855F82"/>
    <w:rsid w:val="0086117E"/>
    <w:rsid w:val="00870386"/>
    <w:rsid w:val="00870799"/>
    <w:rsid w:val="00870909"/>
    <w:rsid w:val="00874683"/>
    <w:rsid w:val="008765A4"/>
    <w:rsid w:val="008825B7"/>
    <w:rsid w:val="00883250"/>
    <w:rsid w:val="00884C8D"/>
    <w:rsid w:val="008863D0"/>
    <w:rsid w:val="00890DF8"/>
    <w:rsid w:val="008925DA"/>
    <w:rsid w:val="00894E2B"/>
    <w:rsid w:val="008A1E61"/>
    <w:rsid w:val="008A28C4"/>
    <w:rsid w:val="008A407C"/>
    <w:rsid w:val="008A4FE4"/>
    <w:rsid w:val="008B0AB9"/>
    <w:rsid w:val="008B4E99"/>
    <w:rsid w:val="008B6890"/>
    <w:rsid w:val="008C3292"/>
    <w:rsid w:val="008C3896"/>
    <w:rsid w:val="008C491A"/>
    <w:rsid w:val="008E3305"/>
    <w:rsid w:val="008F5428"/>
    <w:rsid w:val="00902E8C"/>
    <w:rsid w:val="009128D3"/>
    <w:rsid w:val="00915B18"/>
    <w:rsid w:val="00916546"/>
    <w:rsid w:val="00921052"/>
    <w:rsid w:val="00921956"/>
    <w:rsid w:val="00925978"/>
    <w:rsid w:val="00927399"/>
    <w:rsid w:val="009443E2"/>
    <w:rsid w:val="00951723"/>
    <w:rsid w:val="00953A4B"/>
    <w:rsid w:val="00955275"/>
    <w:rsid w:val="00956E52"/>
    <w:rsid w:val="00960C53"/>
    <w:rsid w:val="0096377A"/>
    <w:rsid w:val="00967AE2"/>
    <w:rsid w:val="009707D4"/>
    <w:rsid w:val="00970E74"/>
    <w:rsid w:val="00970F91"/>
    <w:rsid w:val="00972442"/>
    <w:rsid w:val="009725D0"/>
    <w:rsid w:val="00985EE8"/>
    <w:rsid w:val="009873AA"/>
    <w:rsid w:val="00993C74"/>
    <w:rsid w:val="00993CC3"/>
    <w:rsid w:val="00994BAD"/>
    <w:rsid w:val="009A1E33"/>
    <w:rsid w:val="009B139F"/>
    <w:rsid w:val="009B15F6"/>
    <w:rsid w:val="009B3595"/>
    <w:rsid w:val="009B463B"/>
    <w:rsid w:val="009C26A8"/>
    <w:rsid w:val="009C4F0A"/>
    <w:rsid w:val="009C6035"/>
    <w:rsid w:val="009D2473"/>
    <w:rsid w:val="009D415B"/>
    <w:rsid w:val="009D6BBF"/>
    <w:rsid w:val="009E1213"/>
    <w:rsid w:val="009E5D55"/>
    <w:rsid w:val="009E7184"/>
    <w:rsid w:val="009F134E"/>
    <w:rsid w:val="009F2291"/>
    <w:rsid w:val="009F2F22"/>
    <w:rsid w:val="00A00ADC"/>
    <w:rsid w:val="00A04C5D"/>
    <w:rsid w:val="00A05977"/>
    <w:rsid w:val="00A10BA3"/>
    <w:rsid w:val="00A12C47"/>
    <w:rsid w:val="00A13DF3"/>
    <w:rsid w:val="00A15636"/>
    <w:rsid w:val="00A17687"/>
    <w:rsid w:val="00A20C5C"/>
    <w:rsid w:val="00A2316D"/>
    <w:rsid w:val="00A23212"/>
    <w:rsid w:val="00A2559F"/>
    <w:rsid w:val="00A35AA8"/>
    <w:rsid w:val="00A366F6"/>
    <w:rsid w:val="00A37CA7"/>
    <w:rsid w:val="00A41910"/>
    <w:rsid w:val="00A42259"/>
    <w:rsid w:val="00A4451B"/>
    <w:rsid w:val="00A44699"/>
    <w:rsid w:val="00A464CC"/>
    <w:rsid w:val="00A5292B"/>
    <w:rsid w:val="00A5708A"/>
    <w:rsid w:val="00A57FEF"/>
    <w:rsid w:val="00A62F6E"/>
    <w:rsid w:val="00A65B4F"/>
    <w:rsid w:val="00A67BA6"/>
    <w:rsid w:val="00A71F5C"/>
    <w:rsid w:val="00A73FD3"/>
    <w:rsid w:val="00A811C5"/>
    <w:rsid w:val="00A816D1"/>
    <w:rsid w:val="00A81AEB"/>
    <w:rsid w:val="00A87D1B"/>
    <w:rsid w:val="00A970A9"/>
    <w:rsid w:val="00AA0254"/>
    <w:rsid w:val="00AA0315"/>
    <w:rsid w:val="00AB1057"/>
    <w:rsid w:val="00AB19B1"/>
    <w:rsid w:val="00AB578F"/>
    <w:rsid w:val="00AB5CED"/>
    <w:rsid w:val="00AB7E4E"/>
    <w:rsid w:val="00AC75C8"/>
    <w:rsid w:val="00AD0B12"/>
    <w:rsid w:val="00AD13FE"/>
    <w:rsid w:val="00AD42FB"/>
    <w:rsid w:val="00AD4FF0"/>
    <w:rsid w:val="00AD606F"/>
    <w:rsid w:val="00AD69D6"/>
    <w:rsid w:val="00AD7667"/>
    <w:rsid w:val="00AE01F3"/>
    <w:rsid w:val="00AE181C"/>
    <w:rsid w:val="00AE2690"/>
    <w:rsid w:val="00AE27D8"/>
    <w:rsid w:val="00AE6646"/>
    <w:rsid w:val="00AE6904"/>
    <w:rsid w:val="00AF5AF2"/>
    <w:rsid w:val="00AF7391"/>
    <w:rsid w:val="00B0044A"/>
    <w:rsid w:val="00B03083"/>
    <w:rsid w:val="00B03247"/>
    <w:rsid w:val="00B03785"/>
    <w:rsid w:val="00B07575"/>
    <w:rsid w:val="00B1034A"/>
    <w:rsid w:val="00B10F8E"/>
    <w:rsid w:val="00B13A29"/>
    <w:rsid w:val="00B13D4F"/>
    <w:rsid w:val="00B23263"/>
    <w:rsid w:val="00B276EB"/>
    <w:rsid w:val="00B31F12"/>
    <w:rsid w:val="00B374C5"/>
    <w:rsid w:val="00B43732"/>
    <w:rsid w:val="00B4634D"/>
    <w:rsid w:val="00B50753"/>
    <w:rsid w:val="00B51DA2"/>
    <w:rsid w:val="00B60FB9"/>
    <w:rsid w:val="00B62B95"/>
    <w:rsid w:val="00B62E05"/>
    <w:rsid w:val="00B64ADB"/>
    <w:rsid w:val="00B657A0"/>
    <w:rsid w:val="00B675FD"/>
    <w:rsid w:val="00B70E19"/>
    <w:rsid w:val="00B75695"/>
    <w:rsid w:val="00B75FC7"/>
    <w:rsid w:val="00B81FDF"/>
    <w:rsid w:val="00B86230"/>
    <w:rsid w:val="00B86D9C"/>
    <w:rsid w:val="00B87315"/>
    <w:rsid w:val="00B87BBD"/>
    <w:rsid w:val="00B87FA9"/>
    <w:rsid w:val="00B972FB"/>
    <w:rsid w:val="00B97849"/>
    <w:rsid w:val="00B97BA7"/>
    <w:rsid w:val="00BA02C1"/>
    <w:rsid w:val="00BA0E5E"/>
    <w:rsid w:val="00BA4E7C"/>
    <w:rsid w:val="00BA5D69"/>
    <w:rsid w:val="00BB3A96"/>
    <w:rsid w:val="00BB75C5"/>
    <w:rsid w:val="00BC07D5"/>
    <w:rsid w:val="00BD1E50"/>
    <w:rsid w:val="00BD5BD6"/>
    <w:rsid w:val="00BE056E"/>
    <w:rsid w:val="00BE2F37"/>
    <w:rsid w:val="00BE6E7A"/>
    <w:rsid w:val="00BF1279"/>
    <w:rsid w:val="00BF332D"/>
    <w:rsid w:val="00BF6E6E"/>
    <w:rsid w:val="00C03082"/>
    <w:rsid w:val="00C06736"/>
    <w:rsid w:val="00C0728E"/>
    <w:rsid w:val="00C125F9"/>
    <w:rsid w:val="00C1761C"/>
    <w:rsid w:val="00C17857"/>
    <w:rsid w:val="00C23EF8"/>
    <w:rsid w:val="00C269E9"/>
    <w:rsid w:val="00C305D2"/>
    <w:rsid w:val="00C320D6"/>
    <w:rsid w:val="00C32108"/>
    <w:rsid w:val="00C32F80"/>
    <w:rsid w:val="00C336E4"/>
    <w:rsid w:val="00C3475E"/>
    <w:rsid w:val="00C369AF"/>
    <w:rsid w:val="00C4193D"/>
    <w:rsid w:val="00C4292D"/>
    <w:rsid w:val="00C431B6"/>
    <w:rsid w:val="00C44194"/>
    <w:rsid w:val="00C500D6"/>
    <w:rsid w:val="00C51FC7"/>
    <w:rsid w:val="00C54378"/>
    <w:rsid w:val="00C607DE"/>
    <w:rsid w:val="00C615D9"/>
    <w:rsid w:val="00C61881"/>
    <w:rsid w:val="00C61CC3"/>
    <w:rsid w:val="00C6383C"/>
    <w:rsid w:val="00C63C84"/>
    <w:rsid w:val="00C67AF0"/>
    <w:rsid w:val="00C773B3"/>
    <w:rsid w:val="00C80AB2"/>
    <w:rsid w:val="00C83171"/>
    <w:rsid w:val="00C84A09"/>
    <w:rsid w:val="00C85CAD"/>
    <w:rsid w:val="00C87A80"/>
    <w:rsid w:val="00C909D7"/>
    <w:rsid w:val="00C9283B"/>
    <w:rsid w:val="00C970B7"/>
    <w:rsid w:val="00C972A3"/>
    <w:rsid w:val="00CA0CBC"/>
    <w:rsid w:val="00CA6897"/>
    <w:rsid w:val="00CA6E70"/>
    <w:rsid w:val="00CB11B8"/>
    <w:rsid w:val="00CC04FC"/>
    <w:rsid w:val="00CC28C4"/>
    <w:rsid w:val="00CC5A55"/>
    <w:rsid w:val="00CC7F63"/>
    <w:rsid w:val="00CD0555"/>
    <w:rsid w:val="00CD10A5"/>
    <w:rsid w:val="00CD7F2E"/>
    <w:rsid w:val="00CE1178"/>
    <w:rsid w:val="00CE62DF"/>
    <w:rsid w:val="00CF0001"/>
    <w:rsid w:val="00CF018A"/>
    <w:rsid w:val="00CF50B9"/>
    <w:rsid w:val="00CF520E"/>
    <w:rsid w:val="00CF6738"/>
    <w:rsid w:val="00CF7F06"/>
    <w:rsid w:val="00D01F7F"/>
    <w:rsid w:val="00D1482E"/>
    <w:rsid w:val="00D1594A"/>
    <w:rsid w:val="00D357CB"/>
    <w:rsid w:val="00D3592A"/>
    <w:rsid w:val="00D378F3"/>
    <w:rsid w:val="00D44DD5"/>
    <w:rsid w:val="00D5080B"/>
    <w:rsid w:val="00D509A3"/>
    <w:rsid w:val="00D511D7"/>
    <w:rsid w:val="00D546A5"/>
    <w:rsid w:val="00D557F1"/>
    <w:rsid w:val="00D56613"/>
    <w:rsid w:val="00D56CFC"/>
    <w:rsid w:val="00D62C49"/>
    <w:rsid w:val="00D633AF"/>
    <w:rsid w:val="00D705DF"/>
    <w:rsid w:val="00D71691"/>
    <w:rsid w:val="00D74542"/>
    <w:rsid w:val="00D77841"/>
    <w:rsid w:val="00D81EEF"/>
    <w:rsid w:val="00D83800"/>
    <w:rsid w:val="00D85F6C"/>
    <w:rsid w:val="00D900CB"/>
    <w:rsid w:val="00D962B4"/>
    <w:rsid w:val="00DA0A6A"/>
    <w:rsid w:val="00DA2D02"/>
    <w:rsid w:val="00DA358C"/>
    <w:rsid w:val="00DA7201"/>
    <w:rsid w:val="00DC2034"/>
    <w:rsid w:val="00DC351D"/>
    <w:rsid w:val="00DC3789"/>
    <w:rsid w:val="00DC69FB"/>
    <w:rsid w:val="00DC7234"/>
    <w:rsid w:val="00DD3126"/>
    <w:rsid w:val="00DD40CD"/>
    <w:rsid w:val="00DD696C"/>
    <w:rsid w:val="00DE10FD"/>
    <w:rsid w:val="00DE15E5"/>
    <w:rsid w:val="00DE3FCB"/>
    <w:rsid w:val="00DE672D"/>
    <w:rsid w:val="00DE73AC"/>
    <w:rsid w:val="00DF1278"/>
    <w:rsid w:val="00DF14BB"/>
    <w:rsid w:val="00E108C1"/>
    <w:rsid w:val="00E1190C"/>
    <w:rsid w:val="00E1452F"/>
    <w:rsid w:val="00E1517F"/>
    <w:rsid w:val="00E217B9"/>
    <w:rsid w:val="00E242AC"/>
    <w:rsid w:val="00E31A82"/>
    <w:rsid w:val="00E368DC"/>
    <w:rsid w:val="00E368FE"/>
    <w:rsid w:val="00E37063"/>
    <w:rsid w:val="00E378DE"/>
    <w:rsid w:val="00E402A8"/>
    <w:rsid w:val="00E4046B"/>
    <w:rsid w:val="00E44D66"/>
    <w:rsid w:val="00E46271"/>
    <w:rsid w:val="00E50125"/>
    <w:rsid w:val="00E55883"/>
    <w:rsid w:val="00E5694E"/>
    <w:rsid w:val="00E56CBC"/>
    <w:rsid w:val="00E6110A"/>
    <w:rsid w:val="00E62EB7"/>
    <w:rsid w:val="00E6594B"/>
    <w:rsid w:val="00E66F23"/>
    <w:rsid w:val="00E73514"/>
    <w:rsid w:val="00E74764"/>
    <w:rsid w:val="00E76043"/>
    <w:rsid w:val="00E8781C"/>
    <w:rsid w:val="00E96068"/>
    <w:rsid w:val="00EA27BF"/>
    <w:rsid w:val="00EA7AEB"/>
    <w:rsid w:val="00EA7FE6"/>
    <w:rsid w:val="00EB04B4"/>
    <w:rsid w:val="00EB2270"/>
    <w:rsid w:val="00EB524E"/>
    <w:rsid w:val="00EC07BA"/>
    <w:rsid w:val="00ED1C20"/>
    <w:rsid w:val="00ED3BE6"/>
    <w:rsid w:val="00ED5F61"/>
    <w:rsid w:val="00ED7C1F"/>
    <w:rsid w:val="00EE6B83"/>
    <w:rsid w:val="00EE6D86"/>
    <w:rsid w:val="00EF2E61"/>
    <w:rsid w:val="00EF318F"/>
    <w:rsid w:val="00EF40F5"/>
    <w:rsid w:val="00F01B08"/>
    <w:rsid w:val="00F03D31"/>
    <w:rsid w:val="00F12382"/>
    <w:rsid w:val="00F1406E"/>
    <w:rsid w:val="00F15806"/>
    <w:rsid w:val="00F16A16"/>
    <w:rsid w:val="00F17DB6"/>
    <w:rsid w:val="00F201EA"/>
    <w:rsid w:val="00F22EA2"/>
    <w:rsid w:val="00F3059E"/>
    <w:rsid w:val="00F320E8"/>
    <w:rsid w:val="00F33941"/>
    <w:rsid w:val="00F34C43"/>
    <w:rsid w:val="00F50993"/>
    <w:rsid w:val="00F50AA2"/>
    <w:rsid w:val="00F50D32"/>
    <w:rsid w:val="00F547DD"/>
    <w:rsid w:val="00F5576E"/>
    <w:rsid w:val="00F55F19"/>
    <w:rsid w:val="00F60C2B"/>
    <w:rsid w:val="00F61EE8"/>
    <w:rsid w:val="00F72E7D"/>
    <w:rsid w:val="00F853E8"/>
    <w:rsid w:val="00F86F7C"/>
    <w:rsid w:val="00F93313"/>
    <w:rsid w:val="00F94B99"/>
    <w:rsid w:val="00F97660"/>
    <w:rsid w:val="00FA003D"/>
    <w:rsid w:val="00FA289E"/>
    <w:rsid w:val="00FA5ADF"/>
    <w:rsid w:val="00FA5EAF"/>
    <w:rsid w:val="00FB125A"/>
    <w:rsid w:val="00FB33AC"/>
    <w:rsid w:val="00FB6B52"/>
    <w:rsid w:val="00FB70E6"/>
    <w:rsid w:val="00FC0C53"/>
    <w:rsid w:val="00FC48DF"/>
    <w:rsid w:val="00FC6EBF"/>
    <w:rsid w:val="00FE0520"/>
    <w:rsid w:val="00FE0EAD"/>
    <w:rsid w:val="00FE2CDE"/>
    <w:rsid w:val="00FE41B5"/>
    <w:rsid w:val="00FF1F9E"/>
    <w:rsid w:val="00FF2719"/>
    <w:rsid w:val="00FF4882"/>
    <w:rsid w:val="00FF54AC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Table Simple 2" w:uiPriority="0"/>
    <w:lsdException w:name="Table 3D effects 2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6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783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locked/>
    <w:rsid w:val="0078347F"/>
    <w:pPr>
      <w:keepNext/>
      <w:jc w:val="both"/>
      <w:outlineLvl w:val="1"/>
    </w:pPr>
    <w:rPr>
      <w:b/>
      <w:bCs/>
      <w:szCs w:val="22"/>
      <w:lang w:val="es-MX"/>
    </w:rPr>
  </w:style>
  <w:style w:type="paragraph" w:styleId="Ttulo3">
    <w:name w:val="heading 3"/>
    <w:basedOn w:val="Normal"/>
    <w:next w:val="Normal"/>
    <w:link w:val="Ttulo3Car"/>
    <w:qFormat/>
    <w:locked/>
    <w:rsid w:val="007834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ED5F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locked/>
    <w:rsid w:val="0078347F"/>
    <w:pPr>
      <w:keepNext/>
      <w:ind w:left="360"/>
      <w:jc w:val="both"/>
      <w:outlineLvl w:val="4"/>
    </w:pPr>
    <w:rPr>
      <w:rFonts w:ascii="Comic Sans MS" w:hAnsi="Comic Sans MS"/>
      <w:b/>
      <w:bCs/>
      <w:sz w:val="40"/>
    </w:rPr>
  </w:style>
  <w:style w:type="paragraph" w:styleId="Ttulo6">
    <w:name w:val="heading 6"/>
    <w:basedOn w:val="Normal"/>
    <w:next w:val="Normal"/>
    <w:link w:val="Ttulo6Car"/>
    <w:qFormat/>
    <w:locked/>
    <w:rsid w:val="0078347F"/>
    <w:pPr>
      <w:keepNext/>
      <w:ind w:left="360"/>
      <w:outlineLvl w:val="5"/>
    </w:pPr>
    <w:rPr>
      <w:rFonts w:ascii="Comic Sans MS" w:hAnsi="Comic Sans MS"/>
      <w:sz w:val="28"/>
    </w:rPr>
  </w:style>
  <w:style w:type="paragraph" w:styleId="Ttulo7">
    <w:name w:val="heading 7"/>
    <w:basedOn w:val="Normal"/>
    <w:next w:val="Normal"/>
    <w:link w:val="Ttulo7Car"/>
    <w:qFormat/>
    <w:locked/>
    <w:rsid w:val="0078347F"/>
    <w:pPr>
      <w:keepNext/>
      <w:jc w:val="both"/>
      <w:outlineLvl w:val="6"/>
    </w:pPr>
    <w:rPr>
      <w:rFonts w:ascii="Comic Sans MS" w:hAnsi="Comic Sans MS"/>
      <w:b/>
      <w:bCs/>
      <w:sz w:val="48"/>
    </w:rPr>
  </w:style>
  <w:style w:type="paragraph" w:styleId="Ttulo8">
    <w:name w:val="heading 8"/>
    <w:basedOn w:val="Normal"/>
    <w:next w:val="Normal"/>
    <w:link w:val="Ttulo8Car"/>
    <w:qFormat/>
    <w:locked/>
    <w:rsid w:val="0078347F"/>
    <w:pPr>
      <w:keepNext/>
      <w:outlineLvl w:val="7"/>
    </w:pPr>
    <w:rPr>
      <w:sz w:val="52"/>
      <w:szCs w:val="56"/>
    </w:rPr>
  </w:style>
  <w:style w:type="paragraph" w:styleId="Ttulo9">
    <w:name w:val="heading 9"/>
    <w:basedOn w:val="Normal"/>
    <w:next w:val="Normal"/>
    <w:link w:val="Ttulo9Car"/>
    <w:qFormat/>
    <w:locked/>
    <w:rsid w:val="0078347F"/>
    <w:pPr>
      <w:keepNext/>
      <w:tabs>
        <w:tab w:val="left" w:pos="0"/>
      </w:tabs>
      <w:jc w:val="both"/>
      <w:outlineLvl w:val="8"/>
    </w:pPr>
    <w:rPr>
      <w:rFonts w:ascii="Verdana" w:hAnsi="Verdana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C491A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locked/>
    <w:rsid w:val="008C491A"/>
  </w:style>
  <w:style w:type="paragraph" w:styleId="Piedepgina">
    <w:name w:val="footer"/>
    <w:basedOn w:val="Normal"/>
    <w:link w:val="PiedepginaCar"/>
    <w:uiPriority w:val="99"/>
    <w:rsid w:val="008C491A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C491A"/>
  </w:style>
  <w:style w:type="paragraph" w:styleId="Prrafodelista">
    <w:name w:val="List Paragraph"/>
    <w:basedOn w:val="Normal"/>
    <w:uiPriority w:val="34"/>
    <w:qFormat/>
    <w:rsid w:val="00A67BA6"/>
    <w:pPr>
      <w:ind w:left="720"/>
    </w:pPr>
  </w:style>
  <w:style w:type="character" w:styleId="Hipervnculo">
    <w:name w:val="Hyperlink"/>
    <w:basedOn w:val="Fuentedeprrafopredeter"/>
    <w:uiPriority w:val="99"/>
    <w:semiHidden/>
    <w:rsid w:val="009E7184"/>
    <w:rPr>
      <w:color w:val="0000FF"/>
      <w:u w:val="none"/>
      <w:effect w:val="none"/>
    </w:rPr>
  </w:style>
  <w:style w:type="character" w:styleId="Nmerodepgina">
    <w:name w:val="page number"/>
    <w:basedOn w:val="Fuentedeprrafopredeter"/>
    <w:rsid w:val="000053D2"/>
  </w:style>
  <w:style w:type="character" w:customStyle="1" w:styleId="eacep1">
    <w:name w:val="eacep1"/>
    <w:basedOn w:val="Fuentedeprrafopredeter"/>
    <w:uiPriority w:val="99"/>
    <w:rsid w:val="00AE2690"/>
    <w:rPr>
      <w:color w:val="000000"/>
    </w:rPr>
  </w:style>
  <w:style w:type="paragraph" w:styleId="Textodeglobo">
    <w:name w:val="Balloon Text"/>
    <w:basedOn w:val="Normal"/>
    <w:link w:val="TextodegloboCar"/>
    <w:semiHidden/>
    <w:rsid w:val="001E62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E625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locked/>
    <w:rsid w:val="005932E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ED5F61"/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97B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97BA7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8347F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8347F"/>
    <w:rPr>
      <w:rFonts w:ascii="Times New Roman" w:eastAsia="Times New Roman" w:hAnsi="Times New Roman"/>
      <w:b/>
      <w:bCs/>
      <w:sz w:val="24"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78347F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8347F"/>
    <w:rPr>
      <w:rFonts w:ascii="Comic Sans MS" w:eastAsia="Times New Roman" w:hAnsi="Comic Sans MS"/>
      <w:b/>
      <w:bCs/>
      <w:sz w:val="40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8347F"/>
    <w:rPr>
      <w:rFonts w:ascii="Comic Sans MS" w:eastAsia="Times New Roman" w:hAnsi="Comic Sans MS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8347F"/>
    <w:rPr>
      <w:rFonts w:ascii="Comic Sans MS" w:eastAsia="Times New Roman" w:hAnsi="Comic Sans MS"/>
      <w:b/>
      <w:bCs/>
      <w:sz w:val="4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8347F"/>
    <w:rPr>
      <w:rFonts w:ascii="Times New Roman" w:eastAsia="Times New Roman" w:hAnsi="Times New Roman"/>
      <w:sz w:val="52"/>
      <w:szCs w:val="5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8347F"/>
    <w:rPr>
      <w:rFonts w:ascii="Verdana" w:eastAsia="Times New Roman" w:hAnsi="Verdana" w:cs="Arial"/>
      <w:b/>
      <w:bCs/>
      <w:sz w:val="24"/>
      <w:szCs w:val="24"/>
      <w:lang w:val="es-ES" w:eastAsia="es-ES"/>
    </w:rPr>
  </w:style>
  <w:style w:type="paragraph" w:customStyle="1" w:styleId="Definition">
    <w:name w:val="Definition"/>
    <w:basedOn w:val="Normal"/>
    <w:next w:val="Normal"/>
    <w:rsid w:val="0078347F"/>
    <w:pPr>
      <w:autoSpaceDE w:val="0"/>
      <w:autoSpaceDN w:val="0"/>
      <w:spacing w:after="240" w:line="230" w:lineRule="atLeast"/>
      <w:jc w:val="both"/>
    </w:pPr>
    <w:rPr>
      <w:rFonts w:ascii="Arial" w:hAnsi="Arial" w:cs="Arial"/>
      <w:sz w:val="20"/>
      <w:szCs w:val="20"/>
      <w:lang w:val="fr-FR"/>
    </w:rPr>
  </w:style>
  <w:style w:type="paragraph" w:styleId="Textoindependienteprimerasangra2">
    <w:name w:val="Body Text First Indent 2"/>
    <w:basedOn w:val="Sangradetextonormal"/>
    <w:link w:val="Textoindependienteprimerasangra2Car"/>
    <w:rsid w:val="0078347F"/>
    <w:pPr>
      <w:widowControl w:val="0"/>
      <w:tabs>
        <w:tab w:val="left" w:pos="360"/>
      </w:tabs>
      <w:spacing w:after="0"/>
      <w:ind w:left="360" w:hanging="360"/>
      <w:jc w:val="both"/>
    </w:pPr>
    <w:rPr>
      <w:rFonts w:ascii="CG Times" w:hAnsi="CG Times"/>
      <w:snapToGrid w:val="0"/>
      <w:sz w:val="22"/>
      <w:szCs w:val="20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8347F"/>
    <w:rPr>
      <w:rFonts w:ascii="CG Times" w:eastAsia="Times New Roman" w:hAnsi="CG Times"/>
      <w:snapToGrid w:val="0"/>
      <w:sz w:val="22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78347F"/>
    <w:pPr>
      <w:spacing w:line="240" w:lineRule="atLeast"/>
      <w:jc w:val="both"/>
    </w:pPr>
    <w:rPr>
      <w:rFonts w:ascii="Minion" w:hAnsi="Minio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78347F"/>
    <w:rPr>
      <w:rFonts w:ascii="Minion" w:eastAsia="Times New Roman" w:hAnsi="Minion"/>
      <w:sz w:val="24"/>
      <w:szCs w:val="24"/>
      <w:lang w:val="en-US" w:eastAsia="es-ES"/>
    </w:rPr>
  </w:style>
  <w:style w:type="paragraph" w:styleId="Subttulo">
    <w:name w:val="Subtitle"/>
    <w:basedOn w:val="Normal"/>
    <w:link w:val="SubttuloCar"/>
    <w:qFormat/>
    <w:locked/>
    <w:rsid w:val="0078347F"/>
    <w:pPr>
      <w:jc w:val="both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8347F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8347F"/>
    <w:pPr>
      <w:jc w:val="center"/>
    </w:pPr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78347F"/>
    <w:rPr>
      <w:rFonts w:ascii="Times New Roman" w:eastAsia="Times New Roman" w:hAnsi="Times New Roman"/>
      <w:szCs w:val="24"/>
      <w:lang w:val="es-ES" w:eastAsia="es-ES"/>
    </w:rPr>
  </w:style>
  <w:style w:type="paragraph" w:styleId="NormalWeb">
    <w:name w:val="Normal (Web)"/>
    <w:basedOn w:val="Normal"/>
    <w:rsid w:val="0078347F"/>
    <w:pPr>
      <w:spacing w:before="100" w:beforeAutospacing="1" w:after="100" w:afterAutospacing="1"/>
    </w:pPr>
  </w:style>
  <w:style w:type="character" w:styleId="nfasis">
    <w:name w:val="Emphasis"/>
    <w:basedOn w:val="Fuentedeprrafopredeter"/>
    <w:qFormat/>
    <w:locked/>
    <w:rsid w:val="0078347F"/>
    <w:rPr>
      <w:i/>
      <w:iCs/>
    </w:rPr>
  </w:style>
  <w:style w:type="paragraph" w:styleId="Textoindependiente3">
    <w:name w:val="Body Text 3"/>
    <w:basedOn w:val="Normal"/>
    <w:link w:val="Textoindependiente3Car"/>
    <w:rsid w:val="0078347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8347F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8347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8347F"/>
    <w:rPr>
      <w:rFonts w:ascii="Times New Roman" w:eastAsia="Times New Roman" w:hAnsi="Times New Roman"/>
      <w:sz w:val="16"/>
      <w:szCs w:val="16"/>
      <w:lang w:val="es-ES" w:eastAsia="es-ES"/>
    </w:rPr>
  </w:style>
  <w:style w:type="table" w:styleId="Tablaconefectos3D2">
    <w:name w:val="Table 3D effects 2"/>
    <w:basedOn w:val="Tablanormal"/>
    <w:rsid w:val="0078347F"/>
    <w:rPr>
      <w:rFonts w:ascii="Times New Roman" w:eastAsia="Times New Roman" w:hAnsi="Times New Roman"/>
      <w:lang w:val="es-ES" w:eastAsia="es-E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apadeldocumento">
    <w:name w:val="Document Map"/>
    <w:basedOn w:val="Normal"/>
    <w:link w:val="MapadeldocumentoCar"/>
    <w:semiHidden/>
    <w:rsid w:val="007834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78347F"/>
    <w:rPr>
      <w:rFonts w:ascii="Tahoma" w:eastAsia="Times New Roman" w:hAnsi="Tahoma" w:cs="Tahoma"/>
      <w:shd w:val="clear" w:color="auto" w:fill="000080"/>
      <w:lang w:val="es-ES" w:eastAsia="es-ES"/>
    </w:rPr>
  </w:style>
  <w:style w:type="table" w:styleId="Tablabsica2">
    <w:name w:val="Table Simple 2"/>
    <w:basedOn w:val="Tablanormal"/>
    <w:rsid w:val="0078347F"/>
    <w:rPr>
      <w:rFonts w:ascii="Times New Roman" w:eastAsia="Times New Roman" w:hAnsi="Times New Roman"/>
      <w:lang w:val="es-E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angra2detindependiente">
    <w:name w:val="Body Text Indent 2"/>
    <w:basedOn w:val="Normal"/>
    <w:link w:val="Sangra2detindependienteCar"/>
    <w:rsid w:val="0078347F"/>
    <w:pPr>
      <w:ind w:left="1080"/>
    </w:pPr>
    <w:rPr>
      <w:rFonts w:ascii="Comic Sans MS" w:hAnsi="Comic Sans MS"/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8347F"/>
    <w:rPr>
      <w:rFonts w:ascii="Comic Sans MS" w:eastAsia="Times New Roman" w:hAnsi="Comic Sans MS"/>
      <w:sz w:val="28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C6077"/>
  </w:style>
  <w:style w:type="character" w:styleId="Textoennegrita">
    <w:name w:val="Strong"/>
    <w:basedOn w:val="Fuentedeprrafopredeter"/>
    <w:uiPriority w:val="22"/>
    <w:qFormat/>
    <w:locked/>
    <w:rsid w:val="004C6077"/>
    <w:rPr>
      <w:b/>
      <w:bCs/>
    </w:rPr>
  </w:style>
  <w:style w:type="paragraph" w:customStyle="1" w:styleId="Prrafodelista1">
    <w:name w:val="Párrafo de lista1"/>
    <w:basedOn w:val="Normal"/>
    <w:rsid w:val="00E242AC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6830D3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Table Simple 2" w:uiPriority="0"/>
    <w:lsdException w:name="Table 3D effects 2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6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783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locked/>
    <w:rsid w:val="0078347F"/>
    <w:pPr>
      <w:keepNext/>
      <w:jc w:val="both"/>
      <w:outlineLvl w:val="1"/>
    </w:pPr>
    <w:rPr>
      <w:b/>
      <w:bCs/>
      <w:szCs w:val="22"/>
      <w:lang w:val="es-MX"/>
    </w:rPr>
  </w:style>
  <w:style w:type="paragraph" w:styleId="Ttulo3">
    <w:name w:val="heading 3"/>
    <w:basedOn w:val="Normal"/>
    <w:next w:val="Normal"/>
    <w:link w:val="Ttulo3Car"/>
    <w:qFormat/>
    <w:locked/>
    <w:rsid w:val="007834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ED5F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locked/>
    <w:rsid w:val="0078347F"/>
    <w:pPr>
      <w:keepNext/>
      <w:ind w:left="360"/>
      <w:jc w:val="both"/>
      <w:outlineLvl w:val="4"/>
    </w:pPr>
    <w:rPr>
      <w:rFonts w:ascii="Comic Sans MS" w:hAnsi="Comic Sans MS"/>
      <w:b/>
      <w:bCs/>
      <w:sz w:val="40"/>
    </w:rPr>
  </w:style>
  <w:style w:type="paragraph" w:styleId="Ttulo6">
    <w:name w:val="heading 6"/>
    <w:basedOn w:val="Normal"/>
    <w:next w:val="Normal"/>
    <w:link w:val="Ttulo6Car"/>
    <w:qFormat/>
    <w:locked/>
    <w:rsid w:val="0078347F"/>
    <w:pPr>
      <w:keepNext/>
      <w:ind w:left="360"/>
      <w:outlineLvl w:val="5"/>
    </w:pPr>
    <w:rPr>
      <w:rFonts w:ascii="Comic Sans MS" w:hAnsi="Comic Sans MS"/>
      <w:sz w:val="28"/>
    </w:rPr>
  </w:style>
  <w:style w:type="paragraph" w:styleId="Ttulo7">
    <w:name w:val="heading 7"/>
    <w:basedOn w:val="Normal"/>
    <w:next w:val="Normal"/>
    <w:link w:val="Ttulo7Car"/>
    <w:qFormat/>
    <w:locked/>
    <w:rsid w:val="0078347F"/>
    <w:pPr>
      <w:keepNext/>
      <w:jc w:val="both"/>
      <w:outlineLvl w:val="6"/>
    </w:pPr>
    <w:rPr>
      <w:rFonts w:ascii="Comic Sans MS" w:hAnsi="Comic Sans MS"/>
      <w:b/>
      <w:bCs/>
      <w:sz w:val="48"/>
    </w:rPr>
  </w:style>
  <w:style w:type="paragraph" w:styleId="Ttulo8">
    <w:name w:val="heading 8"/>
    <w:basedOn w:val="Normal"/>
    <w:next w:val="Normal"/>
    <w:link w:val="Ttulo8Car"/>
    <w:qFormat/>
    <w:locked/>
    <w:rsid w:val="0078347F"/>
    <w:pPr>
      <w:keepNext/>
      <w:outlineLvl w:val="7"/>
    </w:pPr>
    <w:rPr>
      <w:sz w:val="52"/>
      <w:szCs w:val="56"/>
    </w:rPr>
  </w:style>
  <w:style w:type="paragraph" w:styleId="Ttulo9">
    <w:name w:val="heading 9"/>
    <w:basedOn w:val="Normal"/>
    <w:next w:val="Normal"/>
    <w:link w:val="Ttulo9Car"/>
    <w:qFormat/>
    <w:locked/>
    <w:rsid w:val="0078347F"/>
    <w:pPr>
      <w:keepNext/>
      <w:tabs>
        <w:tab w:val="left" w:pos="0"/>
      </w:tabs>
      <w:jc w:val="both"/>
      <w:outlineLvl w:val="8"/>
    </w:pPr>
    <w:rPr>
      <w:rFonts w:ascii="Verdana" w:hAnsi="Verdana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C491A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locked/>
    <w:rsid w:val="008C491A"/>
  </w:style>
  <w:style w:type="paragraph" w:styleId="Piedepgina">
    <w:name w:val="footer"/>
    <w:basedOn w:val="Normal"/>
    <w:link w:val="PiedepginaCar"/>
    <w:rsid w:val="008C491A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locked/>
    <w:rsid w:val="008C491A"/>
  </w:style>
  <w:style w:type="paragraph" w:styleId="Prrafodelista">
    <w:name w:val="List Paragraph"/>
    <w:basedOn w:val="Normal"/>
    <w:uiPriority w:val="34"/>
    <w:qFormat/>
    <w:rsid w:val="00A67BA6"/>
    <w:pPr>
      <w:ind w:left="720"/>
    </w:pPr>
  </w:style>
  <w:style w:type="character" w:styleId="Hipervnculo">
    <w:name w:val="Hyperlink"/>
    <w:basedOn w:val="Fuentedeprrafopredeter"/>
    <w:uiPriority w:val="99"/>
    <w:semiHidden/>
    <w:rsid w:val="009E7184"/>
    <w:rPr>
      <w:color w:val="0000FF"/>
      <w:u w:val="none"/>
      <w:effect w:val="none"/>
    </w:rPr>
  </w:style>
  <w:style w:type="character" w:styleId="Nmerodepgina">
    <w:name w:val="page number"/>
    <w:basedOn w:val="Fuentedeprrafopredeter"/>
    <w:rsid w:val="000053D2"/>
  </w:style>
  <w:style w:type="character" w:customStyle="1" w:styleId="eacep1">
    <w:name w:val="eacep1"/>
    <w:basedOn w:val="Fuentedeprrafopredeter"/>
    <w:uiPriority w:val="99"/>
    <w:rsid w:val="00AE2690"/>
    <w:rPr>
      <w:color w:val="000000"/>
    </w:rPr>
  </w:style>
  <w:style w:type="paragraph" w:styleId="Textodeglobo">
    <w:name w:val="Balloon Text"/>
    <w:basedOn w:val="Normal"/>
    <w:link w:val="TextodegloboCar"/>
    <w:semiHidden/>
    <w:rsid w:val="001E62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E625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locked/>
    <w:rsid w:val="005932E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ED5F61"/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97B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97BA7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78347F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8347F"/>
    <w:rPr>
      <w:rFonts w:ascii="Times New Roman" w:eastAsia="Times New Roman" w:hAnsi="Times New Roman"/>
      <w:b/>
      <w:bCs/>
      <w:sz w:val="24"/>
      <w:szCs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78347F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8347F"/>
    <w:rPr>
      <w:rFonts w:ascii="Comic Sans MS" w:eastAsia="Times New Roman" w:hAnsi="Comic Sans MS"/>
      <w:b/>
      <w:bCs/>
      <w:sz w:val="40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8347F"/>
    <w:rPr>
      <w:rFonts w:ascii="Comic Sans MS" w:eastAsia="Times New Roman" w:hAnsi="Comic Sans MS"/>
      <w:sz w:val="2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78347F"/>
    <w:rPr>
      <w:rFonts w:ascii="Comic Sans MS" w:eastAsia="Times New Roman" w:hAnsi="Comic Sans MS"/>
      <w:b/>
      <w:bCs/>
      <w:sz w:val="4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78347F"/>
    <w:rPr>
      <w:rFonts w:ascii="Times New Roman" w:eastAsia="Times New Roman" w:hAnsi="Times New Roman"/>
      <w:sz w:val="52"/>
      <w:szCs w:val="5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8347F"/>
    <w:rPr>
      <w:rFonts w:ascii="Verdana" w:eastAsia="Times New Roman" w:hAnsi="Verdana" w:cs="Arial"/>
      <w:b/>
      <w:bCs/>
      <w:sz w:val="24"/>
      <w:szCs w:val="24"/>
      <w:lang w:val="es-ES" w:eastAsia="es-ES"/>
    </w:rPr>
  </w:style>
  <w:style w:type="paragraph" w:customStyle="1" w:styleId="Definition">
    <w:name w:val="Definition"/>
    <w:basedOn w:val="Normal"/>
    <w:next w:val="Normal"/>
    <w:rsid w:val="0078347F"/>
    <w:pPr>
      <w:autoSpaceDE w:val="0"/>
      <w:autoSpaceDN w:val="0"/>
      <w:spacing w:after="240" w:line="230" w:lineRule="atLeast"/>
      <w:jc w:val="both"/>
    </w:pPr>
    <w:rPr>
      <w:rFonts w:ascii="Arial" w:hAnsi="Arial" w:cs="Arial"/>
      <w:sz w:val="20"/>
      <w:szCs w:val="20"/>
      <w:lang w:val="fr-FR"/>
    </w:rPr>
  </w:style>
  <w:style w:type="paragraph" w:styleId="Textoindependienteprimerasangra2">
    <w:name w:val="Body Text First Indent 2"/>
    <w:basedOn w:val="Sangradetextonormal"/>
    <w:link w:val="Textoindependienteprimerasangra2Car"/>
    <w:rsid w:val="0078347F"/>
    <w:pPr>
      <w:widowControl w:val="0"/>
      <w:tabs>
        <w:tab w:val="left" w:pos="360"/>
      </w:tabs>
      <w:spacing w:after="0"/>
      <w:ind w:left="360" w:hanging="360"/>
      <w:jc w:val="both"/>
    </w:pPr>
    <w:rPr>
      <w:rFonts w:ascii="CG Times" w:hAnsi="CG Times"/>
      <w:snapToGrid w:val="0"/>
      <w:sz w:val="22"/>
      <w:szCs w:val="20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8347F"/>
    <w:rPr>
      <w:rFonts w:ascii="CG Times" w:eastAsia="Times New Roman" w:hAnsi="CG Times"/>
      <w:snapToGrid w:val="0"/>
      <w:sz w:val="22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78347F"/>
    <w:pPr>
      <w:spacing w:line="240" w:lineRule="atLeast"/>
      <w:jc w:val="both"/>
    </w:pPr>
    <w:rPr>
      <w:rFonts w:ascii="Minion" w:hAnsi="Minio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78347F"/>
    <w:rPr>
      <w:rFonts w:ascii="Minion" w:eastAsia="Times New Roman" w:hAnsi="Minion"/>
      <w:sz w:val="24"/>
      <w:szCs w:val="24"/>
      <w:lang w:val="en-US" w:eastAsia="es-ES"/>
    </w:rPr>
  </w:style>
  <w:style w:type="paragraph" w:styleId="Subttulo">
    <w:name w:val="Subtitle"/>
    <w:basedOn w:val="Normal"/>
    <w:link w:val="SubttuloCar"/>
    <w:qFormat/>
    <w:locked/>
    <w:rsid w:val="0078347F"/>
    <w:pPr>
      <w:jc w:val="both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8347F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8347F"/>
    <w:pPr>
      <w:jc w:val="center"/>
    </w:pPr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78347F"/>
    <w:rPr>
      <w:rFonts w:ascii="Times New Roman" w:eastAsia="Times New Roman" w:hAnsi="Times New Roman"/>
      <w:szCs w:val="24"/>
      <w:lang w:val="es-ES" w:eastAsia="es-ES"/>
    </w:rPr>
  </w:style>
  <w:style w:type="paragraph" w:styleId="NormalWeb">
    <w:name w:val="Normal (Web)"/>
    <w:basedOn w:val="Normal"/>
    <w:rsid w:val="0078347F"/>
    <w:pPr>
      <w:spacing w:before="100" w:beforeAutospacing="1" w:after="100" w:afterAutospacing="1"/>
    </w:pPr>
  </w:style>
  <w:style w:type="character" w:styleId="nfasis">
    <w:name w:val="Emphasis"/>
    <w:basedOn w:val="Fuentedeprrafopredeter"/>
    <w:qFormat/>
    <w:locked/>
    <w:rsid w:val="0078347F"/>
    <w:rPr>
      <w:i/>
      <w:iCs/>
    </w:rPr>
  </w:style>
  <w:style w:type="paragraph" w:styleId="Textoindependiente3">
    <w:name w:val="Body Text 3"/>
    <w:basedOn w:val="Normal"/>
    <w:link w:val="Textoindependiente3Car"/>
    <w:rsid w:val="0078347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8347F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8347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8347F"/>
    <w:rPr>
      <w:rFonts w:ascii="Times New Roman" w:eastAsia="Times New Roman" w:hAnsi="Times New Roman"/>
      <w:sz w:val="16"/>
      <w:szCs w:val="16"/>
      <w:lang w:val="es-ES" w:eastAsia="es-ES"/>
    </w:rPr>
  </w:style>
  <w:style w:type="table" w:styleId="Tablaconefectos3D2">
    <w:name w:val="Table 3D effects 2"/>
    <w:basedOn w:val="Tablanormal"/>
    <w:rsid w:val="0078347F"/>
    <w:rPr>
      <w:rFonts w:ascii="Times New Roman" w:eastAsia="Times New Roman" w:hAnsi="Times New Roman"/>
      <w:lang w:val="es-ES" w:eastAsia="es-E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apadeldocumento">
    <w:name w:val="Document Map"/>
    <w:basedOn w:val="Normal"/>
    <w:link w:val="MapadeldocumentoCar"/>
    <w:semiHidden/>
    <w:rsid w:val="007834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78347F"/>
    <w:rPr>
      <w:rFonts w:ascii="Tahoma" w:eastAsia="Times New Roman" w:hAnsi="Tahoma" w:cs="Tahoma"/>
      <w:shd w:val="clear" w:color="auto" w:fill="000080"/>
      <w:lang w:val="es-ES" w:eastAsia="es-ES"/>
    </w:rPr>
  </w:style>
  <w:style w:type="table" w:styleId="Tablabsica2">
    <w:name w:val="Table Simple 2"/>
    <w:basedOn w:val="Tablanormal"/>
    <w:rsid w:val="0078347F"/>
    <w:rPr>
      <w:rFonts w:ascii="Times New Roman" w:eastAsia="Times New Roman" w:hAnsi="Times New Roman"/>
      <w:lang w:val="es-E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angra2detindependiente">
    <w:name w:val="Body Text Indent 2"/>
    <w:basedOn w:val="Normal"/>
    <w:link w:val="Sangra2detindependienteCar"/>
    <w:rsid w:val="0078347F"/>
    <w:pPr>
      <w:ind w:left="1080"/>
    </w:pPr>
    <w:rPr>
      <w:rFonts w:ascii="Comic Sans MS" w:hAnsi="Comic Sans MS"/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8347F"/>
    <w:rPr>
      <w:rFonts w:ascii="Comic Sans MS" w:eastAsia="Times New Roman" w:hAnsi="Comic Sans MS"/>
      <w:sz w:val="28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C6077"/>
  </w:style>
  <w:style w:type="character" w:styleId="Textoennegrita">
    <w:name w:val="Strong"/>
    <w:basedOn w:val="Fuentedeprrafopredeter"/>
    <w:uiPriority w:val="22"/>
    <w:qFormat/>
    <w:locked/>
    <w:rsid w:val="004C6077"/>
    <w:rPr>
      <w:b/>
      <w:bCs/>
    </w:rPr>
  </w:style>
  <w:style w:type="paragraph" w:customStyle="1" w:styleId="Prrafodelista1">
    <w:name w:val="Párrafo de lista1"/>
    <w:basedOn w:val="Normal"/>
    <w:rsid w:val="00E242AC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6830D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0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9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72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78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5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DF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4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8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03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0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8778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20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35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00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28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556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ografias.com/trabajos6/prod/prod.s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http://www.monografias.com/trabajos12/social/social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nografias.com/trabajos11/funpro/funpro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monografias.com/trabajos12/social/social.shtml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onografias.com/trabajos11/funpro/funpro.s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2972-1E23-4680-A2E2-9E9743B5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116</Pages>
  <Words>15482</Words>
  <Characters>99962</Characters>
  <Application>Microsoft Office Word</Application>
  <DocSecurity>0</DocSecurity>
  <Lines>833</Lines>
  <Paragraphs>230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Institucional</dc:creator>
  <cp:lastModifiedBy>Rosmery Osuna Patron</cp:lastModifiedBy>
  <cp:revision>35</cp:revision>
  <cp:lastPrinted>2015-06-03T20:05:00Z</cp:lastPrinted>
  <dcterms:created xsi:type="dcterms:W3CDTF">2014-04-08T14:56:00Z</dcterms:created>
  <dcterms:modified xsi:type="dcterms:W3CDTF">2016-03-04T22:04:00Z</dcterms:modified>
</cp:coreProperties>
</file>